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3441A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数</w:t>
      </w:r>
    </w:p>
    <w:p w14:paraId="442CD2D1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字</w:t>
      </w:r>
    </w:p>
    <w:p w14:paraId="5725B71A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信</w:t>
      </w:r>
    </w:p>
    <w:p w14:paraId="3E918267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号</w:t>
      </w:r>
    </w:p>
    <w:p w14:paraId="304D0518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处</w:t>
      </w:r>
    </w:p>
    <w:p w14:paraId="6121056F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理</w:t>
      </w:r>
    </w:p>
    <w:p w14:paraId="38D6DBFE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实</w:t>
      </w:r>
    </w:p>
    <w:p w14:paraId="2FE3E843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proofErr w:type="gramStart"/>
      <w:r w:rsidRPr="00E86E69">
        <w:rPr>
          <w:rFonts w:hint="eastAsia"/>
          <w:b/>
          <w:sz w:val="44"/>
        </w:rPr>
        <w:t>验</w:t>
      </w:r>
      <w:proofErr w:type="gramEnd"/>
    </w:p>
    <w:p w14:paraId="49A152F9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报</w:t>
      </w:r>
    </w:p>
    <w:p w14:paraId="2E4D9094" w14:textId="4CF8F68B" w:rsidR="006C36C6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告</w:t>
      </w:r>
    </w:p>
    <w:p w14:paraId="06171568" w14:textId="3E9CE144" w:rsidR="00E86E69" w:rsidRDefault="00E86E69" w:rsidP="00E86E69">
      <w:pPr>
        <w:jc w:val="center"/>
        <w:rPr>
          <w:b/>
          <w:sz w:val="48"/>
        </w:rPr>
      </w:pPr>
    </w:p>
    <w:p w14:paraId="237AC72B" w14:textId="5EBB9504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实验二 </w:t>
      </w:r>
      <w:r w:rsidR="002034EA">
        <w:rPr>
          <w:sz w:val="28"/>
        </w:rPr>
        <w:t xml:space="preserve">   </w:t>
      </w:r>
      <w:r w:rsidRPr="00E86E69">
        <w:rPr>
          <w:rFonts w:hint="eastAsia"/>
          <w:sz w:val="28"/>
        </w:rPr>
        <w:t>信号的采样与重建</w:t>
      </w:r>
    </w:p>
    <w:p w14:paraId="6FBE01CB" w14:textId="354C3F6B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实验三 </w:t>
      </w:r>
      <w:r w:rsidR="002034EA">
        <w:rPr>
          <w:sz w:val="28"/>
        </w:rPr>
        <w:t xml:space="preserve">   </w:t>
      </w:r>
      <w:r w:rsidRPr="00E86E69">
        <w:rPr>
          <w:rFonts w:hint="eastAsia"/>
          <w:sz w:val="28"/>
        </w:rPr>
        <w:t>快速傅里叶变换及其应用</w:t>
      </w:r>
    </w:p>
    <w:p w14:paraId="40DB3606" w14:textId="5BDF671F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实验四 </w:t>
      </w:r>
      <w:r w:rsidR="002034EA">
        <w:rPr>
          <w:sz w:val="28"/>
        </w:rPr>
        <w:t xml:space="preserve">   </w:t>
      </w:r>
      <w:r w:rsidRPr="00E86E69">
        <w:rPr>
          <w:rFonts w:hint="eastAsia"/>
          <w:sz w:val="28"/>
        </w:rPr>
        <w:t>IIR数字滤波器的设计</w:t>
      </w:r>
    </w:p>
    <w:p w14:paraId="481C1F49" w14:textId="05BD11F7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实验五 </w:t>
      </w:r>
      <w:r w:rsidR="002034EA">
        <w:rPr>
          <w:sz w:val="28"/>
        </w:rPr>
        <w:t xml:space="preserve">   </w:t>
      </w:r>
      <w:r w:rsidRPr="00E86E69">
        <w:rPr>
          <w:rFonts w:hint="eastAsia"/>
          <w:sz w:val="28"/>
        </w:rPr>
        <w:t>FIR数字滤波器的设计</w:t>
      </w:r>
    </w:p>
    <w:p w14:paraId="4DA8F1B2" w14:textId="654D2B7A" w:rsidR="00E86E69" w:rsidRDefault="00E86E69" w:rsidP="00E86E69">
      <w:pPr>
        <w:spacing w:line="180" w:lineRule="auto"/>
        <w:jc w:val="center"/>
        <w:rPr>
          <w:sz w:val="32"/>
        </w:rPr>
      </w:pPr>
    </w:p>
    <w:p w14:paraId="5C89E426" w14:textId="298A9460" w:rsidR="00E86E69" w:rsidRPr="002034EA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姓名：赵拯基</w:t>
      </w:r>
    </w:p>
    <w:p w14:paraId="446AE631" w14:textId="517932AC" w:rsidR="00E86E69" w:rsidRPr="002034EA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学号：06017419</w:t>
      </w:r>
    </w:p>
    <w:p w14:paraId="3199CDC5" w14:textId="58CFC023" w:rsidR="00E86E69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日期：2020/6</w:t>
      </w:r>
      <w:r w:rsidR="002034EA" w:rsidRPr="002034EA">
        <w:rPr>
          <w:rFonts w:hint="eastAsia"/>
          <w:sz w:val="28"/>
        </w:rPr>
        <w:t>/</w:t>
      </w:r>
      <w:r w:rsidRPr="002034EA">
        <w:rPr>
          <w:rFonts w:hint="eastAsia"/>
          <w:sz w:val="28"/>
        </w:rPr>
        <w:t>10</w:t>
      </w:r>
    </w:p>
    <w:p w14:paraId="350AD748" w14:textId="7BF1B374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027E623B" w14:textId="458B12ED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0361EF5C" w14:textId="5F285E0F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382E3A41" w14:textId="55A125C1" w:rsidR="00740C34" w:rsidRPr="00740C34" w:rsidRDefault="00740C34" w:rsidP="00740C34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实验二 信号的采样与重建</w:t>
      </w:r>
    </w:p>
    <w:p w14:paraId="2AAD43C9" w14:textId="05CF6FF1" w:rsidR="00740C34" w:rsidRDefault="00740C34" w:rsidP="00740C34">
      <w:pPr>
        <w:pStyle w:val="1"/>
      </w:pPr>
      <w:r>
        <w:rPr>
          <w:rFonts w:hint="eastAsia"/>
        </w:rPr>
        <w:t>实验目的</w:t>
      </w:r>
    </w:p>
    <w:p w14:paraId="020627ED" w14:textId="6C954420" w:rsidR="00740C34" w:rsidRDefault="00740C34" w:rsidP="00740C3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通过实验加强有关信号采样与重建的基本概念</w:t>
      </w:r>
      <w:r w:rsidR="000C45C3">
        <w:rPr>
          <w:rFonts w:hint="eastAsia"/>
        </w:rPr>
        <w:t>。</w:t>
      </w:r>
    </w:p>
    <w:p w14:paraId="52DDF198" w14:textId="35635E09" w:rsidR="00740C34" w:rsidRDefault="00740C34" w:rsidP="00740C3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通过观察采样信号的混叠现象，进一步理解奈奎斯特采样频率的意义</w:t>
      </w:r>
      <w:r w:rsidR="000C45C3">
        <w:rPr>
          <w:rFonts w:hint="eastAsia"/>
        </w:rPr>
        <w:t>。</w:t>
      </w:r>
    </w:p>
    <w:p w14:paraId="05E733E8" w14:textId="401B5404" w:rsidR="000C45C3" w:rsidRDefault="00740C34" w:rsidP="000C45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通过实验，了解数字信号采样率</w:t>
      </w:r>
      <w:r w:rsidR="000C45C3">
        <w:rPr>
          <w:rFonts w:hint="eastAsia"/>
        </w:rPr>
        <w:t>转换过程中的频谱特征。</w:t>
      </w:r>
    </w:p>
    <w:p w14:paraId="7372E1A3" w14:textId="47C2FDE2" w:rsidR="000C45C3" w:rsidRDefault="000C45C3" w:rsidP="000C45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对实际的音频文件作内插和抽取操作，体会低通滤波器在内插和抽取中的作用</w:t>
      </w:r>
    </w:p>
    <w:p w14:paraId="1E92B553" w14:textId="382A0949" w:rsidR="000C45C3" w:rsidRDefault="000C45C3" w:rsidP="000C45C3">
      <w:pPr>
        <w:pStyle w:val="1"/>
      </w:pPr>
      <w:r>
        <w:rPr>
          <w:rFonts w:hint="eastAsia"/>
        </w:rPr>
        <w:t>实验原理</w:t>
      </w:r>
    </w:p>
    <w:p w14:paraId="3FB31401" w14:textId="65F72926" w:rsidR="00BD6FA1" w:rsidRDefault="00BD6FA1" w:rsidP="00BD6FA1">
      <w:pPr>
        <w:ind w:firstLineChars="200" w:firstLine="420"/>
      </w:pPr>
      <w:r>
        <w:rPr>
          <w:rFonts w:hint="eastAsia"/>
        </w:rPr>
        <w:t>数字信号处理是用数字序列表示信号，再通过数字计算机处理这些序列。一个简单数字信号处理系统的框图如下所示。</w:t>
      </w:r>
    </w:p>
    <w:p w14:paraId="7EF24C1C" w14:textId="07052CFC" w:rsidR="00AD0E62" w:rsidRDefault="00BD6FA1" w:rsidP="00BD6FA1">
      <w:r>
        <w:rPr>
          <w:noProof/>
        </w:rPr>
        <w:drawing>
          <wp:inline distT="0" distB="0" distL="0" distR="0" wp14:anchorId="4911CEA7" wp14:editId="1170C9DD">
            <wp:extent cx="5225257" cy="105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984"/>
                    <a:stretch/>
                  </pic:blipFill>
                  <pic:spPr bwMode="auto">
                    <a:xfrm>
                      <a:off x="0" y="0"/>
                      <a:ext cx="5250809" cy="10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B6276" w14:textId="6AA1BCBD" w:rsidR="00AD0E62" w:rsidRDefault="00AD0E62" w:rsidP="002E5C6F">
      <w:pPr>
        <w:ind w:firstLineChars="200" w:firstLine="420"/>
        <w:rPr>
          <w:b/>
        </w:rPr>
      </w:pPr>
      <w:r>
        <w:rPr>
          <w:rFonts w:hint="eastAsia"/>
        </w:rPr>
        <w:t>整个系统可以大致划分为以下几个部分：</w:t>
      </w:r>
      <w:r w:rsidRPr="002E5C6F">
        <w:rPr>
          <w:rFonts w:hint="eastAsia"/>
          <w:b/>
        </w:rPr>
        <w:t>模拟信号的采样和保持</w:t>
      </w:r>
      <w:r>
        <w:rPr>
          <w:rFonts w:hint="eastAsia"/>
        </w:rPr>
        <w:t>、</w:t>
      </w:r>
      <w:r w:rsidRPr="002E5C6F">
        <w:rPr>
          <w:rFonts w:hint="eastAsia"/>
          <w:b/>
        </w:rPr>
        <w:t>模拟数字转换与量化（数字化）</w:t>
      </w:r>
      <w:r>
        <w:rPr>
          <w:rFonts w:hint="eastAsia"/>
        </w:rPr>
        <w:t>、</w:t>
      </w:r>
      <w:r w:rsidR="002E5C6F" w:rsidRPr="002E5C6F">
        <w:rPr>
          <w:rFonts w:hint="eastAsia"/>
          <w:b/>
        </w:rPr>
        <w:t>信号处理</w:t>
      </w:r>
      <w:r w:rsidR="002E5C6F">
        <w:rPr>
          <w:rFonts w:hint="eastAsia"/>
        </w:rPr>
        <w:t>、</w:t>
      </w:r>
      <w:r w:rsidRPr="002E5C6F">
        <w:rPr>
          <w:rFonts w:hint="eastAsia"/>
          <w:b/>
        </w:rPr>
        <w:t>数字模拟转换与平滑滤波</w:t>
      </w:r>
      <w:r w:rsidR="002E5C6F">
        <w:rPr>
          <w:rFonts w:hint="eastAsia"/>
          <w:b/>
        </w:rPr>
        <w:t>。</w:t>
      </w:r>
    </w:p>
    <w:p w14:paraId="59D291F9" w14:textId="47A38CEF" w:rsidR="000B5C12" w:rsidRDefault="000B5C12" w:rsidP="002E5C6F">
      <w:pPr>
        <w:ind w:firstLineChars="200" w:firstLine="420"/>
      </w:pPr>
      <w:r>
        <w:rPr>
          <w:rFonts w:hint="eastAsia"/>
        </w:rPr>
        <w:t>信号采样与重建：</w:t>
      </w:r>
    </w:p>
    <w:p w14:paraId="5B8E348E" w14:textId="141FDB71" w:rsidR="000B5C12" w:rsidRDefault="000B5C12" w:rsidP="000B5C12">
      <w:pPr>
        <w:ind w:firstLineChars="200" w:firstLine="420"/>
      </w:pPr>
      <w:r>
        <w:rPr>
          <w:rFonts w:hint="eastAsia"/>
        </w:rPr>
        <w:t>对于等间隔采样，采样周期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是常数，采样频率记为</w:t>
      </w:r>
      <m:oMath>
        <m:r>
          <m:rPr>
            <m:sty m:val="p"/>
          </m:rP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，对应角频率为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f。</w:t>
      </w:r>
    </w:p>
    <w:p w14:paraId="253236B3" w14:textId="14E6DE4F" w:rsidR="000B5C12" w:rsidRDefault="000B5C12" w:rsidP="000B5C12">
      <w:pPr>
        <w:ind w:firstLineChars="200" w:firstLine="420"/>
      </w:pPr>
      <w:r>
        <w:rPr>
          <w:rFonts w:hint="eastAsia"/>
        </w:rPr>
        <w:t>理想化的采样函数即为：</w:t>
      </w:r>
    </w:p>
    <w:p w14:paraId="16591C60" w14:textId="77777777" w:rsidR="00B160DA" w:rsidRDefault="000B5C12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 w:hint="eastAsia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δ(t-nT)</m:t>
              </m:r>
            </m:e>
          </m:nary>
        </m:oMath>
      </m:oMathPara>
    </w:p>
    <w:p w14:paraId="697A21EB" w14:textId="77D5951E" w:rsidR="00B160DA" w:rsidRDefault="00B160DA" w:rsidP="00B160DA">
      <w:pPr>
        <w:ind w:firstLineChars="200" w:firstLine="420"/>
      </w:pPr>
      <m:oMath>
        <m:r>
          <m:rPr>
            <m:sty m:val="p"/>
          </m:rP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是周期信号，可以用傅里叶级数展开：</w:t>
      </w:r>
    </w:p>
    <w:p w14:paraId="57C6A7AB" w14:textId="78613CBA" w:rsidR="00B160DA" w:rsidRPr="00B160DA" w:rsidRDefault="00B160DA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5639CF0" w14:textId="1B67C1F2" w:rsidR="00B160DA" w:rsidRDefault="00B160DA" w:rsidP="00B160DA">
      <w:pPr>
        <w:ind w:firstLineChars="200" w:firstLine="420"/>
      </w:pPr>
      <w:r>
        <w:rPr>
          <w:rFonts w:hint="eastAsia"/>
        </w:rPr>
        <w:t>任意信号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经过调制（采样）后为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δ(t-nT)</m:t>
            </m:r>
          </m:e>
        </m:nary>
      </m:oMath>
      <w:r>
        <w:rPr>
          <w:rFonts w:hint="eastAsia"/>
        </w:rPr>
        <w:t>。得到采样信号的频谱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jm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485D07">
        <w:rPr>
          <w:rFonts w:hint="eastAsia"/>
        </w:rPr>
        <w:t>（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</m:oMath>
      <w:r w:rsidR="00485D07">
        <w:rPr>
          <w:rFonts w:hint="eastAsia"/>
        </w:rPr>
        <w:t>是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</m:oMath>
      <w:r w:rsidR="00485D07">
        <w:rPr>
          <w:rFonts w:hint="eastAsia"/>
        </w:rPr>
        <w:t>的傅里叶变换）。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</m:oMath>
      <w:r w:rsidR="00485D07">
        <w:rPr>
          <w:rFonts w:hint="eastAsia"/>
        </w:rPr>
        <w:t>是一个以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485D07">
        <w:rPr>
          <w:rFonts w:hint="eastAsia"/>
        </w:rPr>
        <w:t>为周期的连续函数，是对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485D07">
        <w:rPr>
          <w:rFonts w:hint="eastAsia"/>
        </w:rPr>
        <w:t>的周期延拓，并</w:t>
      </w:r>
      <w:r w:rsidR="00143A7B">
        <w:rPr>
          <w:rFonts w:hint="eastAsia"/>
        </w:rPr>
        <w:t>除以</w:t>
      </w:r>
      <w:r w:rsidR="00485D07">
        <w:rPr>
          <w:rFonts w:hint="eastAsia"/>
        </w:rPr>
        <w:t>T。</w:t>
      </w:r>
    </w:p>
    <w:p w14:paraId="5225D52A" w14:textId="77777777" w:rsidR="00830A16" w:rsidRDefault="000D35A1" w:rsidP="00B160DA">
      <w:pPr>
        <w:ind w:firstLineChars="200" w:firstLine="420"/>
      </w:pPr>
      <w:r>
        <w:rPr>
          <w:rFonts w:hint="eastAsia"/>
        </w:rPr>
        <w:t>通过一个带宽为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/2的理想低通滤波器，就可以将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提取出来。如果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的最高频率超过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/2，则会出现频谱的混叠，无法恢复。能够恢复出原始信号的最低采样频率称为</w:t>
      </w:r>
      <w:r w:rsidRPr="00A72F0C">
        <w:rPr>
          <w:rFonts w:hint="eastAsia"/>
          <w:b/>
        </w:rPr>
        <w:t>奈奎斯特</w:t>
      </w:r>
      <w:r>
        <w:rPr>
          <w:rFonts w:hint="eastAsia"/>
        </w:rPr>
        <w:t>采样频率</w:t>
      </w:r>
      <w:r w:rsidR="00A72F0C">
        <w:rPr>
          <w:rFonts w:hint="eastAsia"/>
        </w:rPr>
        <w:t>。</w:t>
      </w:r>
    </w:p>
    <w:p w14:paraId="76881762" w14:textId="59169382" w:rsidR="000D35A1" w:rsidRDefault="00A72F0C" w:rsidP="00830A16">
      <w:pPr>
        <w:ind w:firstLineChars="200" w:firstLine="420"/>
      </w:pPr>
      <w:r>
        <w:rPr>
          <w:rFonts w:hint="eastAsia"/>
        </w:rPr>
        <w:lastRenderedPageBreak/>
        <w:t>在满足</w:t>
      </w:r>
      <w:r w:rsidRPr="00830A16">
        <w:rPr>
          <w:rFonts w:hint="eastAsia"/>
        </w:rPr>
        <w:t>奈奎斯特</w:t>
      </w:r>
      <w:r>
        <w:rPr>
          <w:rFonts w:hint="eastAsia"/>
        </w:rPr>
        <w:t>采样频率的条件下，通过</w:t>
      </w:r>
      <w:r w:rsidR="00830A16">
        <w:rPr>
          <w:rFonts w:hint="eastAsia"/>
        </w:rPr>
        <w:t>一个</w:t>
      </w:r>
      <w:r>
        <w:rPr>
          <w:rFonts w:hint="eastAsia"/>
        </w:rPr>
        <w:t>理想低通滤波器：</w:t>
      </w:r>
    </w:p>
    <w:p w14:paraId="34837F05" w14:textId="6AFF5D03" w:rsidR="00A72F0C" w:rsidRPr="00830A16" w:rsidRDefault="00830A16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T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≥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14:paraId="61A02E21" w14:textId="611480FE" w:rsidR="00830A16" w:rsidRDefault="00830A16" w:rsidP="00B160DA">
      <w:pPr>
        <w:ind w:firstLineChars="200" w:firstLine="420"/>
      </w:pPr>
      <w:r>
        <w:rPr>
          <w:rFonts w:hint="eastAsia"/>
        </w:rPr>
        <w:t>得到输出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 w:rsidR="003C54A7">
        <w:rPr>
          <w:rFonts w:hint="eastAsia"/>
        </w:rPr>
        <w:t>。</w:t>
      </w:r>
      <w:r w:rsidR="003C54A7" w:rsidRPr="003C54A7">
        <w:rPr>
          <w:rFonts w:hint="eastAsia"/>
          <w:b/>
        </w:rPr>
        <w:t>时域卷积等于频域相乘</w:t>
      </w:r>
      <w:r w:rsidR="003C54A7">
        <w:rPr>
          <w:rFonts w:hint="eastAsia"/>
          <w:b/>
        </w:rPr>
        <w:t>，</w:t>
      </w:r>
      <w:r w:rsidR="003C54A7" w:rsidRPr="003C54A7"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acc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nT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(t-nT)</m:t>
            </m:r>
          </m:e>
        </m:nary>
      </m:oMath>
      <w:r w:rsidR="003C54A7">
        <w:rPr>
          <w:rFonts w:hint="eastAsia"/>
        </w:rPr>
        <w:t>。函数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(t)</m:t>
        </m:r>
      </m:oMath>
      <w:r w:rsidR="003C54A7">
        <w:rPr>
          <w:rFonts w:hint="eastAsia"/>
        </w:rPr>
        <w:t>是函数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3C54A7">
        <w:rPr>
          <w:rFonts w:hint="eastAsia"/>
        </w:rPr>
        <w:t>的逆傅里叶变换。因此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 w:rsidR="003C54A7">
        <w:rPr>
          <w:rFonts w:hint="eastAsia"/>
        </w:rPr>
        <w:t>也可以表示为如下所示：</w:t>
      </w:r>
    </w:p>
    <w:p w14:paraId="6AA5866F" w14:textId="77417744" w:rsidR="003C54A7" w:rsidRDefault="003C54A7" w:rsidP="003C54A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4870116" wp14:editId="00F2A21A">
            <wp:extent cx="2298700" cy="666290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47" cy="6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51E9" w14:textId="6CAE276C" w:rsidR="003C54A7" w:rsidRDefault="003C54A7" w:rsidP="003C54A7">
      <w:pPr>
        <w:ind w:firstLineChars="200" w:firstLine="420"/>
      </w:pPr>
      <w:r>
        <w:rPr>
          <w:rFonts w:hint="eastAsia"/>
        </w:rPr>
        <w:t>它表明时间函数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 w:rsidR="00620B98">
        <w:rPr>
          <w:rFonts w:hint="eastAsia"/>
        </w:rPr>
        <w:t>由它的采样值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nT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20B98">
        <w:rPr>
          <w:rFonts w:hint="eastAsia"/>
        </w:rPr>
        <w:t>加权表达。</w:t>
      </w:r>
    </w:p>
    <w:p w14:paraId="702B4288" w14:textId="59625020" w:rsidR="005F55B6" w:rsidRDefault="005F55B6" w:rsidP="003C54A7">
      <w:pPr>
        <w:ind w:firstLineChars="200" w:firstLine="420"/>
      </w:pPr>
      <w:r>
        <w:rPr>
          <w:rFonts w:hint="eastAsia"/>
        </w:rPr>
        <w:t>更多关于插值和抽取的内容请参考书本。</w:t>
      </w:r>
    </w:p>
    <w:p w14:paraId="2BA8BBD6" w14:textId="3C563626" w:rsidR="005F55B6" w:rsidRDefault="005F55B6" w:rsidP="0042749F">
      <w:pPr>
        <w:pStyle w:val="1"/>
      </w:pPr>
      <w:r>
        <w:rPr>
          <w:rFonts w:hint="eastAsia"/>
        </w:rPr>
        <w:t>实验步骤和实验程序</w:t>
      </w:r>
    </w:p>
    <w:p w14:paraId="52682526" w14:textId="72127A08" w:rsidR="0062295B" w:rsidRDefault="0062295B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相关代码：</w:t>
      </w:r>
    </w:p>
    <w:p w14:paraId="27AD1929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x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0.00000001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;</w:t>
      </w:r>
    </w:p>
    <w:p w14:paraId="36AAFC48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y =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589D2D72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subplot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20E55FB5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proofErr w:type="spellStart"/>
      <w:r w:rsidRPr="00C74BC8">
        <w:rPr>
          <w:rFonts w:ascii="Consolas" w:eastAsia="宋体" w:hAnsi="Consolas" w:cs="宋体"/>
          <w:color w:val="D4D4D4"/>
          <w:kern w:val="0"/>
          <w:sz w:val="20"/>
        </w:rPr>
        <w:t>x,y</w:t>
      </w:r>
      <w:proofErr w:type="spellEnd"/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1A956ECF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axis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([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-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]); </w:t>
      </w:r>
    </w:p>
    <w:p w14:paraId="71C8BCAF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title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CE9178"/>
          <w:kern w:val="0"/>
          <w:sz w:val="20"/>
        </w:rPr>
        <w:t>'original'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3CFB7C56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Ts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/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8000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;</w:t>
      </w:r>
    </w:p>
    <w:p w14:paraId="16DDC556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n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/ Ts;</w:t>
      </w:r>
    </w:p>
    <w:p w14:paraId="54E842C4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y =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6D5640D4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subplot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2101E6E0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stem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proofErr w:type="spellStart"/>
      <w:r w:rsidRPr="00C74BC8">
        <w:rPr>
          <w:rFonts w:ascii="Consolas" w:eastAsia="宋体" w:hAnsi="Consolas" w:cs="宋体"/>
          <w:color w:val="D4D4D4"/>
          <w:kern w:val="0"/>
          <w:sz w:val="20"/>
        </w:rPr>
        <w:t>n,y</w:t>
      </w:r>
      <w:proofErr w:type="spellEnd"/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6102DB8A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axis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([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/ Ts -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]); </w:t>
      </w:r>
    </w:p>
    <w:p w14:paraId="45AD37DE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title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CE9178"/>
          <w:kern w:val="0"/>
          <w:sz w:val="20"/>
        </w:rPr>
        <w:t>'sampling'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49E06BB5" w14:textId="6EEB8350" w:rsidR="0062295B" w:rsidRDefault="00C74BC8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14:paraId="5C1991DE" w14:textId="76571652" w:rsidR="00C74BC8" w:rsidRDefault="00C74BC8" w:rsidP="00C74B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004466" wp14:editId="7A3B9FB9">
            <wp:extent cx="4253865" cy="21138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72" b="3350"/>
                    <a:stretch/>
                  </pic:blipFill>
                  <pic:spPr bwMode="auto">
                    <a:xfrm>
                      <a:off x="0" y="0"/>
                      <a:ext cx="4330201" cy="215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0CDB7" w14:textId="3CB8CECF" w:rsidR="00C705F6" w:rsidRDefault="00C705F6" w:rsidP="00C705F6">
      <w:r>
        <w:rPr>
          <w:rFonts w:hint="eastAsia"/>
        </w:rPr>
        <w:lastRenderedPageBreak/>
        <w:t>实验题目</w:t>
      </w:r>
      <w:proofErr w:type="gramStart"/>
      <w:r>
        <w:rPr>
          <w:rFonts w:hint="eastAsia"/>
        </w:rPr>
        <w:t>三相关</w:t>
      </w:r>
      <w:proofErr w:type="gramEnd"/>
      <w:r>
        <w:rPr>
          <w:rFonts w:hint="eastAsia"/>
        </w:rPr>
        <w:t>代码：</w:t>
      </w:r>
    </w:p>
    <w:p w14:paraId="1B31306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f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;fs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16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;L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4919A6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80C85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x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cos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* pi * f / fs * 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n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361B0F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y1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:M:N);            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直接抽取序列</w:t>
      </w:r>
    </w:p>
    <w:p w14:paraId="25CEA1D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y2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decimate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x,M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);       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采样率降低</w:t>
      </w:r>
    </w:p>
    <w:p w14:paraId="0322773E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5C452E5C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n,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:N));</w:t>
      </w:r>
    </w:p>
    <w:p w14:paraId="6510590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3F34A86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原始输入序列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22D541A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0005DBD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抽取不经过滤波</w:t>
      </w:r>
    </w:p>
    <w:p w14:paraId="2918CB8B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745499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:N/M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825396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(n,y1);</w:t>
      </w:r>
    </w:p>
    <w:p w14:paraId="47177DC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抽取不经过滤波的输出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B40397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9E8863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抽取经过滤波</w:t>
      </w:r>
    </w:p>
    <w:p w14:paraId="0871774C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5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3FA628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:N/M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37A16B5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(m,y2);</w:t>
      </w:r>
    </w:p>
    <w:p w14:paraId="469FD43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抽取经过滤波的输出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C9CA26F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20106A7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30D1580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6A2B0DF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0C3752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n,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:N));</w:t>
      </w:r>
    </w:p>
    <w:p w14:paraId="35722A6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77D114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原始输入序列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2B03820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409FC37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不经抗镜像低通滤波</w:t>
      </w:r>
    </w:p>
    <w:p w14:paraId="4C1AC1A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y1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zeros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9836B6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y1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:L:N*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 = x;</w:t>
      </w:r>
    </w:p>
    <w:p w14:paraId="01BBF21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2242FB2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4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EA9D3BE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y1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));</w:t>
      </w:r>
    </w:p>
    <w:p w14:paraId="542D294B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6395F31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内插不经抗镜像低通滤波的输出序列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A9BB93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31C15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经过抗镜像滤波</w:t>
      </w:r>
    </w:p>
    <w:p w14:paraId="3768BFB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y2 = 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interp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x,L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488F026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6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15B209A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y2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));</w:t>
      </w:r>
    </w:p>
    <w:p w14:paraId="0FFE73DD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2FAF967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lastRenderedPageBreak/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内插经过抗镜像低通滤波的输出序列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E2B268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5BC7176" w14:textId="1C01ED7F" w:rsidR="007A0657" w:rsidRDefault="007A0657" w:rsidP="007A0657">
      <w:r>
        <w:rPr>
          <w:rFonts w:hint="eastAsia"/>
        </w:rPr>
        <w:t>实验题目三结果：</w:t>
      </w:r>
    </w:p>
    <w:p w14:paraId="18E2BA5C" w14:textId="6F7BCD96" w:rsidR="00C705F6" w:rsidRPr="00C705F6" w:rsidRDefault="007A0657" w:rsidP="00C705F6">
      <w:pPr>
        <w:rPr>
          <w:rFonts w:hint="eastAsia"/>
        </w:rPr>
      </w:pPr>
      <w:r>
        <w:rPr>
          <w:noProof/>
        </w:rPr>
        <w:drawing>
          <wp:inline distT="0" distB="0" distL="0" distR="0" wp14:anchorId="7B8ADC63" wp14:editId="44F2A727">
            <wp:extent cx="5274310" cy="3132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7AE" w14:textId="7CBA7022" w:rsidR="0062295B" w:rsidRDefault="00154F3F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五相关</w:t>
      </w:r>
      <w:proofErr w:type="gramEnd"/>
      <w:r>
        <w:rPr>
          <w:rFonts w:hint="eastAsia"/>
        </w:rPr>
        <w:t>代码：</w:t>
      </w:r>
    </w:p>
    <w:p w14:paraId="1E8C83B3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[channel, Fs] = 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audioread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'D:</w:t>
      </w:r>
      <w:r w:rsidRPr="00154F3F">
        <w:rPr>
          <w:rFonts w:ascii="Consolas" w:eastAsia="宋体" w:hAnsi="Consolas" w:cs="宋体"/>
          <w:color w:val="F44747"/>
          <w:kern w:val="0"/>
        </w:rPr>
        <w:t>\D</w:t>
      </w:r>
      <w:r w:rsidRPr="00154F3F">
        <w:rPr>
          <w:rFonts w:ascii="Consolas" w:eastAsia="宋体" w:hAnsi="Consolas" w:cs="宋体"/>
          <w:color w:val="CE9178"/>
          <w:kern w:val="0"/>
        </w:rPr>
        <w:t>SP</w:t>
      </w:r>
      <w:r w:rsidRPr="00154F3F">
        <w:rPr>
          <w:rFonts w:ascii="Consolas" w:eastAsia="宋体" w:hAnsi="Consolas" w:cs="宋体"/>
          <w:color w:val="D7BA7D"/>
          <w:kern w:val="0"/>
        </w:rPr>
        <w:t>\e</w:t>
      </w:r>
      <w:r w:rsidRPr="00154F3F">
        <w:rPr>
          <w:rFonts w:ascii="Consolas" w:eastAsia="宋体" w:hAnsi="Consolas" w:cs="宋体"/>
          <w:color w:val="CE9178"/>
          <w:kern w:val="0"/>
        </w:rPr>
        <w:t>xp_2</w:t>
      </w:r>
      <w:r w:rsidRPr="00154F3F">
        <w:rPr>
          <w:rFonts w:ascii="Consolas" w:eastAsia="宋体" w:hAnsi="Consolas" w:cs="宋体"/>
          <w:color w:val="F44747"/>
          <w:kern w:val="0"/>
        </w:rPr>
        <w:t>\q</w:t>
      </w:r>
      <w:r w:rsidRPr="00154F3F">
        <w:rPr>
          <w:rFonts w:ascii="Consolas" w:eastAsia="宋体" w:hAnsi="Consolas" w:cs="宋体"/>
          <w:color w:val="CE9178"/>
          <w:kern w:val="0"/>
        </w:rPr>
        <w:t>uestion_5</w:t>
      </w:r>
      <w:r w:rsidRPr="00154F3F">
        <w:rPr>
          <w:rFonts w:ascii="Consolas" w:eastAsia="宋体" w:hAnsi="Consolas" w:cs="宋体"/>
          <w:color w:val="D7BA7D"/>
          <w:kern w:val="0"/>
        </w:rPr>
        <w:t>\t</w:t>
      </w:r>
      <w:r w:rsidRPr="00154F3F">
        <w:rPr>
          <w:rFonts w:ascii="Consolas" w:eastAsia="宋体" w:hAnsi="Consolas" w:cs="宋体"/>
          <w:color w:val="CE9178"/>
          <w:kern w:val="0"/>
        </w:rPr>
        <w:t>est.wav'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0FA51A6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channel_1 = </w:t>
      </w:r>
      <w:r w:rsidRPr="00154F3F">
        <w:rPr>
          <w:rFonts w:ascii="Consolas" w:eastAsia="宋体" w:hAnsi="Consolas" w:cs="宋体"/>
          <w:color w:val="DCDCAA"/>
          <w:kern w:val="0"/>
        </w:rPr>
        <w:t>channel</w:t>
      </w:r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4BF3D4D6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CE9178"/>
          <w:kern w:val="0"/>
        </w:rPr>
        <w:t>channel_2 = channel</w:t>
      </w:r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438FEA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798DBECE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48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4DDDCDE3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160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147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51304A6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4A3B34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572089E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1657FD4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489B43E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'test_48khz.wav'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48000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07891C5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320FD44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24503A08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32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34CF174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320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7BBE3F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E2656C6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2FDBB90E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1B5720B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788F8D2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'test_32khz.wav'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32000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3628297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3DCB17D7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335E5EA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22.05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46614A4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;M = </w:t>
      </w:r>
      <w:r w:rsidRPr="00154F3F">
        <w:rPr>
          <w:rFonts w:ascii="Consolas" w:eastAsia="宋体" w:hAnsi="Consolas" w:cs="宋体"/>
          <w:color w:val="B5CEA8"/>
          <w:kern w:val="0"/>
        </w:rPr>
        <w:t>2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1D6BBFC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lastRenderedPageBreak/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9A8959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637FEEC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3DF89DE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5CEEE6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'test_22.05khz.wav'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22050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6E9BC6F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692C053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58D1A80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16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7E2847E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160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A5BFCB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65FB5D3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7734B5B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3C2B1A8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5CA63F3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'test_16khz.wav'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16000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70D39FA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019FD95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6C6220E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8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0B94CAC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80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6352F8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216C4C9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52C2354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7F840158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6349185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'test_8khz.wav'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8000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29BF5B3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76CC137" w14:textId="0340AB1D" w:rsidR="00154F3F" w:rsidRDefault="00154F3F" w:rsidP="0062295B">
      <w:r>
        <w:rPr>
          <w:rFonts w:hint="eastAsia"/>
        </w:rPr>
        <w:t>实验五的结果涉及文件输出，相关文件请参考</w:t>
      </w:r>
      <w:hyperlink r:id="rId9" w:history="1">
        <w:r w:rsidRPr="00C600ED">
          <w:rPr>
            <w:rStyle w:val="ae"/>
            <w:rFonts w:hint="eastAsia"/>
          </w:rPr>
          <w:t>github</w:t>
        </w:r>
      </w:hyperlink>
    </w:p>
    <w:p w14:paraId="62F13C64" w14:textId="0A0E5CC5" w:rsidR="002C7597" w:rsidRDefault="002C7597" w:rsidP="002C7597">
      <w:pPr>
        <w:pStyle w:val="1"/>
      </w:pPr>
      <w:r>
        <w:rPr>
          <w:rFonts w:hint="eastAsia"/>
        </w:rPr>
        <w:t>思考题回答</w:t>
      </w:r>
    </w:p>
    <w:p w14:paraId="6409BAB2" w14:textId="1F4F4B6E" w:rsidR="002C7597" w:rsidRDefault="002C7597" w:rsidP="00950F17">
      <w:pPr>
        <w:pStyle w:val="a8"/>
        <w:numPr>
          <w:ilvl w:val="0"/>
          <w:numId w:val="3"/>
        </w:numPr>
        <w:ind w:firstLineChars="0"/>
      </w:pPr>
      <w:r w:rsidRPr="002C7597">
        <w:rPr>
          <w:rFonts w:hint="eastAsia"/>
        </w:rPr>
        <w:t>对于周期性信号，在进行采样时，其采样周期必须满足采样定理，即采样频率应该大于信号最高频率的两倍，这样才能避免迭混，以便采样后仍能准确的恢复原信号。</w:t>
      </w:r>
    </w:p>
    <w:p w14:paraId="3A802814" w14:textId="71CBDA8A" w:rsidR="00AC323C" w:rsidRDefault="00950F17" w:rsidP="00AC32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需要考虑的指标有：通带波动、最小阻带衰减、阻带下降率、通带边界频率和阻带边界频率等。欠采样，采样频率过低</w:t>
      </w:r>
      <w:r w:rsidR="00AC323C">
        <w:rPr>
          <w:rFonts w:hint="eastAsia"/>
        </w:rPr>
        <w:t>，无法满足奈奎斯特采样定理，会发生信号混叠，必定需要模拟抗混叠滤波器。</w:t>
      </w:r>
    </w:p>
    <w:p w14:paraId="348BCC41" w14:textId="471B4121" w:rsidR="00AC323C" w:rsidRDefault="00AC323C" w:rsidP="00AC32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会造成频谱成分丢失，但是可以减少信号在数字系统中的存储空间和运算压力</w:t>
      </w:r>
    </w:p>
    <w:p w14:paraId="46B78550" w14:textId="098237B7" w:rsidR="00AC323C" w:rsidRDefault="00AC323C" w:rsidP="00AC323C">
      <w:pPr>
        <w:pStyle w:val="a8"/>
        <w:ind w:left="720" w:firstLineChars="0" w:firstLine="0"/>
      </w:pPr>
    </w:p>
    <w:p w14:paraId="63A01F4D" w14:textId="10DDB32E" w:rsidR="00AC323C" w:rsidRDefault="00AC323C" w:rsidP="00AC323C">
      <w:pPr>
        <w:pStyle w:val="a8"/>
        <w:ind w:left="720" w:firstLineChars="0" w:firstLine="0"/>
      </w:pPr>
    </w:p>
    <w:p w14:paraId="242F95E6" w14:textId="1495CA32" w:rsidR="00AC323C" w:rsidRDefault="00AC323C" w:rsidP="00AC323C">
      <w:pPr>
        <w:pStyle w:val="a8"/>
        <w:ind w:left="720" w:firstLineChars="0" w:firstLine="0"/>
      </w:pPr>
    </w:p>
    <w:p w14:paraId="517A9CC8" w14:textId="67DD7C78" w:rsidR="009762CD" w:rsidRDefault="009762CD" w:rsidP="00AC323C">
      <w:pPr>
        <w:pStyle w:val="a8"/>
        <w:ind w:left="720" w:firstLineChars="0" w:firstLine="0"/>
      </w:pPr>
    </w:p>
    <w:p w14:paraId="36FD034D" w14:textId="2374768B" w:rsidR="009762CD" w:rsidRDefault="009762CD" w:rsidP="00AC323C">
      <w:pPr>
        <w:pStyle w:val="a8"/>
        <w:ind w:left="720" w:firstLineChars="0" w:firstLine="0"/>
      </w:pPr>
    </w:p>
    <w:p w14:paraId="45F4769B" w14:textId="4E76F66B" w:rsidR="009762CD" w:rsidRDefault="009762CD" w:rsidP="00AC323C">
      <w:pPr>
        <w:pStyle w:val="a8"/>
        <w:ind w:left="720" w:firstLineChars="0" w:firstLine="0"/>
      </w:pPr>
    </w:p>
    <w:p w14:paraId="44D8461B" w14:textId="38064E7A" w:rsidR="009762CD" w:rsidRDefault="009762CD" w:rsidP="00AC323C">
      <w:pPr>
        <w:pStyle w:val="a8"/>
        <w:ind w:left="720" w:firstLineChars="0" w:firstLine="0"/>
      </w:pPr>
    </w:p>
    <w:p w14:paraId="64FD81E6" w14:textId="6C6D3DC0" w:rsidR="009762CD" w:rsidRDefault="009762CD" w:rsidP="00AC323C">
      <w:pPr>
        <w:pStyle w:val="a8"/>
        <w:ind w:left="720" w:firstLineChars="0" w:firstLine="0"/>
      </w:pPr>
    </w:p>
    <w:p w14:paraId="35E6EFDA" w14:textId="778C56D5" w:rsidR="009762CD" w:rsidRDefault="009762CD" w:rsidP="00AC323C">
      <w:pPr>
        <w:pStyle w:val="a8"/>
        <w:ind w:left="720" w:firstLineChars="0" w:firstLine="0"/>
      </w:pPr>
    </w:p>
    <w:p w14:paraId="4754B2D7" w14:textId="63AF65AD" w:rsidR="009762CD" w:rsidRPr="00740C34" w:rsidRDefault="009762CD" w:rsidP="009762CD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</w:t>
      </w:r>
      <w:r>
        <w:rPr>
          <w:rFonts w:hint="eastAsia"/>
          <w:b/>
          <w:sz w:val="44"/>
        </w:rPr>
        <w:t>三</w:t>
      </w:r>
      <w:r w:rsidRPr="00740C34">
        <w:rPr>
          <w:rFonts w:hint="eastAsia"/>
          <w:b/>
          <w:sz w:val="44"/>
        </w:rPr>
        <w:t xml:space="preserve"> </w:t>
      </w:r>
      <w:r w:rsidR="000C116C">
        <w:rPr>
          <w:rFonts w:hint="eastAsia"/>
          <w:b/>
          <w:sz w:val="44"/>
        </w:rPr>
        <w:t>快速傅里叶变换</w:t>
      </w:r>
      <w:bookmarkStart w:id="0" w:name="_GoBack"/>
      <w:bookmarkEnd w:id="0"/>
      <w:r w:rsidR="000C116C">
        <w:rPr>
          <w:rFonts w:hint="eastAsia"/>
          <w:b/>
          <w:sz w:val="44"/>
        </w:rPr>
        <w:t>及其应用</w:t>
      </w:r>
    </w:p>
    <w:p w14:paraId="5DEC2502" w14:textId="77777777" w:rsidR="009762CD" w:rsidRPr="009762CD" w:rsidRDefault="009762CD" w:rsidP="00AC323C">
      <w:pPr>
        <w:pStyle w:val="a8"/>
        <w:ind w:left="720" w:firstLineChars="0" w:firstLine="0"/>
        <w:rPr>
          <w:rFonts w:hint="eastAsia"/>
        </w:rPr>
      </w:pPr>
    </w:p>
    <w:sectPr w:rsidR="009762CD" w:rsidRPr="00976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2CF7"/>
    <w:multiLevelType w:val="hybridMultilevel"/>
    <w:tmpl w:val="903266DE"/>
    <w:lvl w:ilvl="0" w:tplc="B680E614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0D615F"/>
    <w:multiLevelType w:val="hybridMultilevel"/>
    <w:tmpl w:val="7A32518C"/>
    <w:lvl w:ilvl="0" w:tplc="C73CE7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8B09D6"/>
    <w:multiLevelType w:val="hybridMultilevel"/>
    <w:tmpl w:val="B84A67CC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3F"/>
    <w:rsid w:val="000B5C12"/>
    <w:rsid w:val="000C116C"/>
    <w:rsid w:val="000C45C3"/>
    <w:rsid w:val="000D35A1"/>
    <w:rsid w:val="00143A7B"/>
    <w:rsid w:val="00154F3F"/>
    <w:rsid w:val="002034EA"/>
    <w:rsid w:val="00290A75"/>
    <w:rsid w:val="002C7597"/>
    <w:rsid w:val="002D371D"/>
    <w:rsid w:val="002E5C6F"/>
    <w:rsid w:val="003C54A7"/>
    <w:rsid w:val="0042749F"/>
    <w:rsid w:val="00485D07"/>
    <w:rsid w:val="005F55B6"/>
    <w:rsid w:val="00620B98"/>
    <w:rsid w:val="0062295B"/>
    <w:rsid w:val="006C36C6"/>
    <w:rsid w:val="00740C34"/>
    <w:rsid w:val="007A0657"/>
    <w:rsid w:val="007A54EB"/>
    <w:rsid w:val="00830A16"/>
    <w:rsid w:val="00950F17"/>
    <w:rsid w:val="009762CD"/>
    <w:rsid w:val="00A72F0C"/>
    <w:rsid w:val="00A90EA1"/>
    <w:rsid w:val="00AC323C"/>
    <w:rsid w:val="00AD0E62"/>
    <w:rsid w:val="00AF383F"/>
    <w:rsid w:val="00B160DA"/>
    <w:rsid w:val="00BD6FA1"/>
    <w:rsid w:val="00C600ED"/>
    <w:rsid w:val="00C705F6"/>
    <w:rsid w:val="00C74BC8"/>
    <w:rsid w:val="00CF7B39"/>
    <w:rsid w:val="00D7399E"/>
    <w:rsid w:val="00E1644B"/>
    <w:rsid w:val="00E8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1D74"/>
  <w15:chartTrackingRefBased/>
  <w15:docId w15:val="{21444BF4-5467-4C86-B2D7-49B23265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F7B39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F7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F7B3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CF7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CF7B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0"/>
    <w:next w:val="a0"/>
    <w:autoRedefine/>
    <w:uiPriority w:val="39"/>
    <w:unhideWhenUsed/>
    <w:rsid w:val="00CF7B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CF7B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0"/>
    <w:link w:val="a5"/>
    <w:uiPriority w:val="99"/>
    <w:unhideWhenUsed/>
    <w:rsid w:val="00CF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F7B3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F7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F7B39"/>
    <w:rPr>
      <w:sz w:val="18"/>
      <w:szCs w:val="18"/>
    </w:rPr>
  </w:style>
  <w:style w:type="paragraph" w:styleId="a">
    <w:name w:val="Title"/>
    <w:aliases w:val="标题3"/>
    <w:basedOn w:val="a8"/>
    <w:next w:val="a0"/>
    <w:link w:val="a9"/>
    <w:uiPriority w:val="10"/>
    <w:rsid w:val="00CF7B39"/>
    <w:pPr>
      <w:numPr>
        <w:numId w:val="1"/>
      </w:numPr>
      <w:ind w:firstLineChars="0" w:firstLine="0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标题 字符"/>
    <w:aliases w:val="标题3 字符"/>
    <w:basedOn w:val="a1"/>
    <w:link w:val="a"/>
    <w:uiPriority w:val="10"/>
    <w:rsid w:val="00CF7B39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0"/>
    <w:uiPriority w:val="34"/>
    <w:qFormat/>
    <w:rsid w:val="00CF7B39"/>
    <w:pPr>
      <w:ind w:firstLineChars="200" w:firstLine="420"/>
    </w:pPr>
  </w:style>
  <w:style w:type="paragraph" w:styleId="aa">
    <w:name w:val="Normal (Web)"/>
    <w:basedOn w:val="a0"/>
    <w:rsid w:val="00CF7B39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CF7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CF7B39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2"/>
    <w:rsid w:val="00CF7B3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CF7B39"/>
    <w:rPr>
      <w:color w:val="808080"/>
    </w:rPr>
  </w:style>
  <w:style w:type="character" w:styleId="ad">
    <w:name w:val="Book Title"/>
    <w:basedOn w:val="a1"/>
    <w:uiPriority w:val="33"/>
    <w:qFormat/>
    <w:rsid w:val="00CF7B39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CF7B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1-1">
    <w:name w:val="List Table 1 Light Accent 1"/>
    <w:basedOn w:val="a2"/>
    <w:uiPriority w:val="46"/>
    <w:rsid w:val="00CF7B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e">
    <w:name w:val="Hyperlink"/>
    <w:basedOn w:val="a1"/>
    <w:uiPriority w:val="99"/>
    <w:unhideWhenUsed/>
    <w:rsid w:val="00C600ED"/>
    <w:rPr>
      <w:color w:val="0000FF"/>
      <w:u w:val="single"/>
    </w:rPr>
  </w:style>
  <w:style w:type="character" w:styleId="af">
    <w:name w:val="Unresolved Mention"/>
    <w:basedOn w:val="a1"/>
    <w:uiPriority w:val="99"/>
    <w:semiHidden/>
    <w:unhideWhenUsed/>
    <w:rsid w:val="00C60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ZJ34/DSP-homew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ZZJ</dc:creator>
  <cp:keywords/>
  <dc:description/>
  <cp:lastModifiedBy> ZZJ</cp:lastModifiedBy>
  <cp:revision>23</cp:revision>
  <dcterms:created xsi:type="dcterms:W3CDTF">2020-06-10T06:25:00Z</dcterms:created>
  <dcterms:modified xsi:type="dcterms:W3CDTF">2020-07-24T16:05:00Z</dcterms:modified>
</cp:coreProperties>
</file>