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串的定长顺序存储、堆分配存储、块链存储表示。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串的 模式匹配算法①经典模式匹配（BF）算法，从主串S的第pos个字符和模式的第一个字符比较，若相等则继续逐个比较后续字符，如不相等，则从主串的下一个字符在重新和模式串字符比较，以此类推。 i=i-j+2  j= 1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会②KMP算法。不需要回溯i指针，仅回退子串j指针到指定位置。  next数组求法：规定当j=1时，next[j]=0，当j=2时，next[j]=1。找子串中相等的尽可能长的前缀与后缀（可交叉），next[j]的值为子串中前缀/后缀的长度＋1。找前缀/后缀应该在j指针之前的字符中找。</w:t>
      </w:r>
      <w:r>
        <w:drawing>
          <wp:inline distT="0" distB="0" distL="114300" distR="114300">
            <wp:extent cx="5273040" cy="3949700"/>
            <wp:effectExtent l="0" t="0" r="1016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default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数组和广义表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数组以列序/行序存储。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矩阵包括：对称矩阵、三角矩阵、对角矩阵、稀疏矩阵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广义表的长度：最外层包含元素个数（逗号+1）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广义表深度：括号的重数（空表的深度为1）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广义表表头：表中的第一个元素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广义表表尾：除表头外的其余元素组成的表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广义表的存储结构：链式（p109）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default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树和二叉树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二叉树的性质：①第i层至多2</w:t>
      </w:r>
      <w:r>
        <w:rPr>
          <w:rFonts w:hint="eastAsia"/>
          <w:vertAlign w:val="superscript"/>
          <w:lang w:val="en-US" w:eastAsia="zh-CN"/>
        </w:rPr>
        <w:t>i-1</w:t>
      </w:r>
      <w:r>
        <w:rPr>
          <w:rFonts w:hint="eastAsia"/>
          <w:vertAlign w:val="baseline"/>
          <w:lang w:val="en-US" w:eastAsia="zh-CN"/>
        </w:rPr>
        <w:t>结点。②深度为k的二叉树至多有2</w:t>
      </w:r>
      <w:r>
        <w:rPr>
          <w:rFonts w:hint="eastAsia"/>
          <w:vertAlign w:val="superscript"/>
          <w:lang w:val="en-US" w:eastAsia="zh-CN"/>
        </w:rPr>
        <w:t>k</w:t>
      </w:r>
      <w:r>
        <w:rPr>
          <w:rFonts w:hint="eastAsia"/>
          <w:vertAlign w:val="baseline"/>
          <w:lang w:val="en-US" w:eastAsia="zh-CN"/>
        </w:rPr>
        <w:t>-1个结点③对于任何一个二叉树，其终端结点n</w:t>
      </w:r>
      <w:r>
        <w:rPr>
          <w:rFonts w:hint="eastAsia"/>
          <w:vertAlign w:val="subscript"/>
          <w:lang w:val="en-US" w:eastAsia="zh-CN"/>
        </w:rPr>
        <w:t>0，</w:t>
      </w:r>
      <w:r>
        <w:rPr>
          <w:rFonts w:hint="eastAsia"/>
          <w:vertAlign w:val="baseline"/>
          <w:lang w:val="en-US" w:eastAsia="zh-CN"/>
        </w:rPr>
        <w:t>度为2的结点n</w:t>
      </w:r>
      <w:r>
        <w:rPr>
          <w:rFonts w:hint="eastAsia"/>
          <w:vertAlign w:val="subscript"/>
          <w:lang w:val="en-US" w:eastAsia="zh-CN"/>
        </w:rPr>
        <w:t>2，</w:t>
      </w:r>
      <w:r>
        <w:rPr>
          <w:rFonts w:hint="eastAsia"/>
          <w:vertAlign w:val="baseline"/>
          <w:lang w:val="en-US" w:eastAsia="zh-CN"/>
        </w:rPr>
        <w:t>则由于n=n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+n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vertAlign w:val="baseline"/>
          <w:lang w:val="en-US" w:eastAsia="zh-CN"/>
        </w:rPr>
        <w:t>+n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，n=B+1，B=n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+2n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---&gt; n</w:t>
      </w:r>
      <w:r>
        <w:rPr>
          <w:rFonts w:hint="eastAsia"/>
          <w:vertAlign w:val="subscript"/>
          <w:lang w:val="en-US" w:eastAsia="zh-CN"/>
        </w:rPr>
        <w:t>0=</w:t>
      </w:r>
      <w:r>
        <w:rPr>
          <w:rFonts w:hint="eastAsia"/>
          <w:vertAlign w:val="baseline"/>
          <w:lang w:val="en-US" w:eastAsia="zh-CN"/>
        </w:rPr>
        <w:t>n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+1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④具有n个结点的完全二叉树的深度为[log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n】+1。（向下取整）p124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二叉树的顺序存储：不存在的结点补0。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二叉树的链式存储：左右链域指向孩子结点的data，含有n个结点的二叉链表中含有n+1个空链域。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遍历二叉树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会写出前缀/中缀/后缀表达式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线索二叉树：以那个指定的结点结构（Ichild指示结点左孩子，L）构成的二叉链表作为二叉树的存储结构，其中指向结点前驱和后继的指针叫做线索。以某种次序遍历使其成为线索二叉树的过程成为线索化。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会画线索二叉树、线索链表p133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树的存储结构：①二维数组表示---双亲表示法-》求结点双亲O（1），求结点的孩子需遍历整个数组O（n）p135②多重链表表示---孩子表示法：每个结点的孩子排列起来，看成一个线性表，且以单链表的形式作存储结构p137③二叉链表表示---孩子兄弟表示法：链表中结</w:t>
      </w:r>
      <w:bookmarkStart w:id="0" w:name="_GoBack"/>
      <w:bookmarkEnd w:id="0"/>
      <w:r>
        <w:rPr>
          <w:rFonts w:hint="eastAsia"/>
          <w:vertAlign w:val="baseline"/>
          <w:lang w:val="en-US" w:eastAsia="zh-CN"/>
        </w:rPr>
        <w:t>点的两个链域分别指向该结点的第一个孩子结点和下一个兄弟结点。P137</w:t>
      </w:r>
    </w:p>
    <w:p>
      <w:pPr>
        <w:bidi w:val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森林与二叉树的转换。P137</w:t>
      </w:r>
    </w:p>
    <w:p>
      <w:pPr>
        <w:bidi w:val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树和森林的遍历p138</w:t>
      </w:r>
    </w:p>
    <w:p>
      <w:pPr>
        <w:numPr>
          <w:ilvl w:val="0"/>
          <w:numId w:val="1"/>
        </w:numPr>
        <w:jc w:val="center"/>
        <w:rPr>
          <w:rFonts w:hint="default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图的存储-》数组表示法：邻接矩阵、链式存储：邻接表法p163、十字链表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@一个图的邻接表不唯一，但是一旦画定邻接表，该图的深度遍历/广度遍历序列就唯一了！！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、、看邻接表求深度遍历序列：</w:t>
      </w:r>
      <w:r>
        <w:rPr>
          <w:rFonts w:hint="eastAsia"/>
          <w:sz w:val="13"/>
          <w:szCs w:val="13"/>
          <w:lang w:val="en-US" w:eastAsia="zh-CN"/>
        </w:rPr>
        <w:t>过程类似于树的先序遍历。是从图中的一个顶点出发，每次遍历当前访问顶点的临界点，一直到访问的顶点没有未被访问过的临界点为止。然后采用依次回退的方式，查看来的路上每一个顶点是否有其它未被访问的临界点。访问完成后，判断图中的顶点是否已经全部遍历完成，如果没有，以未访问的顶点为起始点，重复上述过程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顶点v0出发，先访问v4，接着看v4的邻接表，由于v4没有，则返回到v0，访问v4的下一个邻接点v3，接着访问v3的第一个邻接点v5，再看v5的第一个邻接点v4，由于v4已经访问过了，因此看v5的关于v4的下一个邻接点v2，由于v2没有邻接点并且v5已经全部被访问，故返回v3的关于v5的下一个邻接点v4.以此类推直到结点访问结束。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、、、看邻接表求广度遍历序列：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t>类似于树的层次遍历。从图中的某一顶点出发，遍历每一个顶点时，依次遍历其所有的邻接点，然后再从这些邻接点出发，同样依次访问它们的邻接点。按照此过程，直到图中所有被访问过的顶点的邻接点都被访问到。</w:t>
      </w:r>
      <w:r>
        <w:rPr>
          <w:rFonts w:hint="eastAsia"/>
          <w:lang w:val="en-US" w:eastAsia="zh-CN"/>
        </w:rPr>
        <w:t>从顶点v0出发，访问v0的所有结点（0-1-2-3），访问v0的下一个顶点v1的所有顶点（1-4-5），访问v2的所有顶点（2-6-7），v3没有，访问v1的第一个顶点（已访问），访问v1的第二个顶点v4（4-8），所有顶点访问完毕。012345678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最小生成树①普利姆算法：（适合构造稠密图的最小生成树），首先加入一个顶点，找与之相连的最小权边，以此类推 ②克鲁斯卡尔算法：（适合构造稀疏图的最小生成树），首先初始有n个顶点，找所有边中的最小权边并入，以此类推。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拓扑排序：①在有向图中找到没有前驱的顶点输出，从图中删除改顶点和所有以它为尾的弧，重复直到全部顶点输出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关键路径：源点到终点的路径p183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从某个源点到其余各顶点的最短路径---》Dijkstra算法p187</w:t>
      </w:r>
    </w:p>
    <w:p>
      <w:pPr>
        <w:numPr>
          <w:ilvl w:val="0"/>
          <w:numId w:val="1"/>
        </w:numPr>
        <w:jc w:val="center"/>
        <w:rPr>
          <w:rFonts w:hint="default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查找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会画折半查找判定树p221：和给定值进行比较的关键字的个数就是该结点在判定树上的层数。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二叉排序树中序遍历可以得到一个递增有序序列（进行检验是否花对。）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会求平均查找长度ASL。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分块查找：块内无序，块间有序。建立一个索引表：每个元素含各块的最大关键字和各块中的第一个元素的地址，索引表按关键字有序排列。P225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动态查找表：二叉排序树：、二叉平衡树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二叉平衡树的插入P234，每次调整的对象是最小不平衡子树。LL右旋，RR左旋，LR先左后右，RL先右后左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B+和B-树的插入删除p238，P244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哈希表，哈希函数的构造直接定址法、数字分析法、平方取中法、折叠法、除留取余法-》p为小于等于表长的最大质数。、随机数法。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处理冲突的方法：开放定址法、再哈希法、链地址法。P258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center"/>
        <w:rPr>
          <w:rFonts w:hint="default"/>
          <w:highlight w:val="magenta"/>
          <w:lang w:val="en-US" w:eastAsia="zh-CN"/>
        </w:rPr>
      </w:pPr>
      <w:r>
        <w:rPr>
          <w:rFonts w:hint="eastAsia"/>
          <w:highlight w:val="magenta"/>
          <w:lang w:val="en-US" w:eastAsia="zh-CN"/>
        </w:rPr>
        <w:t>排序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排序的删除；①若删除节点Z是叶节点，则直接删除。②若结点z只有一颗左子树/右子树，则让z的子树来替代z的位置。③若z结点有左、右子树，则将z和其（中序遍历，且指的是数值上的直接前驱/后继）直接前驱/后继交换位置，转换为情况①/②，继续分解问题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半查找判定树的要点，每次取中间，默认向下取整&lt;&gt;=，每个圆结点代表查找成功的一种情况，每个结点所在深度为查找该结点时的成功时的比较次数。每个方形结点[-∞，7]表示查找失败的一种情况，每个方形结点i所在的深度hi-1恰为查找失败时的比较次数。比较失败ASL的分母为n+1次比较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3030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558030" cy="1766570"/>
            <wp:effectExtent l="0" t="0" r="1270" b="11430"/>
            <wp:docPr id="2" name="图片 2" descr="1f03dd35f98caf22c345180ce79e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03dd35f98caf22c345180ce79e4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613660" cy="2603500"/>
            <wp:effectExtent l="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502275" cy="2958465"/>
            <wp:effectExtent l="0" t="0" r="952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247515" cy="4395470"/>
            <wp:effectExtent l="0" t="0" r="698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tabs>
          <w:tab w:val="left" w:pos="2541"/>
        </w:tabs>
        <w:bidi w:val="0"/>
        <w:jc w:val="left"/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drawing>
          <wp:inline distT="0" distB="0" distL="114300" distR="114300">
            <wp:extent cx="5273675" cy="3385820"/>
            <wp:effectExtent l="0" t="0" r="9525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541"/>
        </w:tabs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978025"/>
            <wp:effectExtent l="0" t="0" r="0" b="317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23185"/>
            <wp:effectExtent l="0" t="0" r="0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9C847E"/>
    <w:multiLevelType w:val="singleLevel"/>
    <w:tmpl w:val="C79C84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8715E2F"/>
    <w:multiLevelType w:val="singleLevel"/>
    <w:tmpl w:val="D8715E2F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jNiMzEzYzM2NjkyZDU3NWZmZDM5MzZhNDkzMjMifQ=="/>
  </w:docVars>
  <w:rsids>
    <w:rsidRoot w:val="54B94CE6"/>
    <w:rsid w:val="29F0141E"/>
    <w:rsid w:val="327A0C7F"/>
    <w:rsid w:val="335F3A0D"/>
    <w:rsid w:val="3C8257D9"/>
    <w:rsid w:val="54B94CE6"/>
    <w:rsid w:val="56D53837"/>
    <w:rsid w:val="598416E4"/>
    <w:rsid w:val="59957BF1"/>
    <w:rsid w:val="6F530CAF"/>
    <w:rsid w:val="7050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2146</Words>
  <Characters>2381</Characters>
  <Lines>0</Lines>
  <Paragraphs>0</Paragraphs>
  <TotalTime>95</TotalTime>
  <ScaleCrop>false</ScaleCrop>
  <LinksUpToDate>false</LinksUpToDate>
  <CharactersWithSpaces>2394</CharactersWithSpaces>
  <Application>WPS Office_11.1.0.12608_F1E327BC-269C-435d-A152-05C5408002CA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2023-06-14T05:43:00Z</dcterms:created>
  <dc:creator>qzuser</dc:creator>
  <cp:lastModifiedBy>qzuser</cp:lastModifiedBy>
  <dcterms:modified xsi:type="dcterms:W3CDTF">2023-06-28T05:28:53Z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2052-11.1.0.12608</vt:lpwstr>
  </property>
  <property fmtid="{D5CDD505-2E9C-101B-9397-08002B2CF9AE}" pid="3" name="ICV">
    <vt:lpwstr>00B973303C2444A191D8F916327C5420</vt:lpwstr>
  </property>
</Properties>
</file>