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mbeddings/Microsoft_Visio___6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2021-2022学年第一学期</w:t>
      </w: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  <w:lang w:eastAsia="zh-CN"/>
        </w:rPr>
        <w:t>《</w:t>
      </w:r>
      <w:r>
        <w:rPr>
          <w:rFonts w:hint="eastAsia"/>
          <w:sz w:val="32"/>
          <w:szCs w:val="32"/>
        </w:rPr>
        <w:t>数据结构</w:t>
      </w:r>
      <w:r>
        <w:rPr>
          <w:rFonts w:hint="eastAsia"/>
          <w:sz w:val="32"/>
          <w:szCs w:val="32"/>
          <w:lang w:eastAsia="zh-CN"/>
        </w:rPr>
        <w:t>》</w:t>
      </w:r>
      <w:r>
        <w:rPr>
          <w:rFonts w:hint="eastAsia"/>
          <w:sz w:val="32"/>
          <w:szCs w:val="32"/>
        </w:rPr>
        <w:t>B卷参考答案与评分标准</w:t>
      </w:r>
    </w:p>
    <w:p>
      <w:pPr>
        <w:pStyle w:val="6"/>
        <w:spacing w:before="0" w:beforeAutospacing="0" w:after="0" w:afterAutospacing="0"/>
        <w:jc w:val="center"/>
        <w:rPr>
          <w:rStyle w:val="10"/>
          <w:b w:val="0"/>
          <w:sz w:val="28"/>
        </w:rPr>
      </w:pPr>
    </w:p>
    <w:p>
      <w:pPr>
        <w:pStyle w:val="6"/>
        <w:spacing w:before="0" w:beforeAutospacing="0" w:after="0" w:afterAutospacing="0"/>
        <w:jc w:val="center"/>
        <w:rPr>
          <w:bCs/>
          <w:sz w:val="28"/>
        </w:rPr>
      </w:pPr>
      <w:r>
        <w:rPr>
          <w:rStyle w:val="10"/>
          <w:rFonts w:hint="eastAsia"/>
          <w:b w:val="0"/>
          <w:sz w:val="28"/>
        </w:rPr>
        <w:t>（评分标准：</w:t>
      </w:r>
      <w:r>
        <w:rPr>
          <w:rFonts w:hint="eastAsia"/>
          <w:bCs/>
          <w:sz w:val="28"/>
        </w:rPr>
        <w:t>按步骤平均</w:t>
      </w:r>
      <w:r>
        <w:rPr>
          <w:bCs/>
          <w:sz w:val="28"/>
        </w:rPr>
        <w:t>分配</w:t>
      </w:r>
      <w:r>
        <w:rPr>
          <w:rFonts w:hint="eastAsia"/>
          <w:bCs/>
          <w:sz w:val="28"/>
        </w:rPr>
        <w:t>分值，</w:t>
      </w:r>
      <w:r>
        <w:rPr>
          <w:rStyle w:val="10"/>
          <w:rFonts w:hint="eastAsia"/>
          <w:b w:val="0"/>
          <w:sz w:val="28"/>
        </w:rPr>
        <w:t>答案</w:t>
      </w:r>
      <w:r>
        <w:rPr>
          <w:rFonts w:hint="eastAsia"/>
          <w:bCs/>
          <w:sz w:val="28"/>
        </w:rPr>
        <w:t>正确得满分，否则根据步骤</w:t>
      </w:r>
      <w:r>
        <w:rPr>
          <w:bCs/>
          <w:sz w:val="28"/>
        </w:rPr>
        <w:t>和情况</w:t>
      </w:r>
      <w:r>
        <w:rPr>
          <w:rFonts w:hint="eastAsia"/>
          <w:bCs/>
          <w:sz w:val="28"/>
        </w:rPr>
        <w:t>酌情给分，优先</w:t>
      </w:r>
      <w:r>
        <w:rPr>
          <w:bCs/>
          <w:sz w:val="28"/>
        </w:rPr>
        <w:t>按照说明给分</w:t>
      </w:r>
      <w:r>
        <w:rPr>
          <w:rFonts w:hint="eastAsia"/>
          <w:bCs/>
          <w:sz w:val="28"/>
        </w:rPr>
        <w:t>）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>1、</w:t>
      </w:r>
      <w:r>
        <w:rPr>
          <w:rFonts w:hint="eastAsia"/>
          <w:bCs/>
        </w:rPr>
        <w:t>某二叉树前序遍历结果为ABDFCE，中序遍历结果为BFDACE。</w:t>
      </w:r>
      <w:r>
        <w:rPr>
          <w:rFonts w:hint="eastAsia"/>
        </w:rPr>
        <w:t>（共15分）</w:t>
      </w:r>
    </w:p>
    <w:p>
      <w:pPr>
        <w:pStyle w:val="6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pict>
          <v:group id="_x0000_s1065" o:spid="_x0000_s1065" o:spt="203" style="position:absolute;left:0pt;margin-left:22.7pt;margin-top:12.5pt;height:67.3pt;width:86.4pt;z-index:251660288;mso-width-relative:page;mso-height-relative:page;" coordorigin="1736,6587" coordsize="1728,1346">
            <o:lock v:ext="edit"/>
            <v:rect id="_x0000_s1066" o:spid="_x0000_s1066" o:spt="1" style="position:absolute;left:2224;top:6587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A</w:t>
                    </w:r>
                  </w:p>
                </w:txbxContent>
              </v:textbox>
            </v:rect>
            <v:rect id="_x0000_s1067" o:spid="_x0000_s1067" o:spt="1" style="position:absolute;left:1753;top:6945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B</w:t>
                    </w:r>
                  </w:p>
                </w:txbxContent>
              </v:textbox>
            </v:rect>
            <v:line id="_x0000_s1068" o:spid="_x0000_s1068" o:spt="20" style="position:absolute;left:2023;top:6856;flip:x;height:170;width:290;" filled="t" coordsize="21600,21600">
              <v:path arrowok="t"/>
              <v:fill on="t" focussize="0,0"/>
              <v:stroke/>
              <v:imagedata o:title=""/>
              <o:lock v:ext="edit"/>
            </v:line>
            <v:rect id="_x0000_s1069" o:spid="_x0000_s1069" o:spt="1" style="position:absolute;left:2744;top:6943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C</w:t>
                    </w:r>
                  </w:p>
                </w:txbxContent>
              </v:textbox>
            </v:rect>
            <v:rect id="_x0000_s1070" o:spid="_x0000_s1070" o:spt="1" style="position:absolute;left:2109;top:7281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D</w:t>
                    </w:r>
                  </w:p>
                </w:txbxContent>
              </v:textbox>
            </v:rect>
            <v:rect id="_x0000_s1071" o:spid="_x0000_s1071" o:spt="1" style="position:absolute;left:3092;top:7283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E</w:t>
                    </w:r>
                  </w:p>
                </w:txbxContent>
              </v:textbox>
            </v:rect>
            <v:rect id="_x0000_s1072" o:spid="_x0000_s1072" o:spt="1" style="position:absolute;left:1736;top:7609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F</w:t>
                    </w:r>
                  </w:p>
                </w:txbxContent>
              </v:textbox>
            </v:rect>
            <v:line id="_x0000_s1073" o:spid="_x0000_s1073" o:spt="20" style="position:absolute;left:2004;top:7512;flip:x;height:151;width:216;" coordsize="21600,21600">
              <v:path arrowok="t"/>
              <v:fill focussize="0,0"/>
              <v:stroke/>
              <v:imagedata o:title=""/>
              <o:lock v:ext="edit"/>
            </v:line>
            <v:line id="_x0000_s1074" o:spid="_x0000_s1074" o:spt="20" style="position:absolute;left:2549;top:6848;height:208;width:271;" coordsize="21600,21600">
              <v:path arrowok="t"/>
              <v:fill focussize="0,0"/>
              <v:stroke/>
              <v:imagedata o:title=""/>
              <o:lock v:ext="edit"/>
            </v:line>
            <v:line id="_x0000_s1075" o:spid="_x0000_s1075" o:spt="20" style="position:absolute;left:2042;top:7222;height:133;width:168;" coordsize="21600,21600">
              <v:path arrowok="t"/>
              <v:fill focussize="0,0"/>
              <v:stroke/>
              <v:imagedata o:title=""/>
              <o:lock v:ext="edit"/>
            </v:line>
            <v:line id="_x0000_s1076" o:spid="_x0000_s1076" o:spt="20" style="position:absolute;left:2999;top:7195;height:151;width:17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  <w:r>
        <w:rPr>
          <w:rFonts w:hint="eastAsia"/>
          <w:bCs/>
        </w:rPr>
        <w:t>恢复并画出此二叉树。（5分）</w:t>
      </w:r>
    </w:p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numPr>
          <w:ilvl w:val="0"/>
          <w:numId w:val="1"/>
        </w:numPr>
        <w:spacing w:before="0" w:beforeAutospacing="0" w:after="0" w:afterAutospacing="0"/>
        <w:rPr>
          <w:bCs/>
        </w:rPr>
      </w:pPr>
      <w:r>
        <w:rPr>
          <w:rFonts w:hint="eastAsia"/>
          <w:bCs/>
        </w:rPr>
        <w:t>画出孩子兄弟表示法对应的森林。（5分）</w:t>
      </w:r>
    </w:p>
    <w:p>
      <w:pPr>
        <w:pStyle w:val="6"/>
        <w:spacing w:before="0" w:beforeAutospacing="0" w:after="0" w:afterAutospacing="0"/>
        <w:rPr>
          <w:bCs/>
        </w:rPr>
      </w:pPr>
      <w:r>
        <w:pict>
          <v:group id="_x0000_s1052" o:spid="_x0000_s1052" o:spt="203" style="position:absolute;left:0pt;margin-left:31.7pt;margin-top:5.5pt;height:62.9pt;width:93.9pt;z-index:251659264;mso-width-relative:page;mso-height-relative:page;" coordorigin="4400,6603" coordsize="1878,1258">
            <o:lock v:ext="edit"/>
            <v:rect id="_x0000_s1041" o:spid="_x0000_s1041" o:spt="1" style="position:absolute;left:4641;top:6603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A</w:t>
                    </w:r>
                  </w:p>
                </w:txbxContent>
              </v:textbox>
            </v:rect>
            <v:rect id="_x0000_s1042" o:spid="_x0000_s1042" o:spt="1" style="position:absolute;left:4400;top:6961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B</w:t>
                    </w:r>
                  </w:p>
                </w:txbxContent>
              </v:textbox>
            </v:rect>
            <v:line id="_x0000_s1043" o:spid="_x0000_s1043" o:spt="20" style="position:absolute;left:4633;top:6872;flip:x;height:132;width:97;" coordsize="21600,21600">
              <v:path arrowok="t"/>
              <v:fill focussize="0,0"/>
              <v:stroke/>
              <v:imagedata o:title=""/>
              <o:lock v:ext="edit"/>
            </v:line>
            <v:rect id="_x0000_s1044" o:spid="_x0000_s1044" o:spt="1" style="position:absolute;left:4926;top:6959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D</w:t>
                    </w:r>
                  </w:p>
                </w:txbxContent>
              </v:textbox>
            </v:rect>
            <v:rect id="_x0000_s1045" o:spid="_x0000_s1045" o:spt="1" style="position:absolute;left:4941;top:7537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F</w:t>
                    </w:r>
                  </w:p>
                </w:txbxContent>
              </v:textbox>
            </v:rect>
            <v:rect id="_x0000_s1046" o:spid="_x0000_s1046" o:spt="1" style="position:absolute;left:5906;top:6615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E</w:t>
                    </w:r>
                  </w:p>
                </w:txbxContent>
              </v:textbox>
            </v:rect>
            <v:rect id="_x0000_s1047" o:spid="_x0000_s1047" o:spt="1" style="position:absolute;left:5300;top:6610;height:325;width:373;" stroked="f" coordsize="21600,21600">
              <v:path/>
              <v:fill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C</w:t>
                    </w:r>
                  </w:p>
                </w:txbxContent>
              </v:textbox>
            </v:rect>
            <v:line id="_x0000_s1049" o:spid="_x0000_s1049" o:spt="20" style="position:absolute;left:4966;top:6864;height:138;width:110;" coordsize="21600,21600">
              <v:path arrowok="t"/>
              <v:fill focussize="0,0"/>
              <v:stroke/>
              <v:imagedata o:title=""/>
              <o:lock v:ext="edit"/>
            </v:line>
            <v:line id="_x0000_s1050" o:spid="_x0000_s1050" o:spt="20" style="position:absolute;left:5123;top:7238;height:299;width:3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spacing w:before="0" w:beforeAutospacing="0" w:after="0" w:afterAutospacing="0"/>
        <w:rPr>
          <w:bCs/>
        </w:rPr>
      </w:pPr>
    </w:p>
    <w:p>
      <w:pPr>
        <w:tabs>
          <w:tab w:val="left" w:pos="3960"/>
        </w:tabs>
        <w:spacing w:line="300" w:lineRule="auto"/>
      </w:pPr>
      <w:r>
        <w:rPr>
          <w:rFonts w:hint="eastAsia"/>
          <w:bCs/>
        </w:rPr>
        <w:t>（3）</w:t>
      </w:r>
      <w:r>
        <w:rPr>
          <w:rFonts w:hint="eastAsia"/>
        </w:rPr>
        <w:t>画出使用数组存放二叉树的表示法。（5分）</w:t>
      </w:r>
      <w:bookmarkStart w:id="0" w:name="_GoBack"/>
      <w:bookmarkEnd w:id="0"/>
    </w:p>
    <w:tbl>
      <w:tblPr>
        <w:tblStyle w:val="8"/>
        <w:tblpPr w:leftFromText="180" w:rightFromText="180" w:vertAnchor="text" w:horzAnchor="page" w:tblpX="2413" w:tblpY="15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dxa"/>
          </w:tcPr>
          <w:p>
            <w:pPr>
              <w:pStyle w:val="6"/>
              <w:spacing w:before="0" w:beforeAutospacing="0" w:after="0" w:afterAutospacing="0"/>
            </w:pPr>
            <w:r>
              <w:rPr>
                <w:rFonts w:hint="eastAsia"/>
              </w:rPr>
              <w:t>A</w:t>
            </w:r>
          </w:p>
        </w:tc>
        <w:tc>
          <w:tcPr>
            <w:tcW w:w="454" w:type="dxa"/>
          </w:tcPr>
          <w:p>
            <w:pPr>
              <w:pStyle w:val="6"/>
              <w:spacing w:before="0" w:beforeAutospacing="0" w:after="0" w:afterAutospacing="0"/>
            </w:pPr>
            <w:r>
              <w:rPr>
                <w:rFonts w:hint="eastAsia"/>
              </w:rPr>
              <w:t>B</w:t>
            </w:r>
          </w:p>
        </w:tc>
        <w:tc>
          <w:tcPr>
            <w:tcW w:w="454" w:type="dxa"/>
          </w:tcPr>
          <w:p>
            <w:pPr>
              <w:pStyle w:val="6"/>
              <w:spacing w:before="0" w:beforeAutospacing="0" w:after="0" w:afterAutospacing="0"/>
            </w:pPr>
            <w:r>
              <w:rPr>
                <w:rFonts w:hint="eastAsia"/>
              </w:rPr>
              <w:t>C</w:t>
            </w:r>
          </w:p>
        </w:tc>
        <w:tc>
          <w:tcPr>
            <w:tcW w:w="454" w:type="dxa"/>
          </w:tcPr>
          <w:p>
            <w:pPr>
              <w:pStyle w:val="6"/>
              <w:spacing w:before="0" w:beforeAutospacing="0" w:after="0" w:afterAutospacing="0"/>
            </w:pPr>
          </w:p>
        </w:tc>
        <w:tc>
          <w:tcPr>
            <w:tcW w:w="454" w:type="dxa"/>
          </w:tcPr>
          <w:p>
            <w:pPr>
              <w:pStyle w:val="6"/>
              <w:spacing w:before="0" w:beforeAutospacing="0" w:after="0" w:afterAutospacing="0"/>
            </w:pPr>
            <w:r>
              <w:rPr>
                <w:rFonts w:hint="eastAsia"/>
              </w:rPr>
              <w:t>D</w:t>
            </w:r>
          </w:p>
        </w:tc>
        <w:tc>
          <w:tcPr>
            <w:tcW w:w="454" w:type="dxa"/>
          </w:tcPr>
          <w:p>
            <w:pPr>
              <w:pStyle w:val="6"/>
              <w:spacing w:before="0" w:beforeAutospacing="0" w:after="0" w:afterAutospacing="0"/>
            </w:pPr>
          </w:p>
        </w:tc>
        <w:tc>
          <w:tcPr>
            <w:tcW w:w="454" w:type="dxa"/>
          </w:tcPr>
          <w:p>
            <w:pPr>
              <w:pStyle w:val="6"/>
              <w:spacing w:before="0" w:beforeAutospacing="0" w:after="0" w:afterAutospacing="0"/>
            </w:pPr>
            <w:r>
              <w:rPr>
                <w:rFonts w:hint="eastAsia"/>
              </w:rPr>
              <w:t>E</w:t>
            </w:r>
          </w:p>
        </w:tc>
        <w:tc>
          <w:tcPr>
            <w:tcW w:w="454" w:type="dxa"/>
          </w:tcPr>
          <w:p>
            <w:pPr>
              <w:pStyle w:val="6"/>
              <w:spacing w:before="0" w:beforeAutospacing="0" w:after="0" w:afterAutospacing="0"/>
            </w:pPr>
          </w:p>
        </w:tc>
        <w:tc>
          <w:tcPr>
            <w:tcW w:w="454" w:type="dxa"/>
          </w:tcPr>
          <w:p>
            <w:pPr>
              <w:pStyle w:val="6"/>
              <w:spacing w:before="0" w:beforeAutospacing="0" w:after="0" w:afterAutospacing="0"/>
            </w:pPr>
          </w:p>
        </w:tc>
        <w:tc>
          <w:tcPr>
            <w:tcW w:w="454" w:type="dxa"/>
          </w:tcPr>
          <w:p>
            <w:pPr>
              <w:pStyle w:val="6"/>
              <w:spacing w:before="0" w:beforeAutospacing="0" w:after="0" w:afterAutospacing="0"/>
            </w:pPr>
            <w:r>
              <w:rPr>
                <w:rFonts w:hint="eastAsia"/>
              </w:rPr>
              <w:t>F</w:t>
            </w:r>
          </w:p>
        </w:tc>
      </w:tr>
    </w:tbl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spacing w:before="0" w:beforeAutospacing="0" w:after="0" w:afterAutospacing="0"/>
      </w:pPr>
      <w:r>
        <w:rPr>
          <w:rFonts w:hint="eastAsia"/>
          <w:bCs/>
        </w:rPr>
        <w:t>2、</w:t>
      </w:r>
      <w:r>
        <w:rPr>
          <w:rFonts w:hint="eastAsia"/>
        </w:rPr>
        <w:t>依次把数据（</w:t>
      </w:r>
      <w:r>
        <w:t>45,55,80,30,40,50,47,49</w:t>
      </w:r>
      <w:r>
        <w:rPr>
          <w:rFonts w:hint="eastAsia"/>
        </w:rPr>
        <w:t>）插入初始为空的平衡二叉排序树，父节点数据大于左分支节点数据，画出平衡二叉树随插入平衡化变化的过程。（</w:t>
      </w:r>
      <w:r>
        <w:t>10</w:t>
      </w:r>
      <w:r>
        <w:rPr>
          <w:rFonts w:hint="eastAsia"/>
        </w:rPr>
        <w:t>分）</w:t>
      </w:r>
    </w:p>
    <w:p>
      <w:pPr>
        <w:pStyle w:val="6"/>
        <w:spacing w:before="0" w:beforeAutospacing="0" w:after="0" w:afterAutospacing="0"/>
        <w:jc w:val="center"/>
      </w:pPr>
      <w:r>
        <w:object>
          <v:shape id="_x0000_i1025" o:spt="75" type="#_x0000_t75" style="height:177pt;width:414.7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>
      <w:pPr>
        <w:tabs>
          <w:tab w:val="left" w:pos="3960"/>
        </w:tabs>
        <w:spacing w:line="300" w:lineRule="auto"/>
      </w:pPr>
    </w:p>
    <w:p>
      <w:pPr>
        <w:tabs>
          <w:tab w:val="left" w:pos="3960"/>
        </w:tabs>
        <w:spacing w:line="300" w:lineRule="auto"/>
        <w:rPr>
          <w:rFonts w:ascii="Times New Roman" w:hAnsi="Times New Roman" w:cs="Times New Roman"/>
          <w:sz w:val="21"/>
        </w:rPr>
      </w:pPr>
      <w:r>
        <w:t>3</w:t>
      </w:r>
      <w:r>
        <w:rPr>
          <w:rFonts w:hint="eastAsia"/>
        </w:rPr>
        <w:t>、已知下图，做题目。（共</w:t>
      </w:r>
      <w:r>
        <w:t>20</w:t>
      </w:r>
      <w:r>
        <w:rPr>
          <w:rFonts w:hint="eastAsia"/>
        </w:rPr>
        <w:t>分）</w:t>
      </w:r>
    </w:p>
    <w:p>
      <w:pPr>
        <w:tabs>
          <w:tab w:val="left" w:pos="3960"/>
        </w:tabs>
        <w:spacing w:line="300" w:lineRule="auto"/>
      </w:pPr>
      <w:r>
        <w:rPr>
          <w:rFonts w:ascii="Times New Roman" w:hAnsi="Times New Roman" w:cs="Times New Roman"/>
          <w:kern w:val="2"/>
          <w:sz w:val="21"/>
        </w:rPr>
        <w:object>
          <v:shape id="_x0000_i1026" o:spt="75" type="#_x0000_t75" style="height:120.75pt;width:13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</w:p>
    <w:p>
      <w:r>
        <w:rPr>
          <w:rFonts w:hint="eastAsia"/>
        </w:rPr>
        <w:t>（1）画出该图的邻接表。（</w:t>
      </w:r>
      <w:r>
        <w:t>5</w:t>
      </w:r>
      <w:r>
        <w:rPr>
          <w:rFonts w:hint="eastAsia"/>
        </w:rPr>
        <w:t>分）</w:t>
      </w:r>
    </w:p>
    <w:p>
      <w:pPr>
        <w:pStyle w:val="6"/>
        <w:spacing w:before="0" w:beforeAutospacing="0" w:after="0" w:afterAutospacing="0"/>
        <w:rPr>
          <w:bCs/>
        </w:rPr>
      </w:pPr>
      <w:r>
        <w:object>
          <v:shape id="_x0000_i1027" o:spt="75" type="#_x0000_t75" style="height:103.5pt;width:232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8">
            <o:LockedField>false</o:LockedField>
          </o:OLEObject>
        </w:object>
      </w:r>
    </w:p>
    <w:p>
      <w:pPr>
        <w:widowControl w:val="0"/>
        <w:tabs>
          <w:tab w:val="left" w:pos="3960"/>
        </w:tabs>
        <w:spacing w:line="300" w:lineRule="auto"/>
        <w:jc w:val="both"/>
        <w:rPr>
          <w:rFonts w:ascii="Times New Roman" w:hAnsi="Times New Roman" w:cs="Times New Roman"/>
          <w:sz w:val="21"/>
        </w:rPr>
      </w:pPr>
      <w:r>
        <w:rPr>
          <w:rFonts w:hint="eastAsia"/>
        </w:rPr>
        <w:t>（2）画出该图的邻接矩阵表示方法。（</w:t>
      </w:r>
      <w:r>
        <w:t>5</w:t>
      </w:r>
      <w:r>
        <w:rPr>
          <w:rFonts w:hint="eastAsia"/>
        </w:rPr>
        <w:t>分）</w:t>
      </w:r>
    </w:p>
    <w:p>
      <w:pPr>
        <w:tabs>
          <w:tab w:val="left" w:pos="3960"/>
        </w:tabs>
      </w:pPr>
      <w:r>
        <w:object>
          <v:shape id="_x0000_i1028" o:spt="75" type="#_x0000_t75" style="height:140.25pt;width:114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0">
            <o:LockedField>false</o:LockedField>
          </o:OLEObject>
        </w:object>
      </w:r>
    </w:p>
    <w:p>
      <w:pPr>
        <w:tabs>
          <w:tab w:val="left" w:pos="3960"/>
        </w:tabs>
        <w:spacing w:line="300" w:lineRule="auto"/>
        <w:rPr>
          <w:rFonts w:cs="Times New Roman"/>
          <w:sz w:val="21"/>
        </w:rPr>
      </w:pPr>
      <w:r>
        <w:rPr>
          <w:rFonts w:hint="eastAsia"/>
        </w:rPr>
        <w:t>（3）写出从顶点a出发的深度优先和广度优先遍历序列；（5分）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深度优先遍历</w:t>
      </w:r>
      <w:r>
        <w:t>：</w:t>
      </w:r>
      <w:r>
        <w:rPr>
          <w:rFonts w:hint="eastAsia"/>
        </w:rPr>
        <w:t>a</w:t>
      </w:r>
      <w:r>
        <w:t>bcdef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广度优先序列</w:t>
      </w:r>
      <w:r>
        <w:t>：</w:t>
      </w:r>
      <w:r>
        <w:rPr>
          <w:rFonts w:hint="eastAsia"/>
        </w:rPr>
        <w:t>a</w:t>
      </w:r>
      <w:r>
        <w:t>befcd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（4）求顶点a到所有其他顶点的最短路径，画出求解过程。（5分）</w:t>
      </w:r>
    </w:p>
    <w:p>
      <w:pPr>
        <w:tabs>
          <w:tab w:val="left" w:pos="3960"/>
        </w:tabs>
      </w:pPr>
      <w:r>
        <w:object>
          <v:shape id="_x0000_i1029" o:spt="75" type="#_x0000_t75" style="height:159.75pt;width:17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2">
            <o:LockedField>false</o:LockedField>
          </o:OLEObject>
        </w:object>
      </w:r>
    </w:p>
    <w:p>
      <w:pPr>
        <w:tabs>
          <w:tab w:val="left" w:pos="3960"/>
        </w:tabs>
      </w:pPr>
      <w:r>
        <w:rPr>
          <w:rFonts w:hint="eastAsia"/>
        </w:rPr>
        <w:t>最短路径</w:t>
      </w:r>
      <w:r>
        <w:t>如下：</w:t>
      </w:r>
    </w:p>
    <w:p>
      <w:pPr>
        <w:tabs>
          <w:tab w:val="left" w:pos="3960"/>
        </w:tabs>
      </w:pPr>
      <w:r>
        <w:t>ab：</w:t>
      </w:r>
      <w:r>
        <w:rPr>
          <w:rFonts w:hint="eastAsia"/>
        </w:rPr>
        <w:t>10</w:t>
      </w:r>
    </w:p>
    <w:p>
      <w:pPr>
        <w:tabs>
          <w:tab w:val="left" w:pos="3960"/>
        </w:tabs>
        <w:rPr>
          <w:rFonts w:hint="eastAsia"/>
        </w:rPr>
      </w:pPr>
      <w:r>
        <w:rPr>
          <w:rFonts w:hint="eastAsia"/>
        </w:rPr>
        <w:t>ab</w:t>
      </w:r>
      <w:r>
        <w:t>f：</w:t>
      </w:r>
      <w:r>
        <w:rPr>
          <w:rFonts w:hint="eastAsia"/>
        </w:rPr>
        <w:t>15</w:t>
      </w:r>
    </w:p>
    <w:p>
      <w:pPr>
        <w:tabs>
          <w:tab w:val="left" w:pos="3960"/>
        </w:tabs>
        <w:rPr>
          <w:rFonts w:hint="eastAsia"/>
        </w:rPr>
      </w:pPr>
      <w:r>
        <w:rPr>
          <w:rFonts w:hint="eastAsia"/>
        </w:rPr>
        <w:t>abf</w:t>
      </w:r>
      <w:r>
        <w:t>c：</w:t>
      </w:r>
      <w:r>
        <w:rPr>
          <w:rFonts w:hint="eastAsia"/>
        </w:rPr>
        <w:t>23</w:t>
      </w:r>
    </w:p>
    <w:p>
      <w:pPr>
        <w:tabs>
          <w:tab w:val="left" w:pos="3960"/>
        </w:tabs>
      </w:pPr>
      <w:r>
        <w:rPr>
          <w:rFonts w:hint="eastAsia"/>
        </w:rPr>
        <w:t>abfd</w:t>
      </w:r>
      <w:r>
        <w:t>：</w:t>
      </w:r>
      <w:r>
        <w:rPr>
          <w:rFonts w:hint="eastAsia"/>
        </w:rPr>
        <w:t>25</w:t>
      </w:r>
    </w:p>
    <w:p>
      <w:pPr>
        <w:tabs>
          <w:tab w:val="left" w:pos="3960"/>
        </w:tabs>
      </w:pPr>
      <w:r>
        <w:rPr>
          <w:rFonts w:hint="eastAsia"/>
        </w:rPr>
        <w:t>abfe</w:t>
      </w:r>
      <w:r>
        <w:t>：</w:t>
      </w:r>
      <w:r>
        <w:rPr>
          <w:rFonts w:hint="eastAsia"/>
        </w:rPr>
        <w:t>25</w:t>
      </w:r>
    </w:p>
    <w:p>
      <w:pPr>
        <w:tabs>
          <w:tab w:val="left" w:pos="3960"/>
        </w:tabs>
        <w:rPr>
          <w:rFonts w:hint="eastAsia"/>
        </w:rPr>
      </w:pPr>
    </w:p>
    <w:p>
      <w:pPr>
        <w:tabs>
          <w:tab w:val="left" w:pos="3960"/>
        </w:tabs>
        <w:spacing w:line="300" w:lineRule="auto"/>
        <w:rPr>
          <w:rFonts w:ascii="Times New Roman" w:hAnsi="Times New Roman" w:cs="Times New Roman"/>
          <w:sz w:val="21"/>
        </w:rPr>
      </w:pPr>
      <w:r>
        <w:t>4</w:t>
      </w:r>
      <w:r>
        <w:rPr>
          <w:rFonts w:hint="eastAsia"/>
        </w:rPr>
        <w:t>、在关键字有序序列（</w:t>
      </w:r>
      <w:r>
        <w:t>80,70,60,49,40,36,25,19</w:t>
      </w:r>
      <w:r>
        <w:rPr>
          <w:rFonts w:hint="eastAsia"/>
        </w:rPr>
        <w:t>）中进行二分法查找。（共</w:t>
      </w:r>
      <w:r>
        <w:t>10</w:t>
      </w:r>
      <w:r>
        <w:rPr>
          <w:rFonts w:hint="eastAsia"/>
        </w:rPr>
        <w:t>分）</w:t>
      </w:r>
    </w:p>
    <w:p>
      <w:pPr>
        <w:tabs>
          <w:tab w:val="left" w:pos="3960"/>
        </w:tabs>
        <w:spacing w:line="300" w:lineRule="auto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）若每个关键字查找概率相同，求查找成功时的平均查找长度。（</w:t>
      </w:r>
      <w:r>
        <w:t>5</w:t>
      </w:r>
      <w:r>
        <w:rPr>
          <w:rFonts w:hint="eastAsia"/>
        </w:rPr>
        <w:t>分）</w:t>
      </w:r>
    </w:p>
    <w:p>
      <w:pPr>
        <w:tabs>
          <w:tab w:val="left" w:pos="3960"/>
        </w:tabs>
        <w:spacing w:line="300" w:lineRule="auto"/>
      </w:pPr>
      <w:r>
        <w:rPr>
          <w:rFonts w:hint="eastAsia"/>
        </w:rPr>
        <w:t>查找80依次比较</w:t>
      </w:r>
      <w:r>
        <w:t>：</w:t>
      </w:r>
      <w:r>
        <w:rPr>
          <w:rFonts w:hint="eastAsia"/>
        </w:rPr>
        <w:t>49，70，80；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查找</w:t>
      </w:r>
      <w:r>
        <w:t>70</w:t>
      </w:r>
      <w:r>
        <w:rPr>
          <w:rFonts w:hint="eastAsia"/>
        </w:rPr>
        <w:t>依次比较</w:t>
      </w:r>
      <w:r>
        <w:t>：</w:t>
      </w:r>
      <w:r>
        <w:rPr>
          <w:rFonts w:hint="eastAsia"/>
        </w:rPr>
        <w:t>49，70；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查找</w:t>
      </w:r>
      <w:r>
        <w:t>60</w:t>
      </w:r>
      <w:r>
        <w:rPr>
          <w:rFonts w:hint="eastAsia"/>
        </w:rPr>
        <w:t>依次比较</w:t>
      </w:r>
      <w:r>
        <w:t>：</w:t>
      </w:r>
      <w:r>
        <w:rPr>
          <w:rFonts w:hint="eastAsia"/>
        </w:rPr>
        <w:t>49，70，</w:t>
      </w:r>
      <w:r>
        <w:t>60</w:t>
      </w:r>
      <w:r>
        <w:rPr>
          <w:rFonts w:hint="eastAsia"/>
        </w:rPr>
        <w:t>；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查找</w:t>
      </w:r>
      <w:r>
        <w:t>49</w:t>
      </w:r>
      <w:r>
        <w:rPr>
          <w:rFonts w:hint="eastAsia"/>
        </w:rPr>
        <w:t>依次比较</w:t>
      </w:r>
      <w:r>
        <w:t>：</w:t>
      </w:r>
      <w:r>
        <w:rPr>
          <w:rFonts w:hint="eastAsia"/>
        </w:rPr>
        <w:t>49；</w:t>
      </w:r>
    </w:p>
    <w:p>
      <w:pPr>
        <w:tabs>
          <w:tab w:val="left" w:pos="3960"/>
        </w:tabs>
        <w:spacing w:line="300" w:lineRule="auto"/>
      </w:pPr>
      <w:r>
        <w:rPr>
          <w:rFonts w:hint="eastAsia"/>
        </w:rPr>
        <w:t>查找</w:t>
      </w:r>
      <w:r>
        <w:t>40</w:t>
      </w:r>
      <w:r>
        <w:rPr>
          <w:rFonts w:hint="eastAsia"/>
        </w:rPr>
        <w:t>依次比较</w:t>
      </w:r>
      <w:r>
        <w:t>：</w:t>
      </w:r>
      <w:r>
        <w:rPr>
          <w:rFonts w:hint="eastAsia"/>
        </w:rPr>
        <w:t>49，</w:t>
      </w:r>
      <w:r>
        <w:t>36</w:t>
      </w:r>
      <w:r>
        <w:rPr>
          <w:rFonts w:hint="eastAsia"/>
        </w:rPr>
        <w:t>，</w:t>
      </w:r>
      <w:r>
        <w:t>40</w:t>
      </w:r>
      <w:r>
        <w:rPr>
          <w:rFonts w:hint="eastAsia"/>
        </w:rPr>
        <w:t>；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查找</w:t>
      </w:r>
      <w:r>
        <w:t>36</w:t>
      </w:r>
      <w:r>
        <w:rPr>
          <w:rFonts w:hint="eastAsia"/>
        </w:rPr>
        <w:t>依次比较</w:t>
      </w:r>
      <w:r>
        <w:t>：</w:t>
      </w:r>
      <w:r>
        <w:rPr>
          <w:rFonts w:hint="eastAsia"/>
        </w:rPr>
        <w:t>49，</w:t>
      </w:r>
      <w:r>
        <w:t>36</w:t>
      </w:r>
      <w:r>
        <w:rPr>
          <w:rFonts w:hint="eastAsia"/>
        </w:rPr>
        <w:t>；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查找</w:t>
      </w:r>
      <w:r>
        <w:t>25</w:t>
      </w:r>
      <w:r>
        <w:rPr>
          <w:rFonts w:hint="eastAsia"/>
        </w:rPr>
        <w:t>依次比较</w:t>
      </w:r>
      <w:r>
        <w:t>：</w:t>
      </w:r>
      <w:r>
        <w:rPr>
          <w:rFonts w:hint="eastAsia"/>
        </w:rPr>
        <w:t>49，</w:t>
      </w:r>
      <w:r>
        <w:t>36</w:t>
      </w:r>
      <w:r>
        <w:rPr>
          <w:rFonts w:hint="eastAsia"/>
        </w:rPr>
        <w:t>，</w:t>
      </w:r>
      <w:r>
        <w:t>25</w:t>
      </w:r>
      <w:r>
        <w:rPr>
          <w:rFonts w:hint="eastAsia"/>
        </w:rPr>
        <w:t>；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查找</w:t>
      </w:r>
      <w:r>
        <w:t>19</w:t>
      </w:r>
      <w:r>
        <w:rPr>
          <w:rFonts w:hint="eastAsia"/>
        </w:rPr>
        <w:t>依次比较</w:t>
      </w:r>
      <w:r>
        <w:t>：</w:t>
      </w:r>
      <w:r>
        <w:rPr>
          <w:rFonts w:hint="eastAsia"/>
        </w:rPr>
        <w:t>49，</w:t>
      </w:r>
      <w:r>
        <w:t>36</w:t>
      </w:r>
      <w:r>
        <w:rPr>
          <w:rFonts w:hint="eastAsia"/>
        </w:rPr>
        <w:t>，</w:t>
      </w:r>
      <w:r>
        <w:t>25</w:t>
      </w:r>
      <w:r>
        <w:rPr>
          <w:rFonts w:hint="eastAsia"/>
        </w:rPr>
        <w:t>，19；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平均查找长度</w:t>
      </w:r>
      <w:r>
        <w:t>为：</w:t>
      </w:r>
      <w:r>
        <w:rPr>
          <w:rFonts w:hint="eastAsia"/>
        </w:rPr>
        <w:t>(</w:t>
      </w:r>
      <w:r>
        <w:t>3+2+3+1+3+2+3+4</w:t>
      </w:r>
      <w:r>
        <w:rPr>
          <w:rFonts w:hint="eastAsia"/>
        </w:rPr>
        <w:t>)/8=</w:t>
      </w:r>
      <w:r>
        <w:t>21/8</w:t>
      </w:r>
    </w:p>
    <w:p>
      <w:pPr>
        <w:tabs>
          <w:tab w:val="left" w:pos="3960"/>
        </w:tabs>
        <w:spacing w:line="300" w:lineRule="auto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）求查找关键字</w:t>
      </w:r>
      <w:r>
        <w:t>50</w:t>
      </w:r>
      <w:r>
        <w:rPr>
          <w:rFonts w:hint="eastAsia"/>
        </w:rPr>
        <w:t>失败时的查找长度。（</w:t>
      </w:r>
      <w:r>
        <w:t>5</w:t>
      </w:r>
      <w:r>
        <w:rPr>
          <w:rFonts w:hint="eastAsia"/>
        </w:rPr>
        <w:t>分）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查找</w:t>
      </w:r>
      <w:r>
        <w:t>50</w:t>
      </w:r>
      <w:r>
        <w:rPr>
          <w:rFonts w:hint="eastAsia"/>
        </w:rPr>
        <w:t>依次比较关键字</w:t>
      </w:r>
      <w:r>
        <w:t>：</w:t>
      </w:r>
      <w:r>
        <w:rPr>
          <w:rFonts w:hint="eastAsia"/>
        </w:rPr>
        <w:t>49，</w:t>
      </w:r>
      <w:r>
        <w:t>70</w:t>
      </w:r>
      <w:r>
        <w:rPr>
          <w:rFonts w:hint="eastAsia"/>
        </w:rPr>
        <w:t>，</w:t>
      </w:r>
      <w:r>
        <w:t>60</w:t>
      </w:r>
      <w:r>
        <w:rPr>
          <w:rFonts w:hint="eastAsia"/>
        </w:rPr>
        <w:t>，[]；</w:t>
      </w:r>
      <w:r>
        <w:t>比较</w:t>
      </w:r>
      <w:r>
        <w:rPr>
          <w:rFonts w:hint="eastAsia"/>
        </w:rPr>
        <w:t>4次</w:t>
      </w:r>
      <w:r>
        <w:t>，查找长度为</w:t>
      </w:r>
      <w:r>
        <w:rPr>
          <w:rFonts w:hint="eastAsia"/>
        </w:rPr>
        <w:t>4；</w:t>
      </w:r>
    </w:p>
    <w:p>
      <w:pPr>
        <w:tabs>
          <w:tab w:val="left" w:pos="3960"/>
        </w:tabs>
        <w:spacing w:line="300" w:lineRule="auto"/>
      </w:pPr>
    </w:p>
    <w:p>
      <w:pPr>
        <w:tabs>
          <w:tab w:val="left" w:pos="3960"/>
        </w:tabs>
        <w:spacing w:line="300" w:lineRule="auto"/>
        <w:rPr>
          <w:rFonts w:ascii="Times New Roman" w:hAnsi="Times New Roman" w:cs="Times New Roman"/>
          <w:sz w:val="21"/>
        </w:rPr>
      </w:pPr>
      <w:r>
        <w:t>5</w:t>
      </w:r>
      <w:r>
        <w:rPr>
          <w:rFonts w:hint="eastAsia"/>
        </w:rPr>
        <w:t>、若哈希表长为</w:t>
      </w:r>
      <w:r>
        <w:t>12</w:t>
      </w:r>
      <w:r>
        <w:rPr>
          <w:rFonts w:hint="eastAsia"/>
        </w:rPr>
        <w:t>，关键字查找的次序为（</w:t>
      </w:r>
      <w:r>
        <w:t>20,10,31,30,11,41,13,26</w:t>
      </w:r>
      <w:r>
        <w:rPr>
          <w:rFonts w:hint="eastAsia"/>
        </w:rPr>
        <w:t>），假定每个关键字查找概率相同。（共</w:t>
      </w:r>
      <w:r>
        <w:t>15</w:t>
      </w:r>
      <w:r>
        <w:rPr>
          <w:rFonts w:hint="eastAsia"/>
        </w:rPr>
        <w:t>分）</w:t>
      </w:r>
    </w:p>
    <w:p>
      <w:pPr>
        <w:tabs>
          <w:tab w:val="left" w:pos="3960"/>
        </w:tabs>
        <w:spacing w:line="300" w:lineRule="auto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）根据众人经验设计除留余数法的哈希函数。（</w:t>
      </w:r>
      <w:r>
        <w:t>5</w:t>
      </w:r>
      <w:r>
        <w:rPr>
          <w:rFonts w:hint="eastAsia"/>
        </w:rPr>
        <w:t>分）</w:t>
      </w:r>
    </w:p>
    <w:p>
      <w:pPr>
        <w:tabs>
          <w:tab w:val="left" w:pos="3960"/>
        </w:tabs>
        <w:spacing w:line="300" w:lineRule="auto"/>
        <w:rPr>
          <w:bCs/>
        </w:rPr>
      </w:pPr>
      <w:r>
        <w:rPr>
          <w:rFonts w:hint="eastAsia"/>
          <w:bCs/>
        </w:rPr>
        <w:t xml:space="preserve">哈希函数为H(key)=key % </w:t>
      </w:r>
      <w:r>
        <w:rPr>
          <w:bCs/>
        </w:rPr>
        <w:t>p</w:t>
      </w:r>
      <w:r>
        <w:rPr>
          <w:rFonts w:hint="eastAsia"/>
          <w:bCs/>
        </w:rPr>
        <w:t>;</w:t>
      </w:r>
      <w:r>
        <w:rPr>
          <w:bCs/>
        </w:rPr>
        <w:t xml:space="preserve"> p应为</w:t>
      </w:r>
      <w:r>
        <w:rPr>
          <w:rFonts w:hint="eastAsia"/>
          <w:bCs/>
        </w:rPr>
        <w:t>质数</w:t>
      </w:r>
      <w:r>
        <w:rPr>
          <w:bCs/>
        </w:rPr>
        <w:t>，故p=11;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  <w:bCs/>
        </w:rPr>
        <w:t xml:space="preserve">哈希函数为H(key)=key % </w:t>
      </w:r>
      <w:r>
        <w:rPr>
          <w:bCs/>
        </w:rPr>
        <w:t>11</w:t>
      </w:r>
      <w:r>
        <w:rPr>
          <w:rFonts w:hint="eastAsia"/>
          <w:bCs/>
        </w:rPr>
        <w:t>;</w:t>
      </w:r>
    </w:p>
    <w:p>
      <w:pPr>
        <w:tabs>
          <w:tab w:val="left" w:pos="3960"/>
        </w:tabs>
        <w:spacing w:line="300" w:lineRule="auto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）若冲突方法采用线性探测法，画出哈希表，并计算查找成功的平均查找长度。（</w:t>
      </w:r>
      <w:r>
        <w:t>5</w:t>
      </w:r>
      <w:r>
        <w:rPr>
          <w:rFonts w:hint="eastAsia"/>
        </w:rPr>
        <w:t>分）</w:t>
      </w:r>
    </w:p>
    <w:tbl>
      <w:tblPr>
        <w:tblStyle w:val="8"/>
        <w:tblW w:w="0" w:type="auto"/>
        <w:tblInd w:w="2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1"/>
        <w:gridCol w:w="551"/>
        <w:gridCol w:w="551"/>
        <w:gridCol w:w="551"/>
        <w:gridCol w:w="551"/>
        <w:gridCol w:w="551"/>
        <w:gridCol w:w="552"/>
        <w:gridCol w:w="551"/>
        <w:gridCol w:w="551"/>
        <w:gridCol w:w="551"/>
        <w:gridCol w:w="551"/>
        <w:gridCol w:w="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30</w:t>
            </w:r>
          </w:p>
        </w:tc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20</w:t>
            </w:r>
          </w:p>
        </w:tc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10</w:t>
            </w:r>
          </w:p>
        </w:tc>
        <w:tc>
          <w:tcPr>
            <w:tcW w:w="551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0</w:t>
            </w:r>
          </w:p>
        </w:tc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</w:t>
            </w:r>
          </w:p>
        </w:tc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2</w:t>
            </w:r>
          </w:p>
        </w:tc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3</w:t>
            </w:r>
          </w:p>
        </w:tc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4</w:t>
            </w:r>
          </w:p>
        </w:tc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6</w:t>
            </w:r>
          </w:p>
        </w:tc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7</w:t>
            </w:r>
          </w:p>
        </w:tc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8</w:t>
            </w:r>
          </w:p>
        </w:tc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9</w:t>
            </w:r>
          </w:p>
        </w:tc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10</w:t>
            </w:r>
          </w:p>
        </w:tc>
        <w:tc>
          <w:tcPr>
            <w:tcW w:w="551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11</w:t>
            </w:r>
          </w:p>
        </w:tc>
      </w:tr>
    </w:tbl>
    <w:p>
      <w:pPr>
        <w:tabs>
          <w:tab w:val="left" w:pos="3960"/>
        </w:tabs>
        <w:spacing w:line="300" w:lineRule="auto"/>
      </w:pPr>
      <w:r>
        <w:rPr>
          <w:rFonts w:hint="eastAsia"/>
        </w:rPr>
        <w:t>查找关键字（</w:t>
      </w:r>
      <w:r>
        <w:t>20,10,31,30,11,41,13,26</w:t>
      </w:r>
      <w:r>
        <w:rPr>
          <w:rFonts w:hint="eastAsia"/>
        </w:rPr>
        <w:t>），</w:t>
      </w:r>
      <w:r>
        <w:t>依次比较次数为</w:t>
      </w:r>
      <w:r>
        <w:rPr>
          <w:rFonts w:hint="eastAsia"/>
        </w:rPr>
        <w:t>1、1、3、1、1、6、1、1；</w:t>
      </w:r>
    </w:p>
    <w:p>
      <w:pPr>
        <w:tabs>
          <w:tab w:val="left" w:pos="3960"/>
        </w:tabs>
        <w:spacing w:line="300" w:lineRule="auto"/>
        <w:rPr>
          <w:rFonts w:hint="eastAsia"/>
        </w:rPr>
      </w:pPr>
      <w:r>
        <w:rPr>
          <w:rFonts w:hint="eastAsia"/>
        </w:rPr>
        <w:t>平均</w:t>
      </w:r>
      <w:r>
        <w:t>查找长度为：</w:t>
      </w:r>
      <w:r>
        <w:rPr>
          <w:rFonts w:hint="eastAsia"/>
        </w:rPr>
        <w:t>(</w:t>
      </w:r>
      <w:r>
        <w:t>1+1+3+1+1+6+1+1</w:t>
      </w:r>
      <w:r>
        <w:rPr>
          <w:rFonts w:hint="eastAsia"/>
        </w:rPr>
        <w:t>)/8=</w:t>
      </w:r>
      <w:r>
        <w:t>15/8</w:t>
      </w:r>
      <w:r>
        <w:rPr>
          <w:rFonts w:hint="eastAsia"/>
        </w:rPr>
        <w:t>；</w:t>
      </w:r>
    </w:p>
    <w:p>
      <w:pPr>
        <w:tabs>
          <w:tab w:val="left" w:pos="3960"/>
        </w:tabs>
        <w:spacing w:line="300" w:lineRule="auto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）若冲突方法采用链地址法，画出哈希表，并计算查找成功时的平均查找长度。（</w:t>
      </w:r>
      <w:r>
        <w:t>5</w:t>
      </w:r>
      <w:r>
        <w:rPr>
          <w:rFonts w:hint="eastAsia"/>
        </w:rPr>
        <w:t>分）</w:t>
      </w:r>
    </w:p>
    <w:p>
      <w:pPr>
        <w:pStyle w:val="6"/>
        <w:spacing w:before="0" w:beforeAutospacing="0" w:after="0" w:afterAutospacing="0"/>
        <w:rPr>
          <w:bCs/>
        </w:rPr>
      </w:pPr>
      <w:r>
        <w:object>
          <v:shape id="_x0000_i1030" o:spt="75" type="#_x0000_t75" style="height:205.5pt;width:120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14">
            <o:LockedField>false</o:LockedField>
          </o:OLEObject>
        </w:object>
      </w:r>
    </w:p>
    <w:p>
      <w:pPr>
        <w:pStyle w:val="6"/>
        <w:spacing w:before="0" w:beforeAutospacing="0" w:after="0" w:afterAutospacing="0"/>
        <w:rPr>
          <w:rFonts w:hint="eastAsia"/>
          <w:bCs/>
        </w:rPr>
      </w:pPr>
      <w:r>
        <w:rPr>
          <w:rFonts w:hint="eastAsia"/>
        </w:rPr>
        <w:t>查找成功时的平均查找长度为</w:t>
      </w:r>
      <w:r>
        <w:t>：</w:t>
      </w:r>
      <w:r>
        <w:rPr>
          <w:rFonts w:hint="eastAsia"/>
        </w:rPr>
        <w:t>(</w:t>
      </w:r>
      <w:r>
        <w:t>1*6+2*2</w:t>
      </w:r>
      <w:r>
        <w:rPr>
          <w:rFonts w:hint="eastAsia"/>
        </w:rPr>
        <w:t>)/8=</w:t>
      </w:r>
      <w:r>
        <w:t>5/4</w:t>
      </w:r>
      <w:r>
        <w:rPr>
          <w:rFonts w:hint="eastAsia"/>
        </w:rPr>
        <w:t>；</w:t>
      </w:r>
    </w:p>
    <w:p>
      <w:pPr>
        <w:pStyle w:val="6"/>
        <w:spacing w:before="0" w:beforeAutospacing="0" w:after="0" w:afterAutospacing="0"/>
        <w:rPr>
          <w:bCs/>
        </w:rPr>
      </w:pPr>
    </w:p>
    <w:p>
      <w:pPr>
        <w:pStyle w:val="6"/>
        <w:spacing w:before="0" w:beforeAutospacing="0" w:after="0" w:afterAutospacing="0"/>
      </w:pPr>
      <w:r>
        <w:t>6</w:t>
      </w:r>
      <w:r>
        <w:rPr>
          <w:rFonts w:hint="eastAsia"/>
        </w:rPr>
        <w:t>、初始关键字序列为（</w:t>
      </w:r>
      <w:r>
        <w:t>50,89,78,13,20,25,</w:t>
      </w:r>
      <w:r>
        <w:rPr>
          <w:u w:val="single"/>
        </w:rPr>
        <w:t>50</w:t>
      </w:r>
      <w:r>
        <w:t>,40</w:t>
      </w:r>
      <w:r>
        <w:rPr>
          <w:rFonts w:hint="eastAsia"/>
        </w:rPr>
        <w:t>），从小到大排序，使用堆排序方法，画出初始堆的构造过程。（</w:t>
      </w:r>
      <w:r>
        <w:t>10</w:t>
      </w:r>
      <w:r>
        <w:rPr>
          <w:rFonts w:hint="eastAsia"/>
        </w:rPr>
        <w:t>分）</w:t>
      </w:r>
    </w:p>
    <w:p>
      <w:pPr>
        <w:pStyle w:val="6"/>
        <w:spacing w:before="0" w:beforeAutospacing="0" w:after="0" w:afterAutospacing="0"/>
        <w:rPr>
          <w:rFonts w:hint="eastAsia" w:ascii="Times New Roman" w:hAnsi="Times New Roman" w:cs="Times New Roman"/>
          <w:sz w:val="21"/>
        </w:rPr>
      </w:pPr>
      <w:r>
        <w:rPr>
          <w:rFonts w:hint="eastAsia"/>
        </w:rPr>
        <w:t>评分标准</w:t>
      </w:r>
      <w:r>
        <w:t>：</w:t>
      </w:r>
      <w:r>
        <w:rPr>
          <w:rFonts w:hint="eastAsia"/>
        </w:rPr>
        <w:t>从小到大</w:t>
      </w:r>
      <w:r>
        <w:t>排序，</w:t>
      </w:r>
      <w:r>
        <w:rPr>
          <w:rFonts w:hint="eastAsia"/>
        </w:rPr>
        <w:t>需要</w:t>
      </w:r>
      <w:r>
        <w:t>建立大根堆，</w:t>
      </w:r>
      <w:r>
        <w:rPr>
          <w:rFonts w:hint="eastAsia"/>
        </w:rPr>
        <w:t>使用</w:t>
      </w:r>
      <w:r>
        <w:t>二叉树和</w:t>
      </w:r>
      <w:r>
        <w:rPr>
          <w:rFonts w:hint="eastAsia"/>
        </w:rPr>
        <w:t>数组表示</w:t>
      </w:r>
      <w:r>
        <w:t>均可，使用数组建立</w:t>
      </w:r>
      <w:r>
        <w:rPr>
          <w:rFonts w:hint="eastAsia"/>
        </w:rPr>
        <w:t>步骤</w:t>
      </w:r>
      <w:r>
        <w:t>如下：</w:t>
      </w:r>
    </w:p>
    <w:p>
      <w:pPr>
        <w:pStyle w:val="6"/>
        <w:spacing w:before="0" w:beforeAutospacing="0" w:after="0" w:afterAutospacing="0"/>
      </w:pPr>
      <w:r>
        <w:rPr>
          <w:rFonts w:hint="eastAsia"/>
        </w:rPr>
        <w:t>调整</w:t>
      </w:r>
      <w:r>
        <w:t>下标</w:t>
      </w:r>
      <w:r>
        <w:rPr>
          <w:rFonts w:hint="eastAsia"/>
        </w:rPr>
        <w:t>4</w:t>
      </w:r>
      <w:r>
        <w:t>-8</w:t>
      </w:r>
      <w:r>
        <w:rPr>
          <w:rFonts w:hint="eastAsia"/>
        </w:rPr>
        <w:t>元素后：</w:t>
      </w:r>
      <w:r>
        <w:t>（50,89,78,40,20,25,</w:t>
      </w:r>
      <w:r>
        <w:rPr>
          <w:u w:val="single"/>
        </w:rPr>
        <w:t>50</w:t>
      </w:r>
      <w:r>
        <w:t>,13）</w:t>
      </w:r>
    </w:p>
    <w:p>
      <w:pPr>
        <w:pStyle w:val="6"/>
        <w:spacing w:before="0" w:beforeAutospacing="0" w:after="0" w:afterAutospacing="0"/>
      </w:pPr>
      <w:r>
        <w:rPr>
          <w:rFonts w:hint="eastAsia"/>
        </w:rPr>
        <w:t>调整</w:t>
      </w:r>
      <w:r>
        <w:t>下标3-8</w:t>
      </w:r>
      <w:r>
        <w:rPr>
          <w:rFonts w:hint="eastAsia"/>
        </w:rPr>
        <w:t>元素后：</w:t>
      </w:r>
      <w:r>
        <w:t>（50,89,78,40,20,25,</w:t>
      </w:r>
      <w:r>
        <w:rPr>
          <w:u w:val="single"/>
        </w:rPr>
        <w:t>50</w:t>
      </w:r>
      <w:r>
        <w:t>,13）</w:t>
      </w:r>
    </w:p>
    <w:p>
      <w:pPr>
        <w:pStyle w:val="6"/>
        <w:spacing w:before="0" w:beforeAutospacing="0" w:after="0" w:afterAutospacing="0"/>
      </w:pPr>
      <w:r>
        <w:rPr>
          <w:rFonts w:hint="eastAsia"/>
        </w:rPr>
        <w:t>调整</w:t>
      </w:r>
      <w:r>
        <w:t>下标2-8</w:t>
      </w:r>
      <w:r>
        <w:rPr>
          <w:rFonts w:hint="eastAsia"/>
        </w:rPr>
        <w:t>元素后：</w:t>
      </w:r>
      <w:r>
        <w:t>（50,89,78,40,20,25,</w:t>
      </w:r>
      <w:r>
        <w:rPr>
          <w:u w:val="single"/>
        </w:rPr>
        <w:t>50</w:t>
      </w:r>
      <w:r>
        <w:t>,13）</w:t>
      </w:r>
    </w:p>
    <w:p>
      <w:pPr>
        <w:pStyle w:val="6"/>
        <w:spacing w:before="0" w:beforeAutospacing="0" w:after="0" w:afterAutospacing="0"/>
      </w:pPr>
      <w:r>
        <w:rPr>
          <w:rFonts w:hint="eastAsia"/>
        </w:rPr>
        <w:t>调整</w:t>
      </w:r>
      <w:r>
        <w:t>下标1-8</w:t>
      </w:r>
      <w:r>
        <w:rPr>
          <w:rFonts w:hint="eastAsia"/>
        </w:rPr>
        <w:t>元素后：</w:t>
      </w:r>
      <w:r>
        <w:t>（89,50,78,40,20,25,</w:t>
      </w:r>
      <w:r>
        <w:rPr>
          <w:u w:val="single"/>
        </w:rPr>
        <w:t>50</w:t>
      </w:r>
      <w:r>
        <w:t>,13）</w:t>
      </w:r>
    </w:p>
    <w:p>
      <w:pPr>
        <w:pStyle w:val="6"/>
        <w:spacing w:before="0" w:beforeAutospacing="0" w:after="0" w:afterAutospacing="0"/>
        <w:rPr>
          <w:rFonts w:hint="eastAsia"/>
        </w:rPr>
      </w:pPr>
    </w:p>
    <w:p>
      <w:pPr>
        <w:pStyle w:val="6"/>
        <w:spacing w:before="0" w:beforeAutospacing="0" w:after="0" w:afterAutospacing="0"/>
      </w:pPr>
      <w:r>
        <w:t>7</w:t>
      </w:r>
      <w:r>
        <w:rPr>
          <w:rFonts w:hint="eastAsia"/>
        </w:rPr>
        <w:t>、初始关键字序列为（</w:t>
      </w:r>
      <w:r>
        <w:t>50,89,78,13,20,25,</w:t>
      </w:r>
      <w:r>
        <w:rPr>
          <w:u w:val="single"/>
        </w:rPr>
        <w:t>50</w:t>
      </w:r>
      <w:r>
        <w:t>,40</w:t>
      </w:r>
      <w:r>
        <w:rPr>
          <w:rFonts w:hint="eastAsia"/>
        </w:rPr>
        <w:t>），从小到大排序，使用快速排序方法，使用第一个元素作为中轴元素，画出第一次划分的过程。（</w:t>
      </w:r>
      <w:r>
        <w:t>10</w:t>
      </w:r>
      <w:r>
        <w:rPr>
          <w:rFonts w:hint="eastAsia"/>
        </w:rPr>
        <w:t>分）</w:t>
      </w:r>
    </w:p>
    <w:p>
      <w:pPr>
        <w:pStyle w:val="6"/>
        <w:spacing w:before="0" w:beforeAutospacing="0" w:after="0" w:afterAutospacing="0"/>
      </w:pPr>
      <w:r>
        <w:t>50（13,89,78,40,20,25,</w:t>
      </w:r>
      <w:r>
        <w:rPr>
          <w:u w:val="single"/>
        </w:rPr>
        <w:t>50</w:t>
      </w:r>
      <w:r>
        <w:t>,13）</w:t>
      </w:r>
    </w:p>
    <w:p>
      <w:pPr>
        <w:pStyle w:val="6"/>
        <w:spacing w:before="0" w:beforeAutospacing="0" w:after="0" w:afterAutospacing="0"/>
      </w:pPr>
      <w:r>
        <w:t>50（13,89,78,40,20,25,</w:t>
      </w:r>
      <w:r>
        <w:rPr>
          <w:u w:val="single"/>
        </w:rPr>
        <w:t>50</w:t>
      </w:r>
      <w:r>
        <w:t>,89）</w:t>
      </w:r>
    </w:p>
    <w:p>
      <w:pPr>
        <w:pStyle w:val="6"/>
        <w:spacing w:before="0" w:beforeAutospacing="0" w:after="0" w:afterAutospacing="0"/>
      </w:pPr>
      <w:r>
        <w:t>50（13,25,78,40,20,25,</w:t>
      </w:r>
      <w:r>
        <w:rPr>
          <w:u w:val="single"/>
        </w:rPr>
        <w:t>50</w:t>
      </w:r>
      <w:r>
        <w:t>,89）</w:t>
      </w:r>
    </w:p>
    <w:p>
      <w:pPr>
        <w:pStyle w:val="6"/>
        <w:spacing w:before="0" w:beforeAutospacing="0" w:after="0" w:afterAutospacing="0"/>
      </w:pPr>
      <w:r>
        <w:t>50（13,25,78,40,20,78,</w:t>
      </w:r>
      <w:r>
        <w:rPr>
          <w:u w:val="single"/>
        </w:rPr>
        <w:t>50</w:t>
      </w:r>
      <w:r>
        <w:t>,89）</w:t>
      </w:r>
    </w:p>
    <w:p>
      <w:pPr>
        <w:pStyle w:val="6"/>
        <w:spacing w:before="0" w:beforeAutospacing="0" w:after="0" w:afterAutospacing="0"/>
      </w:pPr>
      <w:r>
        <w:t>50（13,25,20,40,20,78,</w:t>
      </w:r>
      <w:r>
        <w:rPr>
          <w:u w:val="single"/>
        </w:rPr>
        <w:t>50</w:t>
      </w:r>
      <w:r>
        <w:t>,89）</w:t>
      </w:r>
    </w:p>
    <w:p>
      <w:pPr>
        <w:pStyle w:val="6"/>
        <w:spacing w:before="0" w:beforeAutospacing="0" w:after="0" w:afterAutospacing="0"/>
      </w:pPr>
      <w:r>
        <w:t>50（13,25,20,40,50,78,</w:t>
      </w:r>
      <w:r>
        <w:rPr>
          <w:u w:val="single"/>
        </w:rPr>
        <w:t>50</w:t>
      </w:r>
      <w:r>
        <w:t>,89）</w:t>
      </w:r>
    </w:p>
    <w:p>
      <w:pPr>
        <w:pStyle w:val="6"/>
        <w:spacing w:before="0" w:beforeAutospacing="0" w:after="0" w:afterAutospacing="0"/>
        <w:rPr>
          <w:rFonts w:hint="eastAsia"/>
          <w:bCs/>
        </w:rPr>
      </w:pPr>
    </w:p>
    <w:p>
      <w:pPr>
        <w:tabs>
          <w:tab w:val="left" w:pos="3960"/>
        </w:tabs>
        <w:spacing w:line="300" w:lineRule="auto"/>
        <w:rPr>
          <w:rFonts w:ascii="Times New Roman" w:hAnsi="Times New Roman" w:cs="Times New Roman"/>
          <w:sz w:val="21"/>
        </w:rPr>
      </w:pPr>
      <w:r>
        <w:t>8</w:t>
      </w:r>
      <w:r>
        <w:rPr>
          <w:rFonts w:hint="eastAsia"/>
        </w:rPr>
        <w:t>、单向链表结点结构如下：</w:t>
      </w:r>
    </w:p>
    <w:p>
      <w:pPr>
        <w:tabs>
          <w:tab w:val="left" w:pos="3960"/>
        </w:tabs>
        <w:spacing w:line="300" w:lineRule="auto"/>
      </w:pPr>
      <w:r>
        <w:t>typedef struct LNode {</w:t>
      </w:r>
    </w:p>
    <w:p>
      <w:pPr>
        <w:tabs>
          <w:tab w:val="left" w:pos="3960"/>
        </w:tabs>
        <w:spacing w:line="300" w:lineRule="auto"/>
        <w:ind w:firstLine="435"/>
      </w:pPr>
      <w:r>
        <w:t>ElemType data;</w:t>
      </w:r>
    </w:p>
    <w:p>
      <w:pPr>
        <w:tabs>
          <w:tab w:val="left" w:pos="3960"/>
        </w:tabs>
        <w:spacing w:line="300" w:lineRule="auto"/>
        <w:ind w:firstLine="435"/>
      </w:pPr>
      <w:r>
        <w:t>struct LNode *next;</w:t>
      </w:r>
    </w:p>
    <w:p>
      <w:pPr>
        <w:tabs>
          <w:tab w:val="left" w:pos="3960"/>
        </w:tabs>
        <w:spacing w:line="300" w:lineRule="auto"/>
      </w:pPr>
      <w:r>
        <w:t>} LNode, *LinkList;</w:t>
      </w:r>
    </w:p>
    <w:p>
      <w:pPr>
        <w:tabs>
          <w:tab w:val="left" w:pos="3960"/>
        </w:tabs>
        <w:spacing w:line="300" w:lineRule="auto"/>
      </w:pPr>
      <w:r>
        <w:rPr>
          <w:rFonts w:hint="eastAsia"/>
        </w:rPr>
        <w:t>已知单向链表</w:t>
      </w:r>
      <w:r>
        <w:t>L</w:t>
      </w:r>
      <w:r>
        <w:rPr>
          <w:rFonts w:hint="eastAsia"/>
        </w:rPr>
        <w:t>包含头节点，写函数倒置链表中的包含数据的节点，头结点位置不变，函数原型如下：</w:t>
      </w:r>
      <w:r>
        <w:t>int reverseLink(LinkList L);</w:t>
      </w:r>
    </w:p>
    <w:p>
      <w:pPr>
        <w:tabs>
          <w:tab w:val="left" w:pos="3960"/>
        </w:tabs>
        <w:spacing w:line="300" w:lineRule="auto"/>
      </w:pPr>
      <w:r>
        <w:rPr>
          <w:rFonts w:hint="eastAsia"/>
        </w:rPr>
        <w:t>（</w:t>
      </w:r>
      <w:r>
        <w:t>10</w:t>
      </w:r>
      <w:r>
        <w:rPr>
          <w:rFonts w:hint="eastAsia"/>
        </w:rPr>
        <w:t>分）</w:t>
      </w:r>
    </w:p>
    <w:p>
      <w:pPr>
        <w:tabs>
          <w:tab w:val="left" w:pos="3960"/>
        </w:tabs>
      </w:pPr>
      <w:r>
        <w:rPr>
          <w:rFonts w:hint="eastAsia"/>
        </w:rPr>
        <w:t>（答案不唯一</w:t>
      </w:r>
      <w:r>
        <w:t>，</w:t>
      </w:r>
      <w:r>
        <w:rPr>
          <w:rStyle w:val="10"/>
          <w:rFonts w:hint="eastAsia"/>
          <w:b w:val="0"/>
        </w:rPr>
        <w:t>根据情况酌情给分</w:t>
      </w:r>
      <w:r>
        <w:rPr>
          <w:rFonts w:hint="eastAsia"/>
        </w:rPr>
        <w:t>）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>int reverseLink(</w:t>
      </w:r>
      <w:r>
        <w:t>LinkList L</w:t>
      </w:r>
      <w:r>
        <w:rPr>
          <w:bCs/>
        </w:rPr>
        <w:t>)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>{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ab/>
      </w:r>
      <w:r>
        <w:t xml:space="preserve">LinkList </w:t>
      </w:r>
      <w:r>
        <w:rPr>
          <w:bCs/>
        </w:rPr>
        <w:t xml:space="preserve">*p = L-&gt;next;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--------</w:t>
      </w:r>
      <w:r>
        <w:rPr>
          <w:bCs/>
        </w:rPr>
        <w:t>1</w:t>
      </w:r>
      <w:r>
        <w:rPr>
          <w:rFonts w:hint="eastAsia"/>
          <w:bCs/>
        </w:rPr>
        <w:t>分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ab/>
      </w:r>
      <w:r>
        <w:t xml:space="preserve">LinkList </w:t>
      </w:r>
      <w:r>
        <w:rPr>
          <w:bCs/>
        </w:rPr>
        <w:t xml:space="preserve">*q = p-&gt;next;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--------</w:t>
      </w:r>
      <w:r>
        <w:rPr>
          <w:bCs/>
        </w:rPr>
        <w:t>1</w:t>
      </w:r>
      <w:r>
        <w:rPr>
          <w:rFonts w:hint="eastAsia"/>
          <w:bCs/>
        </w:rPr>
        <w:t>分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ab/>
      </w:r>
      <w:r>
        <w:rPr>
          <w:bCs/>
        </w:rPr>
        <w:t xml:space="preserve">p-&gt;next = NULL;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--------</w:t>
      </w:r>
      <w:r>
        <w:rPr>
          <w:bCs/>
        </w:rPr>
        <w:t>1</w:t>
      </w:r>
      <w:r>
        <w:rPr>
          <w:rFonts w:hint="eastAsia"/>
          <w:bCs/>
        </w:rPr>
        <w:t>分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ab/>
      </w:r>
      <w:r>
        <w:rPr>
          <w:bCs/>
        </w:rPr>
        <w:t xml:space="preserve">while (q != NULL)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--------</w:t>
      </w:r>
      <w:r>
        <w:rPr>
          <w:bCs/>
        </w:rPr>
        <w:t>1</w:t>
      </w:r>
      <w:r>
        <w:rPr>
          <w:rFonts w:hint="eastAsia"/>
          <w:bCs/>
        </w:rPr>
        <w:t>分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ab/>
      </w:r>
      <w:r>
        <w:rPr>
          <w:bCs/>
        </w:rPr>
        <w:t>{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 xml:space="preserve">t = q-&gt;next;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--------</w:t>
      </w:r>
      <w:r>
        <w:rPr>
          <w:bCs/>
        </w:rPr>
        <w:t>1</w:t>
      </w:r>
      <w:r>
        <w:rPr>
          <w:rFonts w:hint="eastAsia"/>
          <w:bCs/>
        </w:rPr>
        <w:t>分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 xml:space="preserve">q-&gt;next = p-&gt;next;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--------</w:t>
      </w:r>
      <w:r>
        <w:rPr>
          <w:bCs/>
        </w:rPr>
        <w:t>2</w:t>
      </w:r>
      <w:r>
        <w:rPr>
          <w:rFonts w:hint="eastAsia"/>
          <w:bCs/>
        </w:rPr>
        <w:t>分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 xml:space="preserve">p-&gt;next = q;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--------</w:t>
      </w:r>
      <w:r>
        <w:rPr>
          <w:bCs/>
        </w:rPr>
        <w:t>1</w:t>
      </w:r>
      <w:r>
        <w:rPr>
          <w:rFonts w:hint="eastAsia"/>
          <w:bCs/>
        </w:rPr>
        <w:t>分</w:t>
      </w:r>
    </w:p>
    <w:p>
      <w:pPr>
        <w:pStyle w:val="6"/>
        <w:spacing w:before="0" w:beforeAutospacing="0" w:after="0" w:afterAutospacing="0"/>
        <w:rPr>
          <w:rFonts w:hint="eastAsia"/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 xml:space="preserve">q = t;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--------</w:t>
      </w:r>
      <w:r>
        <w:rPr>
          <w:bCs/>
        </w:rPr>
        <w:t>1</w:t>
      </w:r>
      <w:r>
        <w:rPr>
          <w:rFonts w:hint="eastAsia"/>
          <w:bCs/>
        </w:rPr>
        <w:t>分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ab/>
      </w:r>
      <w:r>
        <w:rPr>
          <w:bCs/>
        </w:rPr>
        <w:t>}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ab/>
      </w:r>
      <w:r>
        <w:rPr>
          <w:bCs/>
        </w:rPr>
        <w:t xml:space="preserve">return 0;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--------</w:t>
      </w:r>
      <w:r>
        <w:rPr>
          <w:bCs/>
        </w:rPr>
        <w:t>1</w:t>
      </w:r>
      <w:r>
        <w:rPr>
          <w:rFonts w:hint="eastAsia"/>
          <w:bCs/>
        </w:rPr>
        <w:t>分</w:t>
      </w:r>
    </w:p>
    <w:p>
      <w:pPr>
        <w:pStyle w:val="6"/>
        <w:spacing w:before="0" w:beforeAutospacing="0" w:after="0" w:afterAutospacing="0"/>
        <w:rPr>
          <w:bCs/>
        </w:rPr>
      </w:pPr>
      <w:r>
        <w:rPr>
          <w:bCs/>
        </w:rPr>
        <w:t>}</w:t>
      </w:r>
    </w:p>
    <w:p>
      <w:pPr>
        <w:pStyle w:val="6"/>
        <w:spacing w:before="0" w:beforeAutospacing="0" w:after="0" w:afterAutospacing="0"/>
        <w:rPr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AA842F"/>
    <w:multiLevelType w:val="singleLevel"/>
    <w:tmpl w:val="11AA842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744CD6"/>
    <w:rsid w:val="00010702"/>
    <w:rsid w:val="00022BC1"/>
    <w:rsid w:val="00025A3D"/>
    <w:rsid w:val="0002727A"/>
    <w:rsid w:val="00037127"/>
    <w:rsid w:val="00043D8E"/>
    <w:rsid w:val="00044EAA"/>
    <w:rsid w:val="00067184"/>
    <w:rsid w:val="00072FDE"/>
    <w:rsid w:val="00073F31"/>
    <w:rsid w:val="00084258"/>
    <w:rsid w:val="00087AA7"/>
    <w:rsid w:val="0009364D"/>
    <w:rsid w:val="000A13A7"/>
    <w:rsid w:val="000B683B"/>
    <w:rsid w:val="000E1190"/>
    <w:rsid w:val="000E787A"/>
    <w:rsid w:val="000F4502"/>
    <w:rsid w:val="000F45B7"/>
    <w:rsid w:val="001447EB"/>
    <w:rsid w:val="001539BF"/>
    <w:rsid w:val="0016007C"/>
    <w:rsid w:val="001710EB"/>
    <w:rsid w:val="00176EF6"/>
    <w:rsid w:val="0018621B"/>
    <w:rsid w:val="00194C6D"/>
    <w:rsid w:val="001A735D"/>
    <w:rsid w:val="001C6762"/>
    <w:rsid w:val="001D6455"/>
    <w:rsid w:val="001E110C"/>
    <w:rsid w:val="001F1D0E"/>
    <w:rsid w:val="0021304C"/>
    <w:rsid w:val="0021749D"/>
    <w:rsid w:val="00250EB6"/>
    <w:rsid w:val="002602BC"/>
    <w:rsid w:val="00261599"/>
    <w:rsid w:val="00272321"/>
    <w:rsid w:val="00284D9C"/>
    <w:rsid w:val="00290AC7"/>
    <w:rsid w:val="00293112"/>
    <w:rsid w:val="002A0587"/>
    <w:rsid w:val="002A5CB5"/>
    <w:rsid w:val="002A71C4"/>
    <w:rsid w:val="002B085E"/>
    <w:rsid w:val="002C4DF7"/>
    <w:rsid w:val="002D52A2"/>
    <w:rsid w:val="002E6047"/>
    <w:rsid w:val="002F31B2"/>
    <w:rsid w:val="00322542"/>
    <w:rsid w:val="00335F3F"/>
    <w:rsid w:val="00361185"/>
    <w:rsid w:val="00375326"/>
    <w:rsid w:val="003872CB"/>
    <w:rsid w:val="00392C66"/>
    <w:rsid w:val="003B2050"/>
    <w:rsid w:val="003D7D9C"/>
    <w:rsid w:val="003F55DE"/>
    <w:rsid w:val="00404545"/>
    <w:rsid w:val="00406A7D"/>
    <w:rsid w:val="00417DD7"/>
    <w:rsid w:val="004348CF"/>
    <w:rsid w:val="00446EEC"/>
    <w:rsid w:val="004509D5"/>
    <w:rsid w:val="0045155A"/>
    <w:rsid w:val="004520DA"/>
    <w:rsid w:val="00453CFD"/>
    <w:rsid w:val="00456A06"/>
    <w:rsid w:val="00460ED8"/>
    <w:rsid w:val="00490896"/>
    <w:rsid w:val="004B3909"/>
    <w:rsid w:val="004C68AB"/>
    <w:rsid w:val="004D0EDC"/>
    <w:rsid w:val="00510BD8"/>
    <w:rsid w:val="00520920"/>
    <w:rsid w:val="00525856"/>
    <w:rsid w:val="00527CBF"/>
    <w:rsid w:val="00536157"/>
    <w:rsid w:val="00537014"/>
    <w:rsid w:val="00541428"/>
    <w:rsid w:val="0054597C"/>
    <w:rsid w:val="005560C4"/>
    <w:rsid w:val="005A28FA"/>
    <w:rsid w:val="005A5D65"/>
    <w:rsid w:val="005B499C"/>
    <w:rsid w:val="005C742B"/>
    <w:rsid w:val="005D5487"/>
    <w:rsid w:val="005F0B72"/>
    <w:rsid w:val="005F4E7E"/>
    <w:rsid w:val="006038AB"/>
    <w:rsid w:val="00614A40"/>
    <w:rsid w:val="00621AC5"/>
    <w:rsid w:val="00624B41"/>
    <w:rsid w:val="00631E59"/>
    <w:rsid w:val="0063795F"/>
    <w:rsid w:val="00670A10"/>
    <w:rsid w:val="006749F4"/>
    <w:rsid w:val="00683107"/>
    <w:rsid w:val="00686E18"/>
    <w:rsid w:val="00691EA3"/>
    <w:rsid w:val="006A36C4"/>
    <w:rsid w:val="006A3BA9"/>
    <w:rsid w:val="006A44E6"/>
    <w:rsid w:val="006B07F9"/>
    <w:rsid w:val="006B5E76"/>
    <w:rsid w:val="006B6635"/>
    <w:rsid w:val="006C5232"/>
    <w:rsid w:val="006C6DB0"/>
    <w:rsid w:val="006D4637"/>
    <w:rsid w:val="006E14B1"/>
    <w:rsid w:val="006F7F77"/>
    <w:rsid w:val="0070000B"/>
    <w:rsid w:val="00705BF7"/>
    <w:rsid w:val="00744CD6"/>
    <w:rsid w:val="00764958"/>
    <w:rsid w:val="00773DCC"/>
    <w:rsid w:val="007A2DBB"/>
    <w:rsid w:val="007C00D6"/>
    <w:rsid w:val="007C0906"/>
    <w:rsid w:val="007E2A2A"/>
    <w:rsid w:val="007E4D53"/>
    <w:rsid w:val="007E5451"/>
    <w:rsid w:val="007F2460"/>
    <w:rsid w:val="00846F15"/>
    <w:rsid w:val="0085005A"/>
    <w:rsid w:val="00862637"/>
    <w:rsid w:val="00897BFC"/>
    <w:rsid w:val="008B141D"/>
    <w:rsid w:val="008B1498"/>
    <w:rsid w:val="008B4285"/>
    <w:rsid w:val="008D3F8F"/>
    <w:rsid w:val="008E3237"/>
    <w:rsid w:val="0092315C"/>
    <w:rsid w:val="00924344"/>
    <w:rsid w:val="009354A3"/>
    <w:rsid w:val="00965A73"/>
    <w:rsid w:val="00965AE8"/>
    <w:rsid w:val="009713D1"/>
    <w:rsid w:val="00977784"/>
    <w:rsid w:val="00993019"/>
    <w:rsid w:val="009A7B17"/>
    <w:rsid w:val="009B47B5"/>
    <w:rsid w:val="009C1D67"/>
    <w:rsid w:val="009F29CD"/>
    <w:rsid w:val="009F6F86"/>
    <w:rsid w:val="00A254FE"/>
    <w:rsid w:val="00A2744C"/>
    <w:rsid w:val="00A41D02"/>
    <w:rsid w:val="00A55E02"/>
    <w:rsid w:val="00A6610F"/>
    <w:rsid w:val="00A66505"/>
    <w:rsid w:val="00A67ED4"/>
    <w:rsid w:val="00A74B94"/>
    <w:rsid w:val="00A75680"/>
    <w:rsid w:val="00A85336"/>
    <w:rsid w:val="00AA40B1"/>
    <w:rsid w:val="00AA6140"/>
    <w:rsid w:val="00AE6010"/>
    <w:rsid w:val="00AF36F0"/>
    <w:rsid w:val="00B069B2"/>
    <w:rsid w:val="00B145E1"/>
    <w:rsid w:val="00B16DF8"/>
    <w:rsid w:val="00B30EF4"/>
    <w:rsid w:val="00B37A25"/>
    <w:rsid w:val="00B51B21"/>
    <w:rsid w:val="00B51ED1"/>
    <w:rsid w:val="00B52076"/>
    <w:rsid w:val="00B6559F"/>
    <w:rsid w:val="00BC61C4"/>
    <w:rsid w:val="00BD2B78"/>
    <w:rsid w:val="00BF34E8"/>
    <w:rsid w:val="00BF7322"/>
    <w:rsid w:val="00C036AA"/>
    <w:rsid w:val="00C066B6"/>
    <w:rsid w:val="00C12DFC"/>
    <w:rsid w:val="00C15121"/>
    <w:rsid w:val="00C2331D"/>
    <w:rsid w:val="00C84028"/>
    <w:rsid w:val="00CA589C"/>
    <w:rsid w:val="00CA66E5"/>
    <w:rsid w:val="00CA7CA2"/>
    <w:rsid w:val="00CD49E3"/>
    <w:rsid w:val="00CD613F"/>
    <w:rsid w:val="00CF75EC"/>
    <w:rsid w:val="00D32578"/>
    <w:rsid w:val="00D7309F"/>
    <w:rsid w:val="00DC0C12"/>
    <w:rsid w:val="00DC36F4"/>
    <w:rsid w:val="00DE4227"/>
    <w:rsid w:val="00E036A0"/>
    <w:rsid w:val="00E105C4"/>
    <w:rsid w:val="00E21EE6"/>
    <w:rsid w:val="00E425FA"/>
    <w:rsid w:val="00E664AD"/>
    <w:rsid w:val="00E709ED"/>
    <w:rsid w:val="00E855AA"/>
    <w:rsid w:val="00E8585E"/>
    <w:rsid w:val="00E93D93"/>
    <w:rsid w:val="00EA7424"/>
    <w:rsid w:val="00EB2A0A"/>
    <w:rsid w:val="00EB2BDD"/>
    <w:rsid w:val="00EF00AF"/>
    <w:rsid w:val="00EF334A"/>
    <w:rsid w:val="00EF6B46"/>
    <w:rsid w:val="00F35229"/>
    <w:rsid w:val="00F377C2"/>
    <w:rsid w:val="00F51303"/>
    <w:rsid w:val="00F52661"/>
    <w:rsid w:val="00F72ACE"/>
    <w:rsid w:val="00F8423A"/>
    <w:rsid w:val="00FE24D8"/>
    <w:rsid w:val="09BD5426"/>
    <w:rsid w:val="0D271290"/>
    <w:rsid w:val="1B445020"/>
    <w:rsid w:val="1F9A6652"/>
    <w:rsid w:val="37A6461E"/>
    <w:rsid w:val="3AED348F"/>
    <w:rsid w:val="3AFB083B"/>
    <w:rsid w:val="400427BC"/>
    <w:rsid w:val="4E1F7B7E"/>
    <w:rsid w:val="4E6B4DCB"/>
    <w:rsid w:val="521E49DF"/>
    <w:rsid w:val="52AF4C8B"/>
    <w:rsid w:val="530D76AF"/>
    <w:rsid w:val="65D8636E"/>
    <w:rsid w:val="6A124932"/>
    <w:rsid w:val="74184285"/>
    <w:rsid w:val="79D5435B"/>
    <w:rsid w:val="7BF8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6"/>
    <w:basedOn w:val="1"/>
    <w:next w:val="1"/>
    <w:link w:val="11"/>
    <w:qFormat/>
    <w:uiPriority w:val="9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/>
    </w:p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标题 6 Char"/>
    <w:basedOn w:val="9"/>
    <w:link w:val="2"/>
    <w:semiHidden/>
    <w:qFormat/>
    <w:locked/>
    <w:uiPriority w:val="9"/>
    <w:rPr>
      <w:rFonts w:hint="default" w:asciiTheme="majorHAnsi" w:hAnsiTheme="majorHAnsi" w:eastAsiaTheme="majorEastAsia" w:cstheme="majorBidi"/>
      <w:b/>
      <w:bCs/>
      <w:sz w:val="24"/>
      <w:szCs w:val="24"/>
    </w:rPr>
  </w:style>
  <w:style w:type="character" w:customStyle="1" w:styleId="12">
    <w:name w:val="批注框文本 Char"/>
    <w:basedOn w:val="9"/>
    <w:link w:val="3"/>
    <w:semiHidden/>
    <w:qFormat/>
    <w:locked/>
    <w:uiPriority w:val="99"/>
    <w:rPr>
      <w:rFonts w:hint="eastAsia" w:ascii="宋体" w:hAnsi="宋体" w:eastAsia="宋体" w:cs="宋体"/>
      <w:sz w:val="18"/>
      <w:szCs w:val="18"/>
    </w:rPr>
  </w:style>
  <w:style w:type="paragraph" w:customStyle="1" w:styleId="13">
    <w:name w:val="main"/>
    <w:basedOn w:val="1"/>
    <w:semiHidden/>
    <w:qFormat/>
    <w:uiPriority w:val="99"/>
    <w:pPr>
      <w:spacing w:before="150" w:after="150"/>
    </w:pPr>
  </w:style>
  <w:style w:type="paragraph" w:customStyle="1" w:styleId="14">
    <w:name w:val="mrt20"/>
    <w:basedOn w:val="1"/>
    <w:semiHidden/>
    <w:qFormat/>
    <w:uiPriority w:val="99"/>
    <w:pPr>
      <w:spacing w:before="100" w:beforeAutospacing="1" w:after="100" w:afterAutospacing="1"/>
    </w:pPr>
  </w:style>
  <w:style w:type="paragraph" w:customStyle="1" w:styleId="15">
    <w:name w:val="mrt201"/>
    <w:basedOn w:val="1"/>
    <w:semiHidden/>
    <w:qFormat/>
    <w:uiPriority w:val="99"/>
    <w:pPr>
      <w:spacing w:before="300" w:after="100" w:afterAutospacing="1" w:line="360" w:lineRule="atLeast"/>
    </w:pPr>
  </w:style>
  <w:style w:type="character" w:customStyle="1" w:styleId="16">
    <w:name w:val="页眉 Char"/>
    <w:basedOn w:val="9"/>
    <w:link w:val="5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17">
    <w:name w:val="页脚 Char"/>
    <w:basedOn w:val="9"/>
    <w:link w:val="4"/>
    <w:qFormat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package" Target="embeddings/Microsoft_Visio___3.vsdx"/><Relationship Id="rId7" Type="http://schemas.openxmlformats.org/officeDocument/2006/relationships/image" Target="media/image2.emf"/><Relationship Id="rId6" Type="http://schemas.openxmlformats.org/officeDocument/2006/relationships/package" Target="embeddings/Microsoft_Visio___2.vsdx"/><Relationship Id="rId5" Type="http://schemas.openxmlformats.org/officeDocument/2006/relationships/image" Target="media/image1.emf"/><Relationship Id="rId4" Type="http://schemas.openxmlformats.org/officeDocument/2006/relationships/package" Target="embeddings/Microsoft_Visio___1.vsdx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6.emf"/><Relationship Id="rId14" Type="http://schemas.openxmlformats.org/officeDocument/2006/relationships/package" Target="embeddings/Microsoft_Visio___6.vsdx"/><Relationship Id="rId13" Type="http://schemas.openxmlformats.org/officeDocument/2006/relationships/image" Target="media/image5.emf"/><Relationship Id="rId12" Type="http://schemas.openxmlformats.org/officeDocument/2006/relationships/package" Target="embeddings/Microsoft_Visio___5.vsdx"/><Relationship Id="rId11" Type="http://schemas.openxmlformats.org/officeDocument/2006/relationships/image" Target="media/image4.emf"/><Relationship Id="rId10" Type="http://schemas.openxmlformats.org/officeDocument/2006/relationships/package" Target="embeddings/Microsoft_Visio___4.vsd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65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9"/>
    <customShpInfo spid="_x0000_s1050"/>
    <customShpInfo spid="_x0000_s1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2012dnd.com</Company>
  <Pages>5</Pages>
  <Words>368</Words>
  <Characters>2098</Characters>
  <Lines>17</Lines>
  <Paragraphs>4</Paragraphs>
  <TotalTime>3</TotalTime>
  <ScaleCrop>false</ScaleCrop>
  <LinksUpToDate>false</LinksUpToDate>
  <CharactersWithSpaces>2462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2021-06-18T14:14:00Z</dcterms:created>
  <dc:creator>Administrator</dc:creator>
  <cp:lastModifiedBy>朱颢东</cp:lastModifiedBy>
  <dcterms:modified xsi:type="dcterms:W3CDTF">2022-03-14T07:09:06Z</dcterms:modified>
  <cp:revision>208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A47C7C87F18744009217CCC6BF930252</vt:lpwstr>
  </property>
</Properties>
</file>