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before="312" w:beforeLines="100" w:line="360" w:lineRule="auto"/>
        <w:jc w:val="center"/>
        <w:rPr>
          <w:rFonts w:eastAsia="黑体"/>
          <w:b/>
          <w:sz w:val="44"/>
          <w:szCs w:val="44"/>
        </w:rPr>
      </w:pPr>
      <w:r>
        <w:rPr>
          <w:rFonts w:eastAsia="黑体"/>
          <w:b/>
          <w:sz w:val="44"/>
          <w:szCs w:val="44"/>
        </w:rPr>
        <w:pict>
          <v:group id="Group 23" o:spid="_x0000_s1026" o:spt="203" style="position:absolute;left:0pt;margin-left:-76pt;margin-top:0.3pt;height:617.7pt;width:74.25pt;z-index:251659264;mso-width-relative:page;mso-height-relative:page;" coordorigin="446,1022" coordsize="1485,12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">
            <o:lock v:ext="edit"/>
            <v:group id="Group 24" o:spid="_x0000_s1027" o:spt="203" style="position:absolute;left:1358;top:1022;height:12354;width:573;" coordorigin="1868,851" coordsize="573,12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<o:lock v:ext="edit"/>
              <v:line id="Line 25" o:spid="_x0000_s1028" o:spt="20" style="position:absolute;left:2156;top:851;height:2835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">
                <v:path arrowok="t"/>
                <v:fill focussize="0,0"/>
                <v:stroke weight="1.5pt" dashstyle="1 1" endcap="round"/>
                <v:imagedata o:title=""/>
                <o:lock v:ext="edit"/>
              </v:line>
              <v:shape id="Text Box 26" o:spid="_x0000_s1029" o:spt="202" type="#_x0000_t202" style="position:absolute;left:1868;top:3644;height:399;width:57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">
                <v:path/>
                <v:fill on="f" focussize="0,0"/>
                <v:stroke on="f" joinstyle="miter"/>
                <v:imagedata o:title=""/>
                <o:lock v:ext="edit"/>
                <v:textbox inset="0mm,0mm,0mm,0mm" style="layout-flow:vertical;mso-layout-flow-alt:bottom-to-top;">
                  <w:txbxContent>
                    <w:p>
                      <w:pPr>
                        <w:jc w:val="center"/>
                        <w:rPr>
                          <w:rFonts w:eastAsia="楷体_GB2312"/>
                          <w:sz w:val="28"/>
                        </w:rPr>
                      </w:pPr>
                      <w:r>
                        <w:rPr>
                          <w:rFonts w:hint="eastAsia" w:eastAsia="楷体_GB2312"/>
                          <w:sz w:val="28"/>
                        </w:rPr>
                        <w:t>线</w:t>
                      </w:r>
                    </w:p>
                  </w:txbxContent>
                </v:textbox>
              </v:shape>
              <v:line id="Line 27" o:spid="_x0000_s1030" o:spt="20" style="position:absolute;left:2156;top:4043;height:2835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">
                <v:path arrowok="t"/>
                <v:fill focussize="0,0"/>
                <v:stroke weight="1.5pt" dashstyle="1 1" endcap="round"/>
                <v:imagedata o:title=""/>
                <o:lock v:ext="edit"/>
              </v:line>
              <v:shape id="Text Box 28" o:spid="_x0000_s1031" o:spt="202" type="#_x0000_t202" style="position:absolute;left:1868;top:6836;height:399;width:57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">
                <v:path/>
                <v:fill on="f" focussize="0,0"/>
                <v:stroke on="f" joinstyle="miter"/>
                <v:imagedata o:title=""/>
                <o:lock v:ext="edit"/>
                <v:textbox inset="0mm,0mm,0mm,0mm" style="layout-flow:vertical;mso-layout-flow-alt:bottom-to-top;">
                  <w:txbxContent>
                    <w:p>
                      <w:pPr>
                        <w:jc w:val="center"/>
                        <w:rPr>
                          <w:rFonts w:eastAsia="楷体_GB2312"/>
                          <w:sz w:val="28"/>
                        </w:rPr>
                      </w:pPr>
                      <w:r>
                        <w:rPr>
                          <w:rFonts w:hint="eastAsia" w:eastAsia="楷体_GB2312"/>
                          <w:sz w:val="28"/>
                        </w:rPr>
                        <w:t>订</w:t>
                      </w:r>
                    </w:p>
                  </w:txbxContent>
                </v:textbox>
              </v:shape>
              <v:line id="Line 29" o:spid="_x0000_s1032" o:spt="20" style="position:absolute;left:2159;top:7235;height:2835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">
                <v:path arrowok="t"/>
                <v:fill focussize="0,0"/>
                <v:stroke weight="1.5pt" dashstyle="1 1" endcap="round"/>
                <v:imagedata o:title=""/>
                <o:lock v:ext="edit"/>
              </v:line>
              <v:shape id="Text Box 30" o:spid="_x0000_s1033" o:spt="202" type="#_x0000_t202" style="position:absolute;left:1871;top:10028;height:399;width:57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">
                <v:path/>
                <v:fill on="f" focussize="0,0"/>
                <v:stroke on="f" joinstyle="miter"/>
                <v:imagedata o:title=""/>
                <o:lock v:ext="edit"/>
                <v:textbox inset="0mm,0mm,0mm,0mm" style="layout-flow:vertical;mso-layout-flow-alt:bottom-to-top;">
                  <w:txbxContent>
                    <w:p>
                      <w:pPr>
                        <w:jc w:val="center"/>
                        <w:rPr>
                          <w:rFonts w:eastAsia="楷体_GB2312"/>
                          <w:sz w:val="28"/>
                        </w:rPr>
                      </w:pPr>
                      <w:r>
                        <w:rPr>
                          <w:rFonts w:hint="eastAsia" w:eastAsia="楷体_GB2312"/>
                          <w:sz w:val="28"/>
                        </w:rPr>
                        <w:t>装</w:t>
                      </w:r>
                    </w:p>
                  </w:txbxContent>
                </v:textbox>
              </v:shape>
              <v:line id="Line 31" o:spid="_x0000_s1034" o:spt="20" style="position:absolute;left:2156;top:10370;height:2835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">
                <v:path arrowok="t"/>
                <v:fill focussize="0,0"/>
                <v:stroke weight="1.5pt" dashstyle="1 1" endcap="round"/>
                <v:imagedata o:title=""/>
                <o:lock v:ext="edit"/>
              </v:line>
            </v:group>
            <v:shape id="Text Box 32" o:spid="_x0000_s1035" o:spt="202" type="#_x0000_t202" style="position:absolute;left:446;top:2648;height:8949;width:1083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">
              <v:path/>
              <v:fill on="f" focussize="0,0"/>
              <v:stroke on="f" joinstyle="miter"/>
              <v:imagedata o:title=""/>
              <o:lock v:ext="edit"/>
              <v:textbox inset="0mm,0mm,0mm,0mm" style="layout-flow:vertical;mso-layout-flow-alt:bottom-to-top;">
                <w:txbxContent>
                  <w:p>
                    <w:pPr>
                      <w:adjustRightInd w:val="0"/>
                      <w:snapToGrid w:val="0"/>
                      <w:spacing w:line="360" w:lineRule="auto"/>
                      <w:rPr>
                        <w:rFonts w:eastAsia="楷体_GB2312"/>
                        <w:b/>
                        <w:sz w:val="28"/>
                      </w:rPr>
                    </w:pPr>
                    <w:r>
                      <w:rPr>
                        <w:rFonts w:eastAsia="楷体_GB2312"/>
                        <w:b/>
                        <w:sz w:val="28"/>
                      </w:rPr>
                      <w:t>郑州轻工业</w:t>
                    </w:r>
                    <w:r>
                      <w:rPr>
                        <w:rFonts w:hint="eastAsia" w:eastAsia="楷体_GB2312"/>
                        <w:b/>
                        <w:sz w:val="28"/>
                      </w:rPr>
                      <w:t>大</w:t>
                    </w:r>
                    <w:r>
                      <w:rPr>
                        <w:rFonts w:eastAsia="楷体_GB2312"/>
                        <w:b/>
                        <w:sz w:val="28"/>
                      </w:rPr>
                      <w:t xml:space="preserve">学 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>20</w:t>
                    </w:r>
                    <w:r>
                      <w:rPr>
                        <w:rFonts w:hint="eastAsia" w:eastAsia="楷体_GB2312"/>
                        <w:b/>
                        <w:sz w:val="28"/>
                        <w:u w:val="single"/>
                      </w:rPr>
                      <w:t>21</w:t>
                    </w:r>
                    <w:r>
                      <w:rPr>
                        <w:rFonts w:eastAsia="楷体_GB2312"/>
                        <w:b/>
                        <w:sz w:val="28"/>
                      </w:rPr>
                      <w:t xml:space="preserve"> -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>20</w:t>
                    </w:r>
                    <w:r>
                      <w:rPr>
                        <w:rFonts w:hint="eastAsia" w:eastAsia="楷体_GB2312"/>
                        <w:b/>
                        <w:sz w:val="28"/>
                        <w:u w:val="single"/>
                      </w:rPr>
                      <w:t>22</w:t>
                    </w:r>
                    <w:r>
                      <w:rPr>
                        <w:rFonts w:eastAsia="楷体_GB2312"/>
                        <w:b/>
                        <w:sz w:val="28"/>
                      </w:rPr>
                      <w:t xml:space="preserve"> 学年  第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rFonts w:hint="eastAsia" w:eastAsia="楷体_GB2312"/>
                        <w:b/>
                        <w:sz w:val="28"/>
                        <w:u w:val="single"/>
                      </w:rPr>
                      <w:t>1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 xml:space="preserve"> </w:t>
                    </w:r>
                    <w:r>
                      <w:rPr>
                        <w:rFonts w:eastAsia="楷体_GB2312"/>
                        <w:b/>
                        <w:sz w:val="28"/>
                      </w:rPr>
                      <w:t>学期　</w:t>
                    </w:r>
                    <w:r>
                      <w:rPr>
                        <w:rFonts w:hint="eastAsia" w:eastAsia="楷体_GB2312"/>
                        <w:b/>
                        <w:sz w:val="28"/>
                        <w:u w:val="single"/>
                      </w:rPr>
                      <w:t>《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>数据结构</w:t>
                    </w:r>
                    <w:r>
                      <w:rPr>
                        <w:rFonts w:hint="eastAsia" w:eastAsia="楷体_GB2312"/>
                        <w:b/>
                        <w:sz w:val="28"/>
                        <w:u w:val="single"/>
                      </w:rPr>
                      <w:t xml:space="preserve">》B </w:t>
                    </w:r>
                    <w:r>
                      <w:rPr>
                        <w:rFonts w:eastAsia="楷体_GB2312"/>
                        <w:b/>
                        <w:sz w:val="28"/>
                      </w:rPr>
                      <w:t>试卷</w:t>
                    </w:r>
                  </w:p>
                  <w:p>
                    <w:pPr>
                      <w:adjustRightInd w:val="0"/>
                      <w:snapToGrid w:val="0"/>
                      <w:spacing w:line="360" w:lineRule="auto"/>
                      <w:rPr>
                        <w:rFonts w:eastAsia="楷体_GB2312"/>
                        <w:sz w:val="28"/>
                      </w:rPr>
                    </w:pPr>
                    <w:r>
                      <w:rPr>
                        <w:rFonts w:eastAsia="楷体_GB2312"/>
                        <w:b/>
                        <w:sz w:val="28"/>
                      </w:rPr>
                      <w:t>专业年级及班级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>　　　　　　　　　</w:t>
                    </w:r>
                    <w:r>
                      <w:rPr>
                        <w:rFonts w:eastAsia="楷体_GB2312"/>
                        <w:b/>
                        <w:sz w:val="28"/>
                      </w:rPr>
                      <w:t>姓名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>　　　　　</w:t>
                    </w:r>
                    <w:r>
                      <w:rPr>
                        <w:rFonts w:eastAsia="楷体_GB2312"/>
                        <w:b/>
                        <w:sz w:val="28"/>
                      </w:rPr>
                      <w:t>学号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>　　</w:t>
                    </w:r>
                    <w:r>
                      <w:rPr>
                        <w:rFonts w:hint="eastAsia" w:eastAsia="楷体_GB2312"/>
                        <w:b/>
                        <w:sz w:val="28"/>
                        <w:u w:val="single"/>
                      </w:rPr>
                      <w:t xml:space="preserve">    </w:t>
                    </w:r>
                    <w:r>
                      <w:rPr>
                        <w:rFonts w:eastAsia="楷体_GB2312"/>
                        <w:b/>
                        <w:sz w:val="28"/>
                        <w:u w:val="single"/>
                      </w:rPr>
                      <w:t>　</w:t>
                    </w:r>
                    <w:r>
                      <w:rPr>
                        <w:rFonts w:hint="eastAsia" w:eastAsia="楷体_GB2312"/>
                        <w:b/>
                        <w:sz w:val="28"/>
                        <w:u w:val="single"/>
                      </w:rPr>
                      <w:t xml:space="preserve">   </w:t>
                    </w:r>
                  </w:p>
                </w:txbxContent>
              </v:textbox>
            </v:shape>
          </v:group>
        </w:pict>
      </w:r>
      <w:r>
        <w:rPr>
          <w:rFonts w:eastAsia="黑体"/>
          <w:b/>
          <w:sz w:val="44"/>
          <w:szCs w:val="44"/>
        </w:rPr>
        <w:t>20</w:t>
      </w:r>
      <w:r>
        <w:rPr>
          <w:rFonts w:hint="eastAsia" w:eastAsia="黑体"/>
          <w:b/>
          <w:sz w:val="44"/>
          <w:szCs w:val="44"/>
        </w:rPr>
        <w:t>21</w:t>
      </w:r>
      <w:r>
        <w:rPr>
          <w:rFonts w:eastAsia="黑体"/>
          <w:b/>
          <w:sz w:val="44"/>
          <w:szCs w:val="44"/>
        </w:rPr>
        <w:t>-20</w:t>
      </w:r>
      <w:r>
        <w:rPr>
          <w:rFonts w:hint="eastAsia" w:eastAsia="黑体"/>
          <w:b/>
          <w:sz w:val="44"/>
          <w:szCs w:val="44"/>
        </w:rPr>
        <w:t>22</w:t>
      </w:r>
      <w:r>
        <w:rPr>
          <w:rFonts w:eastAsia="黑体"/>
          <w:b/>
          <w:sz w:val="44"/>
          <w:szCs w:val="44"/>
        </w:rPr>
        <w:t>学年第</w:t>
      </w:r>
      <w:r>
        <w:rPr>
          <w:rFonts w:hint="eastAsia" w:eastAsia="黑体"/>
          <w:b/>
          <w:sz w:val="44"/>
          <w:szCs w:val="44"/>
        </w:rPr>
        <w:t>1</w:t>
      </w:r>
      <w:r>
        <w:rPr>
          <w:rFonts w:eastAsia="黑体"/>
          <w:b/>
          <w:sz w:val="44"/>
          <w:szCs w:val="44"/>
        </w:rPr>
        <w:t>学期</w:t>
      </w:r>
      <w:r>
        <w:rPr>
          <w:rFonts w:hint="eastAsia" w:eastAsia="黑体"/>
          <w:b/>
          <w:sz w:val="44"/>
          <w:szCs w:val="44"/>
        </w:rPr>
        <w:t xml:space="preserve"> </w:t>
      </w:r>
      <w:r>
        <w:rPr>
          <w:rFonts w:eastAsia="黑体"/>
          <w:b/>
          <w:sz w:val="44"/>
          <w:szCs w:val="44"/>
        </w:rPr>
        <w:t>期末考试</w:t>
      </w:r>
    </w:p>
    <w:p>
      <w:pPr>
        <w:spacing w:after="156" w:afterLines="50" w:line="360" w:lineRule="auto"/>
        <w:jc w:val="center"/>
        <w:rPr>
          <w:rFonts w:eastAsia="黑体"/>
          <w:b/>
          <w:sz w:val="44"/>
          <w:szCs w:val="44"/>
        </w:rPr>
      </w:pPr>
      <w:r>
        <w:rPr>
          <w:rFonts w:eastAsia="黑体"/>
          <w:b/>
          <w:sz w:val="44"/>
          <w:szCs w:val="44"/>
        </w:rPr>
        <w:t>《数据结构》</w:t>
      </w:r>
      <w:r>
        <w:rPr>
          <w:rFonts w:hint="eastAsia" w:eastAsia="黑体"/>
          <w:b/>
          <w:sz w:val="44"/>
          <w:szCs w:val="44"/>
        </w:rPr>
        <w:t>B卷试题</w:t>
      </w:r>
    </w:p>
    <w:p>
      <w:pPr>
        <w:spacing w:before="156" w:beforeLines="50" w:after="156" w:afterLines="50" w:line="360" w:lineRule="auto"/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考试类别[学生填写] □正考 □补考 □重修 □补修 □缓考 □其它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10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题号</w:t>
            </w:r>
          </w:p>
        </w:tc>
        <w:tc>
          <w:tcPr>
            <w:tcW w:w="560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560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560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560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1045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得分</w:t>
            </w:r>
          </w:p>
        </w:tc>
        <w:tc>
          <w:tcPr>
            <w:tcW w:w="560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560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560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560" w:type="dxa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560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104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评阅人</w:t>
            </w:r>
          </w:p>
        </w:tc>
        <w:tc>
          <w:tcPr>
            <w:tcW w:w="5040" w:type="dxa"/>
            <w:gridSpan w:val="9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104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</w:p>
        </w:tc>
      </w:tr>
    </w:tbl>
    <w:p>
      <w:pPr>
        <w:tabs>
          <w:tab w:val="left" w:pos="3960"/>
        </w:tabs>
        <w:spacing w:line="360" w:lineRule="auto"/>
      </w:pPr>
      <w:r>
        <w:rPr>
          <w:b/>
        </w:rPr>
        <w:t xml:space="preserve">   </w:t>
      </w:r>
    </w:p>
    <w:p>
      <w:pPr>
        <w:numPr>
          <w:ilvl w:val="0"/>
          <w:numId w:val="1"/>
        </w:num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某二叉树前序遍历结果</w:t>
      </w:r>
      <w:r>
        <w:rPr>
          <w:b/>
        </w:rPr>
        <w:t>为</w:t>
      </w:r>
      <w:r>
        <w:rPr>
          <w:rFonts w:hint="eastAsia"/>
          <w:b/>
        </w:rPr>
        <w:t>ABDFCE，中序遍历结果为BFDACE。（共15分）</w:t>
      </w: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（1）恢复并画出此二叉树</w:t>
      </w:r>
      <w:r>
        <w:rPr>
          <w:b/>
        </w:rPr>
        <w:t>。</w:t>
      </w:r>
      <w:r>
        <w:rPr>
          <w:rFonts w:hint="eastAsia"/>
          <w:b/>
        </w:rPr>
        <w:t>（5分）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（2）画出孩子兄弟</w:t>
      </w:r>
      <w:r>
        <w:rPr>
          <w:b/>
        </w:rPr>
        <w:t>表示法</w:t>
      </w:r>
      <w:r>
        <w:rPr>
          <w:rFonts w:hint="eastAsia"/>
          <w:b/>
        </w:rPr>
        <w:t>对应的森林。（5分）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（3）画出使用数组存放二叉树的表示法。（5分）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2、依次</w:t>
      </w:r>
      <w:r>
        <w:rPr>
          <w:b/>
        </w:rPr>
        <w:t>把数据</w:t>
      </w:r>
      <w:r>
        <w:rPr>
          <w:rFonts w:hint="eastAsia"/>
          <w:b/>
        </w:rPr>
        <w:t>（45,55,80,30,40,50,47,49）插入初始</w:t>
      </w:r>
      <w:r>
        <w:rPr>
          <w:b/>
        </w:rPr>
        <w:t>为空的</w:t>
      </w:r>
      <w:r>
        <w:rPr>
          <w:rFonts w:hint="eastAsia"/>
          <w:b/>
        </w:rPr>
        <w:t>平衡</w:t>
      </w:r>
      <w:r>
        <w:rPr>
          <w:b/>
        </w:rPr>
        <w:t>二叉排序树，</w:t>
      </w:r>
      <w:r>
        <w:rPr>
          <w:rFonts w:hint="eastAsia"/>
          <w:b/>
        </w:rPr>
        <w:t>父节点数据大于左分支</w:t>
      </w:r>
      <w:r>
        <w:rPr>
          <w:b/>
        </w:rPr>
        <w:t>节点数据，画出</w:t>
      </w:r>
      <w:r>
        <w:rPr>
          <w:rFonts w:hint="eastAsia"/>
          <w:b/>
        </w:rPr>
        <w:t>平衡二叉树随插入</w:t>
      </w:r>
      <w:r>
        <w:rPr>
          <w:b/>
        </w:rPr>
        <w:t>平衡化</w:t>
      </w:r>
      <w:r>
        <w:rPr>
          <w:rFonts w:hint="eastAsia"/>
          <w:b/>
        </w:rPr>
        <w:t>变化的</w:t>
      </w:r>
      <w:r>
        <w:rPr>
          <w:b/>
        </w:rPr>
        <w:t>过程</w:t>
      </w:r>
      <w:r>
        <w:rPr>
          <w:rFonts w:hint="eastAsia"/>
          <w:b/>
        </w:rPr>
        <w:t>。（</w:t>
      </w:r>
      <w:r>
        <w:rPr>
          <w:b/>
        </w:rPr>
        <w:t>10</w:t>
      </w:r>
      <w:r>
        <w:rPr>
          <w:rFonts w:hint="eastAsia"/>
          <w:b/>
        </w:rPr>
        <w:t>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3、已知下图，</w:t>
      </w:r>
      <w:r>
        <w:rPr>
          <w:b/>
        </w:rPr>
        <w:t>做题目。</w:t>
      </w:r>
      <w:r>
        <w:rPr>
          <w:rFonts w:hint="eastAsia"/>
          <w:b/>
        </w:rPr>
        <w:t>（共20分）</w:t>
      </w:r>
    </w:p>
    <w:p>
      <w:pPr>
        <w:tabs>
          <w:tab w:val="left" w:pos="3960"/>
        </w:tabs>
        <w:spacing w:line="300" w:lineRule="auto"/>
      </w:pPr>
      <w:r>
        <w:object>
          <v:shape id="_x0000_i1025" o:spt="75" type="#_x0000_t75" style="height:120.75pt;width:1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  <w:r>
        <w:rPr>
          <w:rFonts w:hint="eastAsia" w:ascii="宋体" w:hAnsi="宋体"/>
          <w:b/>
        </w:rPr>
        <w:t>（1）画出该</w:t>
      </w:r>
      <w:r>
        <w:rPr>
          <w:rFonts w:ascii="宋体" w:hAnsi="宋体"/>
          <w:b/>
        </w:rPr>
        <w:t>图的邻接</w:t>
      </w:r>
      <w:r>
        <w:rPr>
          <w:rFonts w:hint="eastAsia" w:ascii="宋体" w:hAnsi="宋体"/>
          <w:b/>
        </w:rPr>
        <w:t>表。</w:t>
      </w:r>
      <w:r>
        <w:rPr>
          <w:rFonts w:hint="eastAsia"/>
          <w:b/>
        </w:rPr>
        <w:t>（5分）</w:t>
      </w: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  <w:r>
        <w:rPr>
          <w:rFonts w:hint="eastAsia" w:ascii="宋体" w:hAnsi="宋体"/>
          <w:b/>
        </w:rPr>
        <w:t>（2）画出该</w:t>
      </w:r>
      <w:r>
        <w:rPr>
          <w:rFonts w:ascii="宋体" w:hAnsi="宋体"/>
          <w:b/>
        </w:rPr>
        <w:t>图的</w:t>
      </w:r>
      <w:r>
        <w:rPr>
          <w:rFonts w:hint="eastAsia" w:ascii="宋体" w:hAnsi="宋体"/>
          <w:b/>
        </w:rPr>
        <w:t>邻接矩阵表示方法。</w:t>
      </w:r>
      <w:r>
        <w:rPr>
          <w:rFonts w:hint="eastAsia"/>
          <w:b/>
        </w:rPr>
        <w:t>（5分）</w:t>
      </w: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  <w:r>
        <w:rPr>
          <w:rFonts w:hint="eastAsia" w:ascii="宋体" w:hAnsi="宋体"/>
          <w:b/>
        </w:rPr>
        <w:t>（3）写出从</w:t>
      </w:r>
      <w:r>
        <w:rPr>
          <w:rFonts w:ascii="宋体" w:hAnsi="宋体"/>
          <w:b/>
        </w:rPr>
        <w:t>顶点</w:t>
      </w:r>
      <w:r>
        <w:rPr>
          <w:rFonts w:hint="eastAsia" w:ascii="宋体" w:hAnsi="宋体"/>
          <w:b/>
        </w:rPr>
        <w:t>a出发</w:t>
      </w:r>
      <w:r>
        <w:rPr>
          <w:rFonts w:ascii="宋体" w:hAnsi="宋体"/>
          <w:b/>
        </w:rPr>
        <w:t>的深度优先和广度优先遍历序列；</w:t>
      </w:r>
      <w:r>
        <w:rPr>
          <w:rFonts w:hint="eastAsia"/>
          <w:b/>
        </w:rPr>
        <w:t>（5分）</w:t>
      </w: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</w:p>
    <w:p>
      <w:pPr>
        <w:tabs>
          <w:tab w:val="left" w:pos="3960"/>
        </w:tabs>
        <w:spacing w:line="300" w:lineRule="auto"/>
        <w:rPr>
          <w:rFonts w:ascii="宋体" w:hAnsi="宋体"/>
          <w:b/>
        </w:rPr>
      </w:pPr>
      <w:r>
        <w:rPr>
          <w:rFonts w:hint="eastAsia" w:ascii="宋体" w:hAnsi="宋体"/>
          <w:b/>
        </w:rPr>
        <w:t>（4）求</w:t>
      </w:r>
      <w:r>
        <w:rPr>
          <w:rFonts w:ascii="宋体" w:hAnsi="宋体"/>
          <w:b/>
        </w:rPr>
        <w:t>顶点</w:t>
      </w:r>
      <w:r>
        <w:rPr>
          <w:rFonts w:hint="eastAsia" w:ascii="宋体" w:hAnsi="宋体"/>
          <w:b/>
        </w:rPr>
        <w:t>a到</w:t>
      </w:r>
      <w:r>
        <w:rPr>
          <w:rFonts w:ascii="宋体" w:hAnsi="宋体"/>
          <w:b/>
        </w:rPr>
        <w:t>所有其他顶点的最短</w:t>
      </w:r>
      <w:r>
        <w:rPr>
          <w:rFonts w:hint="eastAsia" w:ascii="宋体" w:hAnsi="宋体"/>
          <w:b/>
        </w:rPr>
        <w:t>路径</w:t>
      </w:r>
      <w:r>
        <w:rPr>
          <w:rFonts w:ascii="宋体" w:hAnsi="宋体"/>
          <w:b/>
        </w:rPr>
        <w:t>，画出求解过程</w:t>
      </w:r>
      <w:r>
        <w:rPr>
          <w:rFonts w:hint="eastAsia" w:ascii="宋体" w:hAnsi="宋体"/>
          <w:b/>
        </w:rPr>
        <w:t>。</w:t>
      </w:r>
      <w:r>
        <w:rPr>
          <w:rFonts w:hint="eastAsia"/>
          <w:b/>
        </w:rPr>
        <w:t>（5分）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b/>
        </w:rPr>
        <w:t>4</w:t>
      </w:r>
      <w:r>
        <w:rPr>
          <w:rFonts w:hint="eastAsia"/>
          <w:b/>
        </w:rPr>
        <w:t>、在关键字有序序列（80,70,60,49,40,36,25,19）中进行二分法查找。（共10分）</w:t>
      </w: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（1）若每个关键字查找概率相同，求查找成功时的平均查找长度。（5分）</w:t>
      </w:r>
      <w:bookmarkStart w:id="0" w:name="_GoBack"/>
      <w:bookmarkEnd w:id="0"/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（2）求查找关键字50失败时的查找长度。（5分）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5、若</w:t>
      </w:r>
      <w:r>
        <w:rPr>
          <w:b/>
        </w:rPr>
        <w:t>哈希表长为</w:t>
      </w:r>
      <w:r>
        <w:rPr>
          <w:rFonts w:hint="eastAsia"/>
          <w:b/>
        </w:rPr>
        <w:t>12</w:t>
      </w:r>
      <w:r>
        <w:rPr>
          <w:b/>
        </w:rPr>
        <w:t>，</w:t>
      </w:r>
      <w:r>
        <w:rPr>
          <w:rFonts w:hint="eastAsia"/>
          <w:b/>
        </w:rPr>
        <w:t>关键字查找的次序为</w:t>
      </w:r>
      <w:r>
        <w:rPr>
          <w:b/>
        </w:rPr>
        <w:t>（</w:t>
      </w:r>
      <w:r>
        <w:rPr>
          <w:rFonts w:hint="eastAsia"/>
          <w:b/>
        </w:rPr>
        <w:t>20,10,31,30,11,41,13,26</w:t>
      </w:r>
      <w:r>
        <w:rPr>
          <w:b/>
        </w:rPr>
        <w:t>），</w:t>
      </w:r>
      <w:r>
        <w:rPr>
          <w:rFonts w:hint="eastAsia"/>
          <w:b/>
        </w:rPr>
        <w:t>假定每个</w:t>
      </w:r>
      <w:r>
        <w:rPr>
          <w:b/>
        </w:rPr>
        <w:t>关键字查找概率相同</w:t>
      </w:r>
      <w:r>
        <w:rPr>
          <w:rFonts w:hint="eastAsia"/>
          <w:b/>
        </w:rPr>
        <w:t>。（共15分）</w:t>
      </w: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（1）根据</w:t>
      </w:r>
      <w:r>
        <w:rPr>
          <w:b/>
        </w:rPr>
        <w:t>众人经验设计除留余数法的哈希函数</w:t>
      </w:r>
      <w:r>
        <w:rPr>
          <w:rFonts w:hint="eastAsia"/>
          <w:b/>
        </w:rPr>
        <w:t>。（5分）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（2）若</w:t>
      </w:r>
      <w:r>
        <w:rPr>
          <w:b/>
        </w:rPr>
        <w:t>冲突方法采用</w:t>
      </w:r>
      <w:r>
        <w:rPr>
          <w:rFonts w:hint="eastAsia"/>
          <w:b/>
        </w:rPr>
        <w:t>线性</w:t>
      </w:r>
      <w:r>
        <w:rPr>
          <w:b/>
        </w:rPr>
        <w:t>探测法</w:t>
      </w:r>
      <w:r>
        <w:rPr>
          <w:rFonts w:hint="eastAsia"/>
          <w:b/>
        </w:rPr>
        <w:t>，画出</w:t>
      </w:r>
      <w:r>
        <w:rPr>
          <w:b/>
        </w:rPr>
        <w:t>哈希表</w:t>
      </w:r>
      <w:r>
        <w:rPr>
          <w:rFonts w:hint="eastAsia"/>
          <w:b/>
        </w:rPr>
        <w:t>，</w:t>
      </w:r>
      <w:r>
        <w:rPr>
          <w:b/>
        </w:rPr>
        <w:t>并计算查找</w:t>
      </w:r>
      <w:r>
        <w:rPr>
          <w:rFonts w:hint="eastAsia"/>
          <w:b/>
        </w:rPr>
        <w:t>成功</w:t>
      </w:r>
      <w:r>
        <w:rPr>
          <w:b/>
        </w:rPr>
        <w:t>的</w:t>
      </w:r>
      <w:r>
        <w:rPr>
          <w:rFonts w:hint="eastAsia"/>
          <w:b/>
        </w:rPr>
        <w:t>平均</w:t>
      </w:r>
      <w:r>
        <w:rPr>
          <w:b/>
        </w:rPr>
        <w:t>查找长度。</w:t>
      </w:r>
      <w:r>
        <w:rPr>
          <w:rFonts w:hint="eastAsia"/>
          <w:b/>
        </w:rPr>
        <w:t>（5分）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rFonts w:hint="eastAsia"/>
          <w:b/>
        </w:rPr>
        <w:t>（3）若</w:t>
      </w:r>
      <w:r>
        <w:rPr>
          <w:b/>
        </w:rPr>
        <w:t>冲突方法采用</w:t>
      </w:r>
      <w:r>
        <w:rPr>
          <w:rFonts w:hint="eastAsia"/>
          <w:b/>
        </w:rPr>
        <w:t>链地址</w:t>
      </w:r>
      <w:r>
        <w:rPr>
          <w:b/>
        </w:rPr>
        <w:t>法</w:t>
      </w:r>
      <w:r>
        <w:rPr>
          <w:rFonts w:hint="eastAsia"/>
          <w:b/>
        </w:rPr>
        <w:t>，画出</w:t>
      </w:r>
      <w:r>
        <w:rPr>
          <w:b/>
        </w:rPr>
        <w:t>哈希表</w:t>
      </w:r>
      <w:r>
        <w:rPr>
          <w:rFonts w:hint="eastAsia"/>
          <w:b/>
        </w:rPr>
        <w:t>，</w:t>
      </w:r>
      <w:r>
        <w:rPr>
          <w:b/>
        </w:rPr>
        <w:t>并计算查找</w:t>
      </w:r>
      <w:r>
        <w:rPr>
          <w:rFonts w:hint="eastAsia"/>
          <w:b/>
        </w:rPr>
        <w:t>成功</w:t>
      </w:r>
      <w:r>
        <w:rPr>
          <w:b/>
        </w:rPr>
        <w:t>时的</w:t>
      </w:r>
      <w:r>
        <w:rPr>
          <w:rFonts w:hint="eastAsia"/>
          <w:b/>
        </w:rPr>
        <w:t>平均</w:t>
      </w:r>
      <w:r>
        <w:rPr>
          <w:b/>
        </w:rPr>
        <w:t>查找长度。</w:t>
      </w:r>
      <w:r>
        <w:rPr>
          <w:rFonts w:hint="eastAsia"/>
          <w:b/>
        </w:rPr>
        <w:t>（5分）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60" w:lineRule="auto"/>
        <w:rPr>
          <w:b/>
        </w:rPr>
      </w:pPr>
      <w:r>
        <w:rPr>
          <w:rFonts w:hint="eastAsia"/>
          <w:b/>
        </w:rPr>
        <w:t>6、初始关键字</w:t>
      </w:r>
      <w:r>
        <w:rPr>
          <w:b/>
        </w:rPr>
        <w:t>序列</w:t>
      </w:r>
      <w:r>
        <w:rPr>
          <w:rFonts w:hint="eastAsia"/>
          <w:b/>
        </w:rPr>
        <w:t>为</w:t>
      </w:r>
      <w:r>
        <w:rPr>
          <w:b/>
        </w:rPr>
        <w:t>（</w:t>
      </w:r>
      <w:r>
        <w:rPr>
          <w:rFonts w:hint="eastAsia"/>
          <w:b/>
        </w:rPr>
        <w:t>50,89,78,13,20,25,</w:t>
      </w:r>
      <w:r>
        <w:rPr>
          <w:rFonts w:hint="eastAsia"/>
          <w:b/>
          <w:u w:val="single"/>
        </w:rPr>
        <w:t>50</w:t>
      </w:r>
      <w:r>
        <w:rPr>
          <w:rFonts w:hint="eastAsia"/>
          <w:b/>
        </w:rPr>
        <w:t>,</w:t>
      </w:r>
      <w:r>
        <w:rPr>
          <w:b/>
        </w:rPr>
        <w:t>40）</w:t>
      </w:r>
      <w:r>
        <w:rPr>
          <w:rFonts w:hint="eastAsia"/>
          <w:b/>
        </w:rPr>
        <w:t>，从小到大排序，使用</w:t>
      </w:r>
      <w:r>
        <w:rPr>
          <w:b/>
        </w:rPr>
        <w:t>堆排序</w:t>
      </w:r>
      <w:r>
        <w:rPr>
          <w:rFonts w:hint="eastAsia"/>
          <w:b/>
        </w:rPr>
        <w:t>方法</w:t>
      </w:r>
      <w:r>
        <w:rPr>
          <w:b/>
        </w:rPr>
        <w:t>，</w:t>
      </w:r>
      <w:r>
        <w:rPr>
          <w:rFonts w:hint="eastAsia"/>
          <w:b/>
        </w:rPr>
        <w:t>画出初始堆的构造过程</w:t>
      </w:r>
      <w:r>
        <w:rPr>
          <w:b/>
        </w:rPr>
        <w:t>。</w:t>
      </w:r>
      <w:r>
        <w:rPr>
          <w:rFonts w:hint="eastAsia"/>
          <w:b/>
        </w:rPr>
        <w:t>（10分）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60" w:lineRule="auto"/>
        <w:rPr>
          <w:b/>
        </w:rPr>
      </w:pPr>
      <w:r>
        <w:rPr>
          <w:rFonts w:hint="eastAsia"/>
          <w:b/>
        </w:rPr>
        <w:t>7、初始关键字</w:t>
      </w:r>
      <w:r>
        <w:rPr>
          <w:b/>
        </w:rPr>
        <w:t>序列</w:t>
      </w:r>
      <w:r>
        <w:rPr>
          <w:rFonts w:hint="eastAsia"/>
          <w:b/>
        </w:rPr>
        <w:t>为</w:t>
      </w:r>
      <w:r>
        <w:rPr>
          <w:b/>
        </w:rPr>
        <w:t>（</w:t>
      </w:r>
      <w:r>
        <w:rPr>
          <w:rFonts w:hint="eastAsia"/>
          <w:b/>
        </w:rPr>
        <w:t>50,89,78,13,20,25,</w:t>
      </w:r>
      <w:r>
        <w:rPr>
          <w:rFonts w:hint="eastAsia"/>
          <w:b/>
          <w:u w:val="single"/>
        </w:rPr>
        <w:t>50</w:t>
      </w:r>
      <w:r>
        <w:rPr>
          <w:rFonts w:hint="eastAsia"/>
          <w:b/>
        </w:rPr>
        <w:t>,</w:t>
      </w:r>
      <w:r>
        <w:rPr>
          <w:b/>
        </w:rPr>
        <w:t>40）</w:t>
      </w:r>
      <w:r>
        <w:rPr>
          <w:rFonts w:hint="eastAsia"/>
          <w:b/>
        </w:rPr>
        <w:t>，从</w:t>
      </w:r>
      <w:r>
        <w:rPr>
          <w:b/>
        </w:rPr>
        <w:t>小到大排序</w:t>
      </w:r>
      <w:r>
        <w:rPr>
          <w:rFonts w:hint="eastAsia"/>
          <w:b/>
        </w:rPr>
        <w:t>，使用快速</w:t>
      </w:r>
      <w:r>
        <w:rPr>
          <w:b/>
        </w:rPr>
        <w:t>排序方法，</w:t>
      </w:r>
      <w:r>
        <w:rPr>
          <w:rFonts w:hint="eastAsia"/>
          <w:b/>
        </w:rPr>
        <w:t>使用第</w:t>
      </w:r>
      <w:r>
        <w:rPr>
          <w:b/>
        </w:rPr>
        <w:t>一个元素作为中轴元素，</w:t>
      </w:r>
      <w:r>
        <w:rPr>
          <w:rFonts w:hint="eastAsia"/>
          <w:b/>
        </w:rPr>
        <w:t>画出第</w:t>
      </w:r>
      <w:r>
        <w:rPr>
          <w:b/>
        </w:rPr>
        <w:t>一次划分</w:t>
      </w:r>
      <w:r>
        <w:rPr>
          <w:rFonts w:hint="eastAsia"/>
          <w:b/>
        </w:rPr>
        <w:t>的过程</w:t>
      </w:r>
      <w:r>
        <w:rPr>
          <w:b/>
        </w:rPr>
        <w:t>。</w:t>
      </w:r>
      <w:r>
        <w:rPr>
          <w:rFonts w:hint="eastAsia"/>
          <w:b/>
        </w:rPr>
        <w:t>（10分）</w:t>
      </w: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</w:p>
    <w:p>
      <w:pPr>
        <w:tabs>
          <w:tab w:val="left" w:pos="3960"/>
        </w:tabs>
        <w:spacing w:line="300" w:lineRule="auto"/>
        <w:rPr>
          <w:b/>
        </w:rPr>
      </w:pPr>
      <w:r>
        <w:rPr>
          <w:b/>
        </w:rPr>
        <w:t>8</w:t>
      </w:r>
      <w:r>
        <w:rPr>
          <w:rFonts w:hint="eastAsia"/>
          <w:b/>
        </w:rPr>
        <w:t>、单向链表结点</w:t>
      </w:r>
      <w:r>
        <w:rPr>
          <w:b/>
        </w:rPr>
        <w:t>结构如下：</w:t>
      </w:r>
    </w:p>
    <w:p>
      <w:pPr>
        <w:tabs>
          <w:tab w:val="left" w:pos="3960"/>
        </w:tabs>
        <w:spacing w:line="300" w:lineRule="auto"/>
        <w:rPr>
          <w:b/>
        </w:rPr>
      </w:pPr>
      <w:r>
        <w:rPr>
          <w:b/>
        </w:rPr>
        <w:t>typedef struct LNode {</w:t>
      </w:r>
    </w:p>
    <w:p>
      <w:pPr>
        <w:tabs>
          <w:tab w:val="left" w:pos="3960"/>
        </w:tabs>
        <w:spacing w:line="300" w:lineRule="auto"/>
        <w:ind w:firstLine="435"/>
        <w:rPr>
          <w:b/>
        </w:rPr>
      </w:pPr>
      <w:r>
        <w:rPr>
          <w:rFonts w:hint="eastAsia"/>
          <w:b/>
        </w:rPr>
        <w:t>ElemType data;</w:t>
      </w:r>
    </w:p>
    <w:p>
      <w:pPr>
        <w:tabs>
          <w:tab w:val="left" w:pos="3960"/>
        </w:tabs>
        <w:spacing w:line="300" w:lineRule="auto"/>
        <w:ind w:firstLine="435"/>
        <w:rPr>
          <w:b/>
        </w:rPr>
      </w:pPr>
      <w:r>
        <w:rPr>
          <w:b/>
        </w:rPr>
        <w:t>struct LNode *next;</w:t>
      </w:r>
    </w:p>
    <w:p>
      <w:pPr>
        <w:tabs>
          <w:tab w:val="left" w:pos="3960"/>
        </w:tabs>
        <w:spacing w:line="300" w:lineRule="auto"/>
        <w:rPr>
          <w:b/>
        </w:rPr>
      </w:pPr>
      <w:r>
        <w:rPr>
          <w:b/>
        </w:rPr>
        <w:t>} LNode, *LinkList;</w:t>
      </w:r>
    </w:p>
    <w:p>
      <w:pPr>
        <w:tabs>
          <w:tab w:val="left" w:pos="3960"/>
        </w:tabs>
        <w:spacing w:line="300" w:lineRule="auto"/>
        <w:rPr>
          <w:rFonts w:hint="eastAsia"/>
          <w:b/>
        </w:rPr>
      </w:pPr>
      <w:r>
        <w:rPr>
          <w:rFonts w:hint="eastAsia"/>
          <w:b/>
        </w:rPr>
        <w:t>已知单向</w:t>
      </w:r>
      <w:r>
        <w:rPr>
          <w:b/>
        </w:rPr>
        <w:t>链表</w:t>
      </w:r>
      <w:r>
        <w:rPr>
          <w:rFonts w:hint="eastAsia"/>
          <w:b/>
        </w:rPr>
        <w:t>L包含头节点，写</w:t>
      </w:r>
      <w:r>
        <w:rPr>
          <w:b/>
        </w:rPr>
        <w:t>函数</w:t>
      </w:r>
      <w:r>
        <w:rPr>
          <w:rFonts w:hint="eastAsia"/>
          <w:b/>
        </w:rPr>
        <w:t>倒置链表中的包含数据的节点，头结点位置不变</w:t>
      </w:r>
      <w:r>
        <w:rPr>
          <w:b/>
        </w:rPr>
        <w:t>，</w:t>
      </w:r>
      <w:r>
        <w:rPr>
          <w:rFonts w:hint="eastAsia"/>
          <w:b/>
        </w:rPr>
        <w:t>函数原型</w:t>
      </w:r>
      <w:r>
        <w:rPr>
          <w:b/>
        </w:rPr>
        <w:t>如下</w:t>
      </w:r>
      <w:r>
        <w:rPr>
          <w:rFonts w:hint="eastAsia"/>
          <w:b/>
        </w:rPr>
        <w:t>：</w:t>
      </w:r>
      <w:r>
        <w:rPr>
          <w:b/>
        </w:rPr>
        <w:t xml:space="preserve">int reverseLink(LinkList </w:t>
      </w:r>
      <w:r>
        <w:rPr>
          <w:rFonts w:hint="eastAsia"/>
          <w:b/>
        </w:rPr>
        <w:t>L</w:t>
      </w:r>
      <w:r>
        <w:rPr>
          <w:b/>
        </w:rPr>
        <w:t>)</w:t>
      </w:r>
      <w:r>
        <w:rPr>
          <w:rFonts w:hint="eastAsia"/>
          <w:b/>
          <w:lang w:eastAsia="zh-CN"/>
        </w:rPr>
        <w:t>。</w:t>
      </w:r>
      <w:r>
        <w:rPr>
          <w:rFonts w:hint="eastAsia"/>
          <w:b/>
        </w:rPr>
        <w:t>（</w:t>
      </w:r>
      <w:r>
        <w:rPr>
          <w:b/>
        </w:rPr>
        <w:t>10</w:t>
      </w:r>
      <w:r>
        <w:rPr>
          <w:rFonts w:hint="eastAsia"/>
          <w:b/>
        </w:rPr>
        <w:t>分）</w:t>
      </w:r>
    </w:p>
    <w:p>
      <w:pPr>
        <w:tabs>
          <w:tab w:val="left" w:pos="3960"/>
        </w:tabs>
        <w:spacing w:line="300" w:lineRule="auto"/>
        <w:rPr>
          <w:rFonts w:hint="eastAsia"/>
          <w:b/>
        </w:rPr>
      </w:pPr>
    </w:p>
    <w:p>
      <w:pPr>
        <w:tabs>
          <w:tab w:val="left" w:pos="3960"/>
        </w:tabs>
        <w:spacing w:line="300" w:lineRule="auto"/>
        <w:rPr>
          <w:rFonts w:hint="eastAsia"/>
          <w:b/>
        </w:rPr>
      </w:pPr>
    </w:p>
    <w:sectPr>
      <w:footerReference r:id="rId3" w:type="default"/>
      <w:pgSz w:w="20639" w:h="14572" w:orient="landscape"/>
      <w:pgMar w:top="1134" w:right="1985" w:bottom="1134" w:left="1985" w:header="851" w:footer="992" w:gutter="0"/>
      <w:pgNumType w:start="1"/>
      <w:cols w:space="841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  <w:rPr>
        <w:rStyle w:val="18"/>
        <w:rFonts w:eastAsia="楷体_GB2312"/>
        <w:sz w:val="21"/>
        <w:szCs w:val="21"/>
      </w:rPr>
    </w:pPr>
    <w:r>
      <w:rPr>
        <w:rStyle w:val="18"/>
        <w:rFonts w:eastAsia="楷体_GB2312"/>
        <w:sz w:val="21"/>
        <w:szCs w:val="21"/>
      </w:rPr>
      <w:t>第</w:t>
    </w:r>
    <w:r>
      <w:rPr>
        <w:rFonts w:eastAsia="楷体_GB2312"/>
        <w:color w:val="auto"/>
        <w:sz w:val="21"/>
        <w:szCs w:val="21"/>
      </w:rPr>
      <w:fldChar w:fldCharType="begin"/>
    </w:r>
    <w:r>
      <w:rPr>
        <w:rStyle w:val="18"/>
        <w:rFonts w:eastAsia="楷体_GB2312"/>
        <w:color w:val="auto"/>
        <w:sz w:val="21"/>
        <w:szCs w:val="21"/>
      </w:rPr>
      <w:instrText xml:space="preserve"> PAGE  \* MERGEFORMAT </w:instrText>
    </w:r>
    <w:r>
      <w:rPr>
        <w:rFonts w:eastAsia="楷体_GB2312"/>
        <w:color w:val="auto"/>
        <w:sz w:val="21"/>
        <w:szCs w:val="21"/>
      </w:rPr>
      <w:fldChar w:fldCharType="separate"/>
    </w:r>
    <w:r>
      <w:rPr>
        <w:color w:val="auto"/>
      </w:rPr>
      <w:t>1</w:t>
    </w:r>
    <w:r>
      <w:rPr>
        <w:rFonts w:eastAsia="楷体_GB2312"/>
        <w:color w:val="auto"/>
        <w:sz w:val="21"/>
        <w:szCs w:val="21"/>
      </w:rPr>
      <w:fldChar w:fldCharType="end"/>
    </w:r>
    <w:r>
      <w:rPr>
        <w:rStyle w:val="18"/>
        <w:rFonts w:eastAsia="楷体_GB2312"/>
        <w:sz w:val="21"/>
        <w:szCs w:val="21"/>
      </w:rPr>
      <w:t>页/共3页</w:t>
    </w:r>
  </w:p>
  <w:p>
    <w:pPr>
      <w:pStyle w:val="11"/>
      <w:jc w:val="center"/>
      <w:rPr>
        <w:rFonts w:eastAsia="楷体_GB2312"/>
        <w:sz w:val="21"/>
        <w:szCs w:val="21"/>
      </w:rPr>
    </w:pPr>
    <w:r>
      <w:rPr>
        <w:rStyle w:val="18"/>
        <w:rFonts w:eastAsia="楷体_GB2312"/>
        <w:sz w:val="21"/>
        <w:szCs w:val="21"/>
      </w:rPr>
      <w:t>节 约 用 纸  两 面 书 写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0188A"/>
    <w:multiLevelType w:val="singleLevel"/>
    <w:tmpl w:val="A260188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57"/>
  <w:drawingGridVerticalSpacing w:val="57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2D6E"/>
    <w:rsid w:val="00004CCF"/>
    <w:rsid w:val="0001236C"/>
    <w:rsid w:val="000154FC"/>
    <w:rsid w:val="00015C68"/>
    <w:rsid w:val="000172DA"/>
    <w:rsid w:val="00020F9A"/>
    <w:rsid w:val="0002257C"/>
    <w:rsid w:val="000301FF"/>
    <w:rsid w:val="00031C42"/>
    <w:rsid w:val="00031E05"/>
    <w:rsid w:val="00034D94"/>
    <w:rsid w:val="00043377"/>
    <w:rsid w:val="0004452A"/>
    <w:rsid w:val="00053930"/>
    <w:rsid w:val="00054D40"/>
    <w:rsid w:val="00055CB4"/>
    <w:rsid w:val="000601F2"/>
    <w:rsid w:val="0006601B"/>
    <w:rsid w:val="00066387"/>
    <w:rsid w:val="00072EF9"/>
    <w:rsid w:val="00076B3F"/>
    <w:rsid w:val="00083B63"/>
    <w:rsid w:val="000862C4"/>
    <w:rsid w:val="0009414F"/>
    <w:rsid w:val="000941E5"/>
    <w:rsid w:val="00095A8A"/>
    <w:rsid w:val="000A0398"/>
    <w:rsid w:val="000B50AF"/>
    <w:rsid w:val="000D2733"/>
    <w:rsid w:val="000D2865"/>
    <w:rsid w:val="000D4729"/>
    <w:rsid w:val="000D4D30"/>
    <w:rsid w:val="000D4ECE"/>
    <w:rsid w:val="000F0EC0"/>
    <w:rsid w:val="000F1B9D"/>
    <w:rsid w:val="000F1D6C"/>
    <w:rsid w:val="000F1DC7"/>
    <w:rsid w:val="000F535D"/>
    <w:rsid w:val="001014B9"/>
    <w:rsid w:val="001015F7"/>
    <w:rsid w:val="00103A50"/>
    <w:rsid w:val="001052EE"/>
    <w:rsid w:val="00125B36"/>
    <w:rsid w:val="00131379"/>
    <w:rsid w:val="00132A63"/>
    <w:rsid w:val="00133353"/>
    <w:rsid w:val="001414EE"/>
    <w:rsid w:val="00143A9C"/>
    <w:rsid w:val="00147920"/>
    <w:rsid w:val="001602F8"/>
    <w:rsid w:val="0016221A"/>
    <w:rsid w:val="00162BB8"/>
    <w:rsid w:val="001630F0"/>
    <w:rsid w:val="00166B99"/>
    <w:rsid w:val="00170E29"/>
    <w:rsid w:val="00172A27"/>
    <w:rsid w:val="00190358"/>
    <w:rsid w:val="00191CAD"/>
    <w:rsid w:val="001943AE"/>
    <w:rsid w:val="00196F52"/>
    <w:rsid w:val="0019728B"/>
    <w:rsid w:val="001A32E0"/>
    <w:rsid w:val="001A5DD6"/>
    <w:rsid w:val="001B0530"/>
    <w:rsid w:val="001B3008"/>
    <w:rsid w:val="001C2276"/>
    <w:rsid w:val="001D06EF"/>
    <w:rsid w:val="001D1CDB"/>
    <w:rsid w:val="001D2F44"/>
    <w:rsid w:val="001D31B0"/>
    <w:rsid w:val="001D39AA"/>
    <w:rsid w:val="001D4A11"/>
    <w:rsid w:val="001D536E"/>
    <w:rsid w:val="001D6F23"/>
    <w:rsid w:val="001F190C"/>
    <w:rsid w:val="001F3C9D"/>
    <w:rsid w:val="001F7351"/>
    <w:rsid w:val="00201640"/>
    <w:rsid w:val="002027E0"/>
    <w:rsid w:val="00203DCC"/>
    <w:rsid w:val="00204956"/>
    <w:rsid w:val="00207EE3"/>
    <w:rsid w:val="00210EFA"/>
    <w:rsid w:val="002122A5"/>
    <w:rsid w:val="00213087"/>
    <w:rsid w:val="002210CC"/>
    <w:rsid w:val="00223E91"/>
    <w:rsid w:val="002253E2"/>
    <w:rsid w:val="0022745E"/>
    <w:rsid w:val="002360FA"/>
    <w:rsid w:val="0024180A"/>
    <w:rsid w:val="00251125"/>
    <w:rsid w:val="002516A3"/>
    <w:rsid w:val="00264231"/>
    <w:rsid w:val="0026539E"/>
    <w:rsid w:val="00266427"/>
    <w:rsid w:val="0028182A"/>
    <w:rsid w:val="00281E05"/>
    <w:rsid w:val="0028466C"/>
    <w:rsid w:val="0028772B"/>
    <w:rsid w:val="00291829"/>
    <w:rsid w:val="0029256B"/>
    <w:rsid w:val="002A00F3"/>
    <w:rsid w:val="002A087D"/>
    <w:rsid w:val="002A4593"/>
    <w:rsid w:val="002A4D4A"/>
    <w:rsid w:val="002A50CB"/>
    <w:rsid w:val="002B4CA4"/>
    <w:rsid w:val="002B64C5"/>
    <w:rsid w:val="002C14C8"/>
    <w:rsid w:val="002C5BFD"/>
    <w:rsid w:val="002C6246"/>
    <w:rsid w:val="002D0C2F"/>
    <w:rsid w:val="002D5BE5"/>
    <w:rsid w:val="002D6E15"/>
    <w:rsid w:val="002E18B3"/>
    <w:rsid w:val="002F1FE5"/>
    <w:rsid w:val="002F30FB"/>
    <w:rsid w:val="002F6AB4"/>
    <w:rsid w:val="00301FF5"/>
    <w:rsid w:val="00302F63"/>
    <w:rsid w:val="003043BC"/>
    <w:rsid w:val="0030440D"/>
    <w:rsid w:val="00314320"/>
    <w:rsid w:val="003144D8"/>
    <w:rsid w:val="00315D7B"/>
    <w:rsid w:val="00322361"/>
    <w:rsid w:val="003250EC"/>
    <w:rsid w:val="00331A18"/>
    <w:rsid w:val="00331DCC"/>
    <w:rsid w:val="00337F04"/>
    <w:rsid w:val="00343E94"/>
    <w:rsid w:val="00346A6E"/>
    <w:rsid w:val="0035206C"/>
    <w:rsid w:val="0036067B"/>
    <w:rsid w:val="00363690"/>
    <w:rsid w:val="00364143"/>
    <w:rsid w:val="003730E8"/>
    <w:rsid w:val="00374CCA"/>
    <w:rsid w:val="003767C9"/>
    <w:rsid w:val="00376AFE"/>
    <w:rsid w:val="0038236B"/>
    <w:rsid w:val="003840D7"/>
    <w:rsid w:val="003872ED"/>
    <w:rsid w:val="003938E9"/>
    <w:rsid w:val="003A1A79"/>
    <w:rsid w:val="003A1B75"/>
    <w:rsid w:val="003A2969"/>
    <w:rsid w:val="003A4103"/>
    <w:rsid w:val="003B5282"/>
    <w:rsid w:val="003C08E3"/>
    <w:rsid w:val="003C4ED8"/>
    <w:rsid w:val="003D03F3"/>
    <w:rsid w:val="003D771F"/>
    <w:rsid w:val="003D7FB8"/>
    <w:rsid w:val="003E1BE8"/>
    <w:rsid w:val="003E1C96"/>
    <w:rsid w:val="003E3C12"/>
    <w:rsid w:val="003F0CA3"/>
    <w:rsid w:val="003F21B7"/>
    <w:rsid w:val="003F2451"/>
    <w:rsid w:val="003F659B"/>
    <w:rsid w:val="00401B06"/>
    <w:rsid w:val="004037F3"/>
    <w:rsid w:val="00422451"/>
    <w:rsid w:val="00425140"/>
    <w:rsid w:val="00436995"/>
    <w:rsid w:val="00440261"/>
    <w:rsid w:val="00443CA4"/>
    <w:rsid w:val="00443D02"/>
    <w:rsid w:val="00445064"/>
    <w:rsid w:val="00446A6F"/>
    <w:rsid w:val="00450C55"/>
    <w:rsid w:val="00454E5E"/>
    <w:rsid w:val="00456DB6"/>
    <w:rsid w:val="00463FB8"/>
    <w:rsid w:val="00465486"/>
    <w:rsid w:val="00470A5B"/>
    <w:rsid w:val="00471C51"/>
    <w:rsid w:val="00473171"/>
    <w:rsid w:val="0047609D"/>
    <w:rsid w:val="004800ED"/>
    <w:rsid w:val="00482894"/>
    <w:rsid w:val="004902EB"/>
    <w:rsid w:val="0049541D"/>
    <w:rsid w:val="004A704D"/>
    <w:rsid w:val="004B26B2"/>
    <w:rsid w:val="004B2D6D"/>
    <w:rsid w:val="004B392F"/>
    <w:rsid w:val="004B3D43"/>
    <w:rsid w:val="004D0DE8"/>
    <w:rsid w:val="004F028A"/>
    <w:rsid w:val="004F2E9C"/>
    <w:rsid w:val="004F5C12"/>
    <w:rsid w:val="004F6498"/>
    <w:rsid w:val="0050041E"/>
    <w:rsid w:val="00503B30"/>
    <w:rsid w:val="00506058"/>
    <w:rsid w:val="005066AC"/>
    <w:rsid w:val="00512C21"/>
    <w:rsid w:val="0051449C"/>
    <w:rsid w:val="005240D0"/>
    <w:rsid w:val="00543DB5"/>
    <w:rsid w:val="00544DF1"/>
    <w:rsid w:val="00552C44"/>
    <w:rsid w:val="005534D6"/>
    <w:rsid w:val="00553856"/>
    <w:rsid w:val="00564304"/>
    <w:rsid w:val="00570BE6"/>
    <w:rsid w:val="005746AD"/>
    <w:rsid w:val="005803DB"/>
    <w:rsid w:val="0059328C"/>
    <w:rsid w:val="00595B66"/>
    <w:rsid w:val="00597904"/>
    <w:rsid w:val="005A2756"/>
    <w:rsid w:val="005A7A46"/>
    <w:rsid w:val="005B762F"/>
    <w:rsid w:val="005D10B1"/>
    <w:rsid w:val="005E44CA"/>
    <w:rsid w:val="005F0B90"/>
    <w:rsid w:val="005F33EA"/>
    <w:rsid w:val="005F5775"/>
    <w:rsid w:val="006105F5"/>
    <w:rsid w:val="006261A3"/>
    <w:rsid w:val="00631406"/>
    <w:rsid w:val="00631791"/>
    <w:rsid w:val="0063304C"/>
    <w:rsid w:val="0063618A"/>
    <w:rsid w:val="006468DB"/>
    <w:rsid w:val="00647C32"/>
    <w:rsid w:val="006534FA"/>
    <w:rsid w:val="00655EA9"/>
    <w:rsid w:val="006578EA"/>
    <w:rsid w:val="00662153"/>
    <w:rsid w:val="0066585E"/>
    <w:rsid w:val="00665F6C"/>
    <w:rsid w:val="00666B5C"/>
    <w:rsid w:val="00666F16"/>
    <w:rsid w:val="00671ACF"/>
    <w:rsid w:val="00681930"/>
    <w:rsid w:val="006878CA"/>
    <w:rsid w:val="00690B21"/>
    <w:rsid w:val="00691832"/>
    <w:rsid w:val="006961C3"/>
    <w:rsid w:val="00696F5D"/>
    <w:rsid w:val="006A0911"/>
    <w:rsid w:val="006A282C"/>
    <w:rsid w:val="006A4585"/>
    <w:rsid w:val="006A4F40"/>
    <w:rsid w:val="006B151F"/>
    <w:rsid w:val="006B1589"/>
    <w:rsid w:val="006B26F7"/>
    <w:rsid w:val="006B5588"/>
    <w:rsid w:val="006C65F5"/>
    <w:rsid w:val="006D2DF0"/>
    <w:rsid w:val="006D6314"/>
    <w:rsid w:val="006E0464"/>
    <w:rsid w:val="006E3709"/>
    <w:rsid w:val="006F3FF8"/>
    <w:rsid w:val="006F54F4"/>
    <w:rsid w:val="00710E03"/>
    <w:rsid w:val="007121EF"/>
    <w:rsid w:val="007127CA"/>
    <w:rsid w:val="00725E50"/>
    <w:rsid w:val="00727EB3"/>
    <w:rsid w:val="00730702"/>
    <w:rsid w:val="00736FA5"/>
    <w:rsid w:val="00745152"/>
    <w:rsid w:val="007529CF"/>
    <w:rsid w:val="00752E8F"/>
    <w:rsid w:val="00755C78"/>
    <w:rsid w:val="00757610"/>
    <w:rsid w:val="00765664"/>
    <w:rsid w:val="007671EA"/>
    <w:rsid w:val="007679E8"/>
    <w:rsid w:val="007747DB"/>
    <w:rsid w:val="0077487B"/>
    <w:rsid w:val="00786FD7"/>
    <w:rsid w:val="00790EA5"/>
    <w:rsid w:val="007953A2"/>
    <w:rsid w:val="007A21A3"/>
    <w:rsid w:val="007B1139"/>
    <w:rsid w:val="007B4000"/>
    <w:rsid w:val="007B4974"/>
    <w:rsid w:val="007B5887"/>
    <w:rsid w:val="007B5941"/>
    <w:rsid w:val="007C29D6"/>
    <w:rsid w:val="007D2B91"/>
    <w:rsid w:val="007E3188"/>
    <w:rsid w:val="007F311A"/>
    <w:rsid w:val="007F3CB9"/>
    <w:rsid w:val="00801B2B"/>
    <w:rsid w:val="008034A0"/>
    <w:rsid w:val="00805C73"/>
    <w:rsid w:val="008065D9"/>
    <w:rsid w:val="00814A3D"/>
    <w:rsid w:val="00824410"/>
    <w:rsid w:val="00836933"/>
    <w:rsid w:val="00840937"/>
    <w:rsid w:val="00841943"/>
    <w:rsid w:val="00841B63"/>
    <w:rsid w:val="00841CB7"/>
    <w:rsid w:val="008421DC"/>
    <w:rsid w:val="00842CFB"/>
    <w:rsid w:val="00847F10"/>
    <w:rsid w:val="00851C58"/>
    <w:rsid w:val="00866B92"/>
    <w:rsid w:val="00867647"/>
    <w:rsid w:val="00873668"/>
    <w:rsid w:val="008749F7"/>
    <w:rsid w:val="00877D4B"/>
    <w:rsid w:val="00880FF9"/>
    <w:rsid w:val="00882C94"/>
    <w:rsid w:val="00884258"/>
    <w:rsid w:val="00890A0A"/>
    <w:rsid w:val="00891211"/>
    <w:rsid w:val="0089234F"/>
    <w:rsid w:val="00892463"/>
    <w:rsid w:val="00896CAC"/>
    <w:rsid w:val="008979D4"/>
    <w:rsid w:val="008B30E9"/>
    <w:rsid w:val="008B4309"/>
    <w:rsid w:val="008B5650"/>
    <w:rsid w:val="008C230D"/>
    <w:rsid w:val="008D05BA"/>
    <w:rsid w:val="008D066C"/>
    <w:rsid w:val="008D1233"/>
    <w:rsid w:val="008D2534"/>
    <w:rsid w:val="008D42AA"/>
    <w:rsid w:val="008E275E"/>
    <w:rsid w:val="008E3B6E"/>
    <w:rsid w:val="008F5382"/>
    <w:rsid w:val="00904070"/>
    <w:rsid w:val="00904333"/>
    <w:rsid w:val="00907F56"/>
    <w:rsid w:val="009127C6"/>
    <w:rsid w:val="009167F7"/>
    <w:rsid w:val="009207B0"/>
    <w:rsid w:val="009214F4"/>
    <w:rsid w:val="0092781D"/>
    <w:rsid w:val="0093464D"/>
    <w:rsid w:val="00944485"/>
    <w:rsid w:val="00944CED"/>
    <w:rsid w:val="00944EF2"/>
    <w:rsid w:val="00950F55"/>
    <w:rsid w:val="00955F46"/>
    <w:rsid w:val="009575F0"/>
    <w:rsid w:val="00957A34"/>
    <w:rsid w:val="00960F0E"/>
    <w:rsid w:val="00973BD2"/>
    <w:rsid w:val="009759E6"/>
    <w:rsid w:val="00977327"/>
    <w:rsid w:val="009824D6"/>
    <w:rsid w:val="00984AF5"/>
    <w:rsid w:val="00985C8E"/>
    <w:rsid w:val="00986C3A"/>
    <w:rsid w:val="0099561D"/>
    <w:rsid w:val="009A013B"/>
    <w:rsid w:val="009B27D6"/>
    <w:rsid w:val="009B7149"/>
    <w:rsid w:val="009C6677"/>
    <w:rsid w:val="009D2C60"/>
    <w:rsid w:val="009D3042"/>
    <w:rsid w:val="009D353B"/>
    <w:rsid w:val="009D6866"/>
    <w:rsid w:val="009D7609"/>
    <w:rsid w:val="009E4090"/>
    <w:rsid w:val="009E66AD"/>
    <w:rsid w:val="009E7AF6"/>
    <w:rsid w:val="009F4ED9"/>
    <w:rsid w:val="009F6334"/>
    <w:rsid w:val="009F7438"/>
    <w:rsid w:val="009F7BE6"/>
    <w:rsid w:val="009F7C6E"/>
    <w:rsid w:val="00A00C24"/>
    <w:rsid w:val="00A01202"/>
    <w:rsid w:val="00A01EAF"/>
    <w:rsid w:val="00A04750"/>
    <w:rsid w:val="00A05655"/>
    <w:rsid w:val="00A06372"/>
    <w:rsid w:val="00A07586"/>
    <w:rsid w:val="00A1024A"/>
    <w:rsid w:val="00A1137A"/>
    <w:rsid w:val="00A175AE"/>
    <w:rsid w:val="00A25C4D"/>
    <w:rsid w:val="00A25D22"/>
    <w:rsid w:val="00A27F7A"/>
    <w:rsid w:val="00A30FE8"/>
    <w:rsid w:val="00A374CA"/>
    <w:rsid w:val="00A40F69"/>
    <w:rsid w:val="00A4483F"/>
    <w:rsid w:val="00A47CB7"/>
    <w:rsid w:val="00A52ED1"/>
    <w:rsid w:val="00A53C80"/>
    <w:rsid w:val="00A6033E"/>
    <w:rsid w:val="00A819CA"/>
    <w:rsid w:val="00A86D39"/>
    <w:rsid w:val="00A87EAC"/>
    <w:rsid w:val="00A90C6C"/>
    <w:rsid w:val="00A92856"/>
    <w:rsid w:val="00A944D9"/>
    <w:rsid w:val="00A97286"/>
    <w:rsid w:val="00AA26C6"/>
    <w:rsid w:val="00AB2C3D"/>
    <w:rsid w:val="00AB3DCE"/>
    <w:rsid w:val="00AB430E"/>
    <w:rsid w:val="00AB5889"/>
    <w:rsid w:val="00AC7828"/>
    <w:rsid w:val="00AC7E60"/>
    <w:rsid w:val="00AD0B0C"/>
    <w:rsid w:val="00AD19CA"/>
    <w:rsid w:val="00AD3EA6"/>
    <w:rsid w:val="00AF156B"/>
    <w:rsid w:val="00AF1589"/>
    <w:rsid w:val="00AF15EE"/>
    <w:rsid w:val="00AF2FFD"/>
    <w:rsid w:val="00AF50FB"/>
    <w:rsid w:val="00AF5AC9"/>
    <w:rsid w:val="00B0096A"/>
    <w:rsid w:val="00B139A4"/>
    <w:rsid w:val="00B25C01"/>
    <w:rsid w:val="00B279B8"/>
    <w:rsid w:val="00B30D76"/>
    <w:rsid w:val="00B31D06"/>
    <w:rsid w:val="00B32D8F"/>
    <w:rsid w:val="00B42CAE"/>
    <w:rsid w:val="00B54821"/>
    <w:rsid w:val="00B578F8"/>
    <w:rsid w:val="00B6262A"/>
    <w:rsid w:val="00B63FEE"/>
    <w:rsid w:val="00B6427E"/>
    <w:rsid w:val="00B64D2B"/>
    <w:rsid w:val="00B70A2A"/>
    <w:rsid w:val="00B71ECD"/>
    <w:rsid w:val="00B77EED"/>
    <w:rsid w:val="00B81BD7"/>
    <w:rsid w:val="00B82AFE"/>
    <w:rsid w:val="00B851F0"/>
    <w:rsid w:val="00B9221D"/>
    <w:rsid w:val="00B95DCF"/>
    <w:rsid w:val="00BA101F"/>
    <w:rsid w:val="00BA4033"/>
    <w:rsid w:val="00BA4997"/>
    <w:rsid w:val="00BB379F"/>
    <w:rsid w:val="00BB3F98"/>
    <w:rsid w:val="00BC241E"/>
    <w:rsid w:val="00BC5B55"/>
    <w:rsid w:val="00BD23DB"/>
    <w:rsid w:val="00BD2706"/>
    <w:rsid w:val="00BD4980"/>
    <w:rsid w:val="00BE4AB5"/>
    <w:rsid w:val="00BE6D35"/>
    <w:rsid w:val="00BE7760"/>
    <w:rsid w:val="00BF05AB"/>
    <w:rsid w:val="00BF4621"/>
    <w:rsid w:val="00BF71C5"/>
    <w:rsid w:val="00C013F0"/>
    <w:rsid w:val="00C02235"/>
    <w:rsid w:val="00C04335"/>
    <w:rsid w:val="00C07C75"/>
    <w:rsid w:val="00C125B1"/>
    <w:rsid w:val="00C149A6"/>
    <w:rsid w:val="00C200A6"/>
    <w:rsid w:val="00C20296"/>
    <w:rsid w:val="00C23077"/>
    <w:rsid w:val="00C35CC9"/>
    <w:rsid w:val="00C4241C"/>
    <w:rsid w:val="00C454A9"/>
    <w:rsid w:val="00C474F5"/>
    <w:rsid w:val="00C521C0"/>
    <w:rsid w:val="00C533DA"/>
    <w:rsid w:val="00C72783"/>
    <w:rsid w:val="00C763D0"/>
    <w:rsid w:val="00C83410"/>
    <w:rsid w:val="00C84B82"/>
    <w:rsid w:val="00C87FA0"/>
    <w:rsid w:val="00C912E0"/>
    <w:rsid w:val="00C92FEC"/>
    <w:rsid w:val="00CA03C3"/>
    <w:rsid w:val="00CA65A7"/>
    <w:rsid w:val="00CB78BE"/>
    <w:rsid w:val="00CC1B59"/>
    <w:rsid w:val="00CE4E55"/>
    <w:rsid w:val="00D027C9"/>
    <w:rsid w:val="00D11086"/>
    <w:rsid w:val="00D11263"/>
    <w:rsid w:val="00D14B06"/>
    <w:rsid w:val="00D152D8"/>
    <w:rsid w:val="00D1699A"/>
    <w:rsid w:val="00D21DBC"/>
    <w:rsid w:val="00D345A8"/>
    <w:rsid w:val="00D41AFE"/>
    <w:rsid w:val="00D4398D"/>
    <w:rsid w:val="00D4636B"/>
    <w:rsid w:val="00D4639A"/>
    <w:rsid w:val="00D526C2"/>
    <w:rsid w:val="00D534B1"/>
    <w:rsid w:val="00D650BC"/>
    <w:rsid w:val="00D751CF"/>
    <w:rsid w:val="00D7561E"/>
    <w:rsid w:val="00D75860"/>
    <w:rsid w:val="00D938C2"/>
    <w:rsid w:val="00DA2FE6"/>
    <w:rsid w:val="00DA4384"/>
    <w:rsid w:val="00DB0C4E"/>
    <w:rsid w:val="00DB120B"/>
    <w:rsid w:val="00DB2895"/>
    <w:rsid w:val="00DB35B3"/>
    <w:rsid w:val="00DB4980"/>
    <w:rsid w:val="00DC1DA6"/>
    <w:rsid w:val="00DC3CD7"/>
    <w:rsid w:val="00DC5039"/>
    <w:rsid w:val="00DD2C08"/>
    <w:rsid w:val="00DE7A77"/>
    <w:rsid w:val="00DF14A8"/>
    <w:rsid w:val="00DF17FF"/>
    <w:rsid w:val="00DF456D"/>
    <w:rsid w:val="00E048CC"/>
    <w:rsid w:val="00E05034"/>
    <w:rsid w:val="00E067A4"/>
    <w:rsid w:val="00E06ECD"/>
    <w:rsid w:val="00E2545D"/>
    <w:rsid w:val="00E40EF4"/>
    <w:rsid w:val="00E41380"/>
    <w:rsid w:val="00E417C6"/>
    <w:rsid w:val="00E453EA"/>
    <w:rsid w:val="00E45A52"/>
    <w:rsid w:val="00E46682"/>
    <w:rsid w:val="00E46D09"/>
    <w:rsid w:val="00E53355"/>
    <w:rsid w:val="00E62949"/>
    <w:rsid w:val="00E662B8"/>
    <w:rsid w:val="00E66DE9"/>
    <w:rsid w:val="00E71F13"/>
    <w:rsid w:val="00E74258"/>
    <w:rsid w:val="00E87544"/>
    <w:rsid w:val="00E90A42"/>
    <w:rsid w:val="00E90D81"/>
    <w:rsid w:val="00E91471"/>
    <w:rsid w:val="00E92193"/>
    <w:rsid w:val="00E926FF"/>
    <w:rsid w:val="00E96217"/>
    <w:rsid w:val="00EA2402"/>
    <w:rsid w:val="00EC571F"/>
    <w:rsid w:val="00ED0AA4"/>
    <w:rsid w:val="00ED17D5"/>
    <w:rsid w:val="00ED2E2D"/>
    <w:rsid w:val="00EE19E0"/>
    <w:rsid w:val="00EE5E01"/>
    <w:rsid w:val="00EE634B"/>
    <w:rsid w:val="00F00956"/>
    <w:rsid w:val="00F1261C"/>
    <w:rsid w:val="00F156D6"/>
    <w:rsid w:val="00F21B9C"/>
    <w:rsid w:val="00F30391"/>
    <w:rsid w:val="00F45243"/>
    <w:rsid w:val="00F501E6"/>
    <w:rsid w:val="00F5561F"/>
    <w:rsid w:val="00F56738"/>
    <w:rsid w:val="00F60605"/>
    <w:rsid w:val="00F63296"/>
    <w:rsid w:val="00F81251"/>
    <w:rsid w:val="00F94D4D"/>
    <w:rsid w:val="00F94F48"/>
    <w:rsid w:val="00F978C1"/>
    <w:rsid w:val="00FA301A"/>
    <w:rsid w:val="00FA34EF"/>
    <w:rsid w:val="00FA4FDC"/>
    <w:rsid w:val="00FB5641"/>
    <w:rsid w:val="00FB6D26"/>
    <w:rsid w:val="00FB7494"/>
    <w:rsid w:val="00FC1A7F"/>
    <w:rsid w:val="00FC24B0"/>
    <w:rsid w:val="00FC6B28"/>
    <w:rsid w:val="00FD22F6"/>
    <w:rsid w:val="00FD28AA"/>
    <w:rsid w:val="00FD3456"/>
    <w:rsid w:val="00FD760A"/>
    <w:rsid w:val="00FE29C8"/>
    <w:rsid w:val="00FE7840"/>
    <w:rsid w:val="00FF1C0B"/>
    <w:rsid w:val="03224BC5"/>
    <w:rsid w:val="057B267A"/>
    <w:rsid w:val="074735B7"/>
    <w:rsid w:val="07913E64"/>
    <w:rsid w:val="08EF7681"/>
    <w:rsid w:val="09C525F3"/>
    <w:rsid w:val="09D2179C"/>
    <w:rsid w:val="0A1A3C90"/>
    <w:rsid w:val="0A920201"/>
    <w:rsid w:val="0CCE1CB1"/>
    <w:rsid w:val="0D99194C"/>
    <w:rsid w:val="123A17A3"/>
    <w:rsid w:val="1252501E"/>
    <w:rsid w:val="127D1B5B"/>
    <w:rsid w:val="132E1EE6"/>
    <w:rsid w:val="174F3E5D"/>
    <w:rsid w:val="1ABF5413"/>
    <w:rsid w:val="1EAA1585"/>
    <w:rsid w:val="1ED63EDE"/>
    <w:rsid w:val="21A63AB0"/>
    <w:rsid w:val="27676738"/>
    <w:rsid w:val="2776740D"/>
    <w:rsid w:val="27874152"/>
    <w:rsid w:val="28971ECA"/>
    <w:rsid w:val="29D959B6"/>
    <w:rsid w:val="2EA432FC"/>
    <w:rsid w:val="2FF607E8"/>
    <w:rsid w:val="30100CC5"/>
    <w:rsid w:val="335C2E8B"/>
    <w:rsid w:val="3427102C"/>
    <w:rsid w:val="34F15E61"/>
    <w:rsid w:val="3D0740B0"/>
    <w:rsid w:val="3DEC628A"/>
    <w:rsid w:val="3EBC49A9"/>
    <w:rsid w:val="3F9B77D1"/>
    <w:rsid w:val="41F655A7"/>
    <w:rsid w:val="42804B0D"/>
    <w:rsid w:val="428429D4"/>
    <w:rsid w:val="47733910"/>
    <w:rsid w:val="4A1B1E4B"/>
    <w:rsid w:val="4A2177D2"/>
    <w:rsid w:val="4B76198E"/>
    <w:rsid w:val="4D526B65"/>
    <w:rsid w:val="4E4B66D2"/>
    <w:rsid w:val="4EBA063F"/>
    <w:rsid w:val="525802B8"/>
    <w:rsid w:val="5AE603ED"/>
    <w:rsid w:val="5B500797"/>
    <w:rsid w:val="5E0B753B"/>
    <w:rsid w:val="5F1303E1"/>
    <w:rsid w:val="5FEA102A"/>
    <w:rsid w:val="63AB2D5B"/>
    <w:rsid w:val="6485028B"/>
    <w:rsid w:val="65607877"/>
    <w:rsid w:val="67E81BA4"/>
    <w:rsid w:val="6AB35103"/>
    <w:rsid w:val="70515E6D"/>
    <w:rsid w:val="722F042F"/>
    <w:rsid w:val="76713B83"/>
    <w:rsid w:val="767F78C5"/>
    <w:rsid w:val="78203174"/>
    <w:rsid w:val="7897402E"/>
    <w:rsid w:val="7A463D56"/>
    <w:rsid w:val="7BEE4849"/>
    <w:rsid w:val="7F00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0.5pt"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rFonts w:eastAsia="楷体_GB2312"/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rFonts w:eastAsia="楷体_GB2312"/>
      <w:i/>
      <w:iCs/>
      <w:sz w:val="28"/>
    </w:rPr>
  </w:style>
  <w:style w:type="paragraph" w:styleId="6">
    <w:name w:val="heading 5"/>
    <w:basedOn w:val="1"/>
    <w:next w:val="1"/>
    <w:qFormat/>
    <w:uiPriority w:val="0"/>
    <w:pPr>
      <w:keepNext/>
      <w:adjustRightInd w:val="0"/>
      <w:snapToGrid w:val="0"/>
      <w:spacing w:line="360" w:lineRule="auto"/>
      <w:jc w:val="center"/>
      <w:outlineLvl w:val="4"/>
    </w:pPr>
    <w:rPr>
      <w:rFonts w:ascii="楷体_GB2312" w:eastAsia="楷体_GB2312"/>
      <w:i/>
      <w:iCs/>
      <w:sz w:val="24"/>
    </w:rPr>
  </w:style>
  <w:style w:type="paragraph" w:styleId="7">
    <w:name w:val="heading 6"/>
    <w:basedOn w:val="1"/>
    <w:next w:val="1"/>
    <w:qFormat/>
    <w:uiPriority w:val="0"/>
    <w:pPr>
      <w:keepNext/>
      <w:adjustRightInd w:val="0"/>
      <w:snapToGrid w:val="0"/>
      <w:spacing w:line="360" w:lineRule="auto"/>
      <w:jc w:val="center"/>
      <w:outlineLvl w:val="5"/>
    </w:pPr>
    <w:rPr>
      <w:rFonts w:ascii="楷体_GB2312" w:eastAsia="楷体_GB2312"/>
      <w:i/>
      <w:iCs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annotation text"/>
    <w:basedOn w:val="1"/>
    <w:link w:val="24"/>
    <w:qFormat/>
    <w:uiPriority w:val="0"/>
    <w:pPr>
      <w:jc w:val="left"/>
    </w:pPr>
  </w:style>
  <w:style w:type="paragraph" w:styleId="10">
    <w:name w:val="Balloon Text"/>
    <w:basedOn w:val="1"/>
    <w:link w:val="23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annotation subject"/>
    <w:basedOn w:val="9"/>
    <w:next w:val="9"/>
    <w:link w:val="25"/>
    <w:uiPriority w:val="0"/>
    <w:rPr>
      <w:b/>
      <w:bCs/>
    </w:rPr>
  </w:style>
  <w:style w:type="table" w:styleId="16">
    <w:name w:val="Table Grid"/>
    <w:basedOn w:val="1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page number"/>
    <w:basedOn w:val="17"/>
    <w:qFormat/>
    <w:uiPriority w:val="0"/>
  </w:style>
  <w:style w:type="character" w:styleId="19">
    <w:name w:val="annotation reference"/>
    <w:uiPriority w:val="0"/>
    <w:rPr>
      <w:sz w:val="21"/>
      <w:szCs w:val="21"/>
    </w:rPr>
  </w:style>
  <w:style w:type="paragraph" w:customStyle="1" w:styleId="20">
    <w:name w:val="试卷正文"/>
    <w:basedOn w:val="1"/>
    <w:qFormat/>
    <w:uiPriority w:val="0"/>
    <w:pPr>
      <w:adjustRightInd w:val="0"/>
      <w:snapToGrid w:val="0"/>
      <w:spacing w:line="360" w:lineRule="auto"/>
      <w:ind w:firstLine="480" w:firstLineChars="200"/>
    </w:pPr>
    <w:rPr>
      <w:rFonts w:ascii="Courier New" w:hAnsi="Courier New" w:eastAsia="楷体_GB2312"/>
    </w:rPr>
  </w:style>
  <w:style w:type="paragraph" w:customStyle="1" w:styleId="21">
    <w:name w:val="样式 试卷正文 + Times New Roman"/>
    <w:basedOn w:val="20"/>
    <w:qFormat/>
    <w:uiPriority w:val="0"/>
    <w:rPr>
      <w:rFonts w:ascii="Times New Roman"/>
    </w:rPr>
  </w:style>
  <w:style w:type="paragraph" w:customStyle="1" w:styleId="22">
    <w:name w:val="试卷标题"/>
    <w:basedOn w:val="1"/>
    <w:uiPriority w:val="0"/>
    <w:pPr>
      <w:adjustRightInd w:val="0"/>
      <w:snapToGrid w:val="0"/>
      <w:spacing w:beforeLines="50" w:afterLines="50" w:line="360" w:lineRule="auto"/>
    </w:pPr>
    <w:rPr>
      <w:rFonts w:ascii="黑体" w:eastAsia="黑体"/>
      <w:bCs/>
      <w:sz w:val="24"/>
    </w:rPr>
  </w:style>
  <w:style w:type="character" w:customStyle="1" w:styleId="23">
    <w:name w:val="批注框文本 Char"/>
    <w:link w:val="10"/>
    <w:qFormat/>
    <w:uiPriority w:val="0"/>
    <w:rPr>
      <w:kern w:val="2"/>
      <w:sz w:val="18"/>
      <w:szCs w:val="18"/>
    </w:rPr>
  </w:style>
  <w:style w:type="character" w:customStyle="1" w:styleId="24">
    <w:name w:val="批注文字 Char"/>
    <w:link w:val="9"/>
    <w:qFormat/>
    <w:uiPriority w:val="0"/>
    <w:rPr>
      <w:kern w:val="2"/>
      <w:sz w:val="21"/>
      <w:szCs w:val="24"/>
    </w:rPr>
  </w:style>
  <w:style w:type="character" w:customStyle="1" w:styleId="25">
    <w:name w:val="批注主题 Char"/>
    <w:link w:val="14"/>
    <w:uiPriority w:val="0"/>
    <w:rPr>
      <w:b/>
      <w:bCs/>
      <w:kern w:val="2"/>
      <w:sz w:val="21"/>
      <w:szCs w:val="24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package" Target="embeddings/Microsoft_Visio___1.vsdx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27"/>
    <customShpInfo spid="_x0000_s1035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1C0C41-81D6-4BA8-8360-A5065947EC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3</Pages>
  <Words>174</Words>
  <Characters>994</Characters>
  <Lines>8</Lines>
  <Paragraphs>2</Paragraphs>
  <TotalTime>0</TotalTime>
  <ScaleCrop>false</ScaleCrop>
  <LinksUpToDate>false</LinksUpToDate>
  <CharactersWithSpaces>1166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2019-07-01T01:07:00Z</dcterms:created>
  <dc:creator>Jacob</dc:creator>
  <cp:lastModifiedBy>朱颢东</cp:lastModifiedBy>
  <cp:lastPrinted>2018-07-03T07:32:00Z</cp:lastPrinted>
  <dcterms:modified xsi:type="dcterms:W3CDTF">2022-02-22T07:45:16Z</dcterms:modified>
  <dc:title>《数据库基础及应用》考试试卷（A）</dc:title>
  <cp:revision>285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2052-11.1.0.11365</vt:lpwstr>
  </property>
  <property fmtid="{D5CDD505-2E9C-101B-9397-08002B2CF9AE}" pid="4" name="ICV">
    <vt:lpwstr>F22F60DE0AEF461A81E624836D818F1B</vt:lpwstr>
  </property>
</Properties>
</file>