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476C13" w:rsidRDefault="00476C13">
      <w:pPr>
        <w:rPr>
          <w:rFonts w:hint="eastAsia"/>
          <w:sz w:val="44"/>
          <w:szCs w:val="44"/>
        </w:rPr>
      </w:pPr>
      <w:r w:rsidRPr="00476C13">
        <w:rPr>
          <w:rFonts w:hint="eastAsia"/>
          <w:sz w:val="44"/>
          <w:szCs w:val="44"/>
        </w:rPr>
        <w:t xml:space="preserve">1 </w:t>
      </w:r>
      <w:r w:rsidRPr="00476C13">
        <w:rPr>
          <w:rFonts w:hint="eastAsia"/>
          <w:sz w:val="44"/>
          <w:szCs w:val="44"/>
        </w:rPr>
        <w:t>教材</w:t>
      </w:r>
      <w:r w:rsidRPr="00476C13">
        <w:rPr>
          <w:sz w:val="44"/>
          <w:szCs w:val="44"/>
        </w:rPr>
        <w:t>P</w:t>
      </w:r>
      <w:r w:rsidRPr="00476C13">
        <w:rPr>
          <w:rFonts w:hint="eastAsia"/>
          <w:sz w:val="44"/>
          <w:szCs w:val="44"/>
        </w:rPr>
        <w:t>157</w:t>
      </w:r>
      <w:r w:rsidRPr="00476C13">
        <w:rPr>
          <w:rFonts w:hint="eastAsia"/>
          <w:sz w:val="44"/>
          <w:szCs w:val="44"/>
        </w:rPr>
        <w:t>页小结</w:t>
      </w:r>
      <w:r>
        <w:rPr>
          <w:rFonts w:hint="eastAsia"/>
          <w:sz w:val="44"/>
          <w:szCs w:val="44"/>
        </w:rPr>
        <w:t>。</w:t>
      </w:r>
    </w:p>
    <w:p w:rsidR="00476C13" w:rsidRDefault="00476C13">
      <w:pPr>
        <w:rPr>
          <w:rFonts w:hint="eastAsia"/>
          <w:sz w:val="44"/>
          <w:szCs w:val="44"/>
        </w:rPr>
      </w:pPr>
      <w:r w:rsidRPr="00476C13">
        <w:rPr>
          <w:rFonts w:hint="eastAsia"/>
          <w:sz w:val="44"/>
          <w:szCs w:val="44"/>
        </w:rPr>
        <w:t xml:space="preserve">2 </w:t>
      </w:r>
      <w:r w:rsidRPr="00476C13">
        <w:rPr>
          <w:rFonts w:hint="eastAsia"/>
          <w:sz w:val="44"/>
          <w:szCs w:val="44"/>
        </w:rPr>
        <w:t>教材</w:t>
      </w:r>
      <w:r w:rsidRPr="00476C13">
        <w:rPr>
          <w:rFonts w:hint="eastAsia"/>
          <w:sz w:val="44"/>
          <w:szCs w:val="44"/>
        </w:rPr>
        <w:t>p161,</w:t>
      </w:r>
      <w:r w:rsidRPr="00476C13">
        <w:rPr>
          <w:rFonts w:hint="eastAsia"/>
          <w:sz w:val="44"/>
          <w:szCs w:val="44"/>
        </w:rPr>
        <w:t>习题</w:t>
      </w:r>
      <w:r w:rsidRPr="00476C13">
        <w:rPr>
          <w:rFonts w:hint="eastAsia"/>
          <w:sz w:val="44"/>
          <w:szCs w:val="44"/>
        </w:rPr>
        <w:t>4.15</w:t>
      </w:r>
      <w:r w:rsidRPr="00476C13">
        <w:rPr>
          <w:rFonts w:hint="eastAsia"/>
          <w:sz w:val="44"/>
          <w:szCs w:val="44"/>
        </w:rPr>
        <w:t>（</w:t>
      </w:r>
      <w:r w:rsidRPr="00476C13">
        <w:rPr>
          <w:rFonts w:hint="eastAsia"/>
          <w:sz w:val="44"/>
          <w:szCs w:val="44"/>
        </w:rPr>
        <w:t>1</w:t>
      </w:r>
      <w:r w:rsidRPr="00476C13">
        <w:rPr>
          <w:rFonts w:hint="eastAsia"/>
          <w:sz w:val="44"/>
          <w:szCs w:val="44"/>
        </w:rPr>
        <w:t>）此类问题要会。</w:t>
      </w:r>
    </w:p>
    <w:p w:rsidR="00476C13" w:rsidRPr="00476C13" w:rsidRDefault="00476C1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3 </w:t>
      </w:r>
      <w:r>
        <w:rPr>
          <w:rFonts w:hint="eastAsia"/>
          <w:sz w:val="44"/>
          <w:szCs w:val="44"/>
        </w:rPr>
        <w:t>本章课件。</w:t>
      </w:r>
      <w:bookmarkStart w:id="0" w:name="_GoBack"/>
      <w:bookmarkEnd w:id="0"/>
    </w:p>
    <w:sectPr w:rsidR="00476C13" w:rsidRPr="00476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C9"/>
    <w:rsid w:val="004615C9"/>
    <w:rsid w:val="00476C13"/>
    <w:rsid w:val="00B84260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2022-06-07T02:56:00Z</dcterms:created>
  <dcterms:modified xsi:type="dcterms:W3CDTF">2022-06-07T02:58:00Z</dcterms:modified>
</cp:coreProperties>
</file>