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Times New Roman"/>
          <w:sz w:val="52"/>
          <w:szCs w:val="52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839085" cy="2836545"/>
            <wp:effectExtent l="0" t="0" r="18415" b="1905"/>
            <wp:wrapSquare wrapText="bothSides"/>
            <wp:docPr id="29" name="图片 29" descr="Macintosh HD:Users:nwsuafer:Desktop:xiaobiao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Macintosh HD:Users:nwsuafer:Desktop:xiaobiaof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1040"/>
        <w:rPr>
          <w:rFonts w:ascii="宋体" w:hAnsi="宋体" w:cs="Times New Roman"/>
          <w:sz w:val="52"/>
          <w:szCs w:val="52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96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0" w:firstLineChars="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0" w:firstLineChars="0"/>
        <w:rPr>
          <w:rFonts w:ascii="宋体" w:hAnsi="宋体" w:cs="Times New Roman"/>
          <w:sz w:val="48"/>
          <w:szCs w:val="48"/>
        </w:rPr>
      </w:pPr>
    </w:p>
    <w:p>
      <w:pPr>
        <w:spacing w:line="360" w:lineRule="auto"/>
        <w:ind w:firstLine="723"/>
        <w:rPr>
          <w:rFonts w:ascii="宋体" w:hAnsi="宋体" w:cs="Arial"/>
          <w:b/>
          <w:bCs/>
          <w:sz w:val="28"/>
          <w:szCs w:val="28"/>
          <w:u w:val="single"/>
        </w:rPr>
      </w:pPr>
      <w:r>
        <w:rPr>
          <w:rFonts w:hint="eastAsia" w:ascii="宋体" w:hAnsi="宋体" w:cs="Times New Roman"/>
          <w:b/>
          <w:bCs/>
          <w:sz w:val="36"/>
          <w:szCs w:val="36"/>
        </w:rPr>
        <w:t xml:space="preserve"> </w:t>
      </w:r>
      <w:r>
        <w:rPr>
          <w:rFonts w:ascii="宋体" w:hAnsi="宋体" w:cs="Times New Roman"/>
          <w:b/>
          <w:bCs/>
          <w:sz w:val="36"/>
          <w:szCs w:val="36"/>
        </w:rPr>
        <w:t xml:space="preserve">      </w:t>
      </w:r>
      <w:r>
        <w:rPr>
          <w:rFonts w:ascii="宋体" w:hAnsi="宋体" w:cs="Arial"/>
          <w:b/>
          <w:bCs/>
          <w:sz w:val="28"/>
          <w:szCs w:val="28"/>
        </w:rPr>
        <w:t xml:space="preserve">  </w:t>
      </w:r>
      <w:r>
        <w:rPr>
          <w:rFonts w:hint="eastAsia" w:ascii="宋体" w:hAnsi="宋体" w:cs="Arial"/>
          <w:b/>
          <w:bCs/>
          <w:sz w:val="28"/>
          <w:szCs w:val="28"/>
        </w:rPr>
        <w:t>报告名称：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2249" w:firstLineChars="8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 w:cs="Arial"/>
          <w:b/>
          <w:bCs/>
          <w:sz w:val="28"/>
          <w:szCs w:val="28"/>
        </w:rPr>
        <w:t>班    级：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cs="Arial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360" w:lineRule="auto"/>
        <w:ind w:firstLine="2249" w:firstLineChars="8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 w:cs="Arial"/>
          <w:b/>
          <w:bCs/>
          <w:sz w:val="28"/>
          <w:szCs w:val="28"/>
        </w:rPr>
        <w:t>学    号：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2249" w:firstLineChars="8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 w:cs="Arial"/>
          <w:b/>
          <w:bCs/>
          <w:sz w:val="28"/>
          <w:szCs w:val="28"/>
        </w:rPr>
        <w:t>姓    名：</w:t>
      </w:r>
      <w:r>
        <w:rPr>
          <w:rFonts w:hint="eastAsia" w:ascii="宋体" w:hAnsi="宋体" w:cs="Arial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cs="Arial"/>
          <w:b/>
          <w:bCs/>
          <w:sz w:val="28"/>
          <w:szCs w:val="28"/>
          <w:u w:val="single"/>
        </w:rPr>
        <w:t xml:space="preserve"> </w:t>
      </w:r>
      <w:bookmarkStart w:id="95" w:name="_GoBack"/>
      <w:bookmarkEnd w:id="95"/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</w:t>
      </w:r>
    </w:p>
    <w:p>
      <w: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62246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theme="minorBidi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实验一 实验报告</w:t>
          </w:r>
          <w:r>
            <w:tab/>
          </w:r>
          <w:r>
            <w:fldChar w:fldCharType="begin"/>
          </w:r>
          <w:r>
            <w:instrText xml:space="preserve"> PAGEREF _Toc31413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实验目的与要求</w:t>
          </w:r>
          <w:r>
            <w:tab/>
          </w:r>
          <w:r>
            <w:fldChar w:fldCharType="begin"/>
          </w:r>
          <w:r>
            <w:instrText xml:space="preserve"> PAGEREF _Toc16225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实验代码</w:t>
          </w:r>
          <w:r>
            <w:tab/>
          </w:r>
          <w:r>
            <w:fldChar w:fldCharType="begin"/>
          </w:r>
          <w:r>
            <w:instrText xml:space="preserve"> PAGEREF _Toc12321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创建基本表</w:t>
          </w:r>
          <w:r>
            <w:tab/>
          </w:r>
          <w:r>
            <w:fldChar w:fldCharType="begin"/>
          </w:r>
          <w:r>
            <w:instrText xml:space="preserve"> PAGEREF _Toc5321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单表查询</w:t>
          </w:r>
          <w:r>
            <w:tab/>
          </w:r>
          <w:r>
            <w:fldChar w:fldCharType="begin"/>
          </w:r>
          <w:r>
            <w:instrText xml:space="preserve"> PAGEREF _Toc10379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分组统计查询</w:t>
          </w:r>
          <w:r>
            <w:tab/>
          </w:r>
          <w:r>
            <w:fldChar w:fldCharType="begin"/>
          </w:r>
          <w:r>
            <w:instrText xml:space="preserve"> PAGEREF _Toc13507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连接查询（自身连接）</w:t>
          </w:r>
          <w:r>
            <w:tab/>
          </w:r>
          <w:r>
            <w:fldChar w:fldCharType="begin"/>
          </w:r>
          <w:r>
            <w:instrText xml:space="preserve"> PAGEREF _Toc21394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连接查询（多表连接）</w:t>
          </w:r>
          <w:r>
            <w:tab/>
          </w:r>
          <w:r>
            <w:fldChar w:fldCharType="begin"/>
          </w:r>
          <w:r>
            <w:instrText xml:space="preserve"> PAGEREF _Toc7921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运行结果</w:t>
          </w:r>
          <w:r>
            <w:tab/>
          </w:r>
          <w:r>
            <w:fldChar w:fldCharType="begin"/>
          </w:r>
          <w:r>
            <w:instrText xml:space="preserve"> PAGEREF _Toc12001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3.1创建基本表</w:t>
          </w:r>
          <w:r>
            <w:tab/>
          </w:r>
          <w:r>
            <w:fldChar w:fldCharType="begin"/>
          </w:r>
          <w:r>
            <w:instrText xml:space="preserve"> PAGEREF _Toc11416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单表查询</w:t>
          </w:r>
          <w:r>
            <w:tab/>
          </w:r>
          <w:r>
            <w:fldChar w:fldCharType="begin"/>
          </w:r>
          <w:r>
            <w:instrText xml:space="preserve"> PAGEREF _Toc24521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分组统计查询</w:t>
          </w:r>
          <w:r>
            <w:tab/>
          </w:r>
          <w:r>
            <w:fldChar w:fldCharType="begin"/>
          </w:r>
          <w:r>
            <w:instrText xml:space="preserve"> PAGEREF _Toc25187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连接查询（自身连接）</w:t>
          </w:r>
          <w:r>
            <w:tab/>
          </w:r>
          <w:r>
            <w:fldChar w:fldCharType="begin"/>
          </w:r>
          <w:r>
            <w:instrText xml:space="preserve"> PAGEREF _Toc25218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连接查询（多表连接）</w:t>
          </w:r>
          <w:r>
            <w:tab/>
          </w:r>
          <w:r>
            <w:fldChar w:fldCharType="begin"/>
          </w:r>
          <w:r>
            <w:instrText xml:space="preserve"> PAGEREF _Toc29972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四、实验总结</w:t>
          </w:r>
          <w:r>
            <w:tab/>
          </w:r>
          <w:r>
            <w:fldChar w:fldCharType="begin"/>
          </w:r>
          <w:r>
            <w:instrText xml:space="preserve"> PAGEREF _Toc17536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五、问题解决</w:t>
          </w:r>
          <w:r>
            <w:tab/>
          </w:r>
          <w:r>
            <w:fldChar w:fldCharType="begin"/>
          </w:r>
          <w:r>
            <w:instrText xml:space="preserve"> PAGEREF _Toc16644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问题一</w:t>
          </w:r>
          <w:r>
            <w:tab/>
          </w:r>
          <w:r>
            <w:fldChar w:fldCharType="begin"/>
          </w:r>
          <w:r>
            <w:instrText xml:space="preserve"> PAGEREF _Toc19086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实验二 实验报告</w:t>
          </w:r>
          <w:r>
            <w:tab/>
          </w:r>
          <w:r>
            <w:fldChar w:fldCharType="begin"/>
          </w:r>
          <w:r>
            <w:instrText xml:space="preserve"> PAGEREF _Toc12898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实验目的与要求</w:t>
          </w:r>
          <w:r>
            <w:tab/>
          </w:r>
          <w:r>
            <w:fldChar w:fldCharType="begin"/>
          </w:r>
          <w:r>
            <w:instrText xml:space="preserve"> PAGEREF _Toc10369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实验代码</w:t>
          </w:r>
          <w:r>
            <w:tab/>
          </w:r>
          <w:r>
            <w:fldChar w:fldCharType="begin"/>
          </w:r>
          <w:r>
            <w:instrText xml:space="preserve"> PAGEREF _Toc19589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带有IN谓词的子查询</w:t>
          </w:r>
          <w:r>
            <w:tab/>
          </w:r>
          <w:r>
            <w:fldChar w:fldCharType="begin"/>
          </w:r>
          <w:r>
            <w:instrText xml:space="preserve"> PAGEREF _Toc24514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带有比较运算符的子查询</w:t>
          </w:r>
          <w:r>
            <w:tab/>
          </w:r>
          <w:r>
            <w:fldChar w:fldCharType="begin"/>
          </w:r>
          <w:r>
            <w:instrText xml:space="preserve"> PAGEREF _Toc12509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带有ANY（SOME）或ALL谓词的子查询</w:t>
          </w:r>
          <w:r>
            <w:tab/>
          </w:r>
          <w:r>
            <w:fldChar w:fldCharType="begin"/>
          </w:r>
          <w:r>
            <w:instrText xml:space="preserve"> PAGEREF _Toc17162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带有EXISTS的子查询</w:t>
          </w:r>
          <w:r>
            <w:tab/>
          </w:r>
          <w:r>
            <w:fldChar w:fldCharType="begin"/>
          </w:r>
          <w:r>
            <w:instrText xml:space="preserve"> PAGEREF _Toc19001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2.5集合查询</w:t>
          </w:r>
          <w:r>
            <w:tab/>
          </w:r>
          <w:r>
            <w:fldChar w:fldCharType="begin"/>
          </w:r>
          <w:r>
            <w:instrText xml:space="preserve"> PAGEREF _Toc20729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运行结果</w:t>
          </w:r>
          <w:r>
            <w:tab/>
          </w:r>
          <w:r>
            <w:fldChar w:fldCharType="begin"/>
          </w:r>
          <w:r>
            <w:instrText xml:space="preserve"> PAGEREF _Toc10114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带有IN谓词的子查询</w:t>
          </w:r>
          <w:r>
            <w:tab/>
          </w:r>
          <w:r>
            <w:fldChar w:fldCharType="begin"/>
          </w:r>
          <w:r>
            <w:instrText xml:space="preserve"> PAGEREF _Toc25717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带有比较运算符的子查询</w:t>
          </w:r>
          <w:r>
            <w:tab/>
          </w:r>
          <w:r>
            <w:fldChar w:fldCharType="begin"/>
          </w:r>
          <w:r>
            <w:instrText xml:space="preserve"> PAGEREF _Toc10531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带有ANY（SOME）或ALL谓词的子查询</w:t>
          </w:r>
          <w:r>
            <w:tab/>
          </w:r>
          <w:r>
            <w:fldChar w:fldCharType="begin"/>
          </w:r>
          <w:r>
            <w:instrText xml:space="preserve"> PAGEREF _Toc28915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带有EXISTS的子查询</w:t>
          </w:r>
          <w:r>
            <w:tab/>
          </w:r>
          <w:r>
            <w:fldChar w:fldCharType="begin"/>
          </w:r>
          <w:r>
            <w:instrText xml:space="preserve"> PAGEREF _Toc32421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集合查询</w:t>
          </w:r>
          <w:r>
            <w:tab/>
          </w:r>
          <w:r>
            <w:fldChar w:fldCharType="begin"/>
          </w:r>
          <w:r>
            <w:instrText xml:space="preserve"> PAGEREF _Toc29208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实验总结</w:t>
          </w:r>
          <w:r>
            <w:tab/>
          </w:r>
          <w:r>
            <w:fldChar w:fldCharType="begin"/>
          </w:r>
          <w:r>
            <w:instrText xml:space="preserve"> PAGEREF _Toc7764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问题解决</w:t>
          </w:r>
          <w:r>
            <w:tab/>
          </w:r>
          <w:r>
            <w:fldChar w:fldCharType="begin"/>
          </w:r>
          <w:r>
            <w:instrText xml:space="preserve"> PAGEREF _Toc12630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问题一</w:t>
          </w:r>
          <w:r>
            <w:tab/>
          </w:r>
          <w:r>
            <w:fldChar w:fldCharType="begin"/>
          </w:r>
          <w:r>
            <w:instrText xml:space="preserve"> PAGEREF _Toc28388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实验三 实验报告</w:t>
          </w:r>
          <w:r>
            <w:tab/>
          </w:r>
          <w:r>
            <w:fldChar w:fldCharType="begin"/>
          </w:r>
          <w:r>
            <w:instrText xml:space="preserve"> PAGEREF _Toc22891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实验目的与要求</w:t>
          </w:r>
          <w:r>
            <w:tab/>
          </w:r>
          <w:r>
            <w:fldChar w:fldCharType="begin"/>
          </w:r>
          <w:r>
            <w:instrText xml:space="preserve"> PAGEREF _Toc23412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二、实验代码</w:t>
          </w:r>
          <w:r>
            <w:tab/>
          </w:r>
          <w:r>
            <w:fldChar w:fldCharType="begin"/>
          </w:r>
          <w:r>
            <w:instrText xml:space="preserve"> PAGEREF _Toc20210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插入一个元组</w:t>
          </w:r>
          <w:r>
            <w:tab/>
          </w:r>
          <w:r>
            <w:fldChar w:fldCharType="begin"/>
          </w:r>
          <w:r>
            <w:instrText xml:space="preserve"> PAGEREF _Toc3162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插入子查询结果</w:t>
          </w:r>
          <w:r>
            <w:tab/>
          </w:r>
          <w:r>
            <w:fldChar w:fldCharType="begin"/>
          </w:r>
          <w:r>
            <w:instrText xml:space="preserve"> PAGEREF _Toc15976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修改某元组的值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修改多个元组的值</w:t>
          </w:r>
          <w:r>
            <w:tab/>
          </w:r>
          <w:r>
            <w:fldChar w:fldCharType="begin"/>
          </w:r>
          <w:r>
            <w:instrText xml:space="preserve"> PAGEREF _Toc4937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带子查询的修改</w:t>
          </w:r>
          <w:r>
            <w:tab/>
          </w:r>
          <w:r>
            <w:fldChar w:fldCharType="begin"/>
          </w:r>
          <w:r>
            <w:instrText xml:space="preserve"> PAGEREF _Toc4629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 删除多个元组的值</w:t>
          </w:r>
          <w:r>
            <w:tab/>
          </w:r>
          <w:r>
            <w:fldChar w:fldCharType="begin"/>
          </w:r>
          <w:r>
            <w:instrText xml:space="preserve"> PAGEREF _Toc26936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 带子查询的删除</w:t>
          </w:r>
          <w:r>
            <w:tab/>
          </w:r>
          <w:r>
            <w:fldChar w:fldCharType="begin"/>
          </w:r>
          <w:r>
            <w:instrText xml:space="preserve"> PAGEREF _Toc17009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三、运行结果</w:t>
          </w:r>
          <w:r>
            <w:tab/>
          </w:r>
          <w:r>
            <w:fldChar w:fldCharType="begin"/>
          </w:r>
          <w:r>
            <w:instrText xml:space="preserve"> PAGEREF _Toc20303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插入一个元组</w:t>
          </w:r>
          <w:r>
            <w:tab/>
          </w:r>
          <w:r>
            <w:fldChar w:fldCharType="begin"/>
          </w:r>
          <w:r>
            <w:instrText xml:space="preserve"> PAGEREF _Toc457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插入子查询结果</w:t>
          </w:r>
          <w:r>
            <w:tab/>
          </w:r>
          <w:r>
            <w:fldChar w:fldCharType="begin"/>
          </w:r>
          <w:r>
            <w:instrText xml:space="preserve"> PAGEREF _Toc14091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修改某元组的值</w:t>
          </w:r>
          <w:r>
            <w:tab/>
          </w:r>
          <w:r>
            <w:fldChar w:fldCharType="begin"/>
          </w:r>
          <w:r>
            <w:instrText xml:space="preserve"> PAGEREF _Toc26979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修改多个元组的值</w:t>
          </w:r>
          <w:r>
            <w:tab/>
          </w:r>
          <w:r>
            <w:fldChar w:fldCharType="begin"/>
          </w:r>
          <w:r>
            <w:instrText xml:space="preserve"> PAGEREF _Toc29550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带子查询的修改</w:t>
          </w:r>
          <w:r>
            <w:tab/>
          </w:r>
          <w:r>
            <w:fldChar w:fldCharType="begin"/>
          </w:r>
          <w:r>
            <w:instrText xml:space="preserve"> PAGEREF _Toc27589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删除多个元组的值</w:t>
          </w:r>
          <w:r>
            <w:tab/>
          </w:r>
          <w:r>
            <w:fldChar w:fldCharType="begin"/>
          </w:r>
          <w:r>
            <w:instrText xml:space="preserve"> PAGEREF _Toc4680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3.7 带子查询的删除</w:t>
          </w:r>
          <w:r>
            <w:tab/>
          </w:r>
          <w:r>
            <w:fldChar w:fldCharType="begin"/>
          </w:r>
          <w:r>
            <w:instrText xml:space="preserve"> PAGEREF _Toc14169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四、实验总结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五、问题解决</w:t>
          </w:r>
          <w:r>
            <w:tab/>
          </w:r>
          <w:r>
            <w:fldChar w:fldCharType="begin"/>
          </w:r>
          <w:r>
            <w:instrText xml:space="preserve"> PAGEREF _Toc29479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问题一</w:t>
          </w:r>
          <w:r>
            <w:tab/>
          </w:r>
          <w:r>
            <w:fldChar w:fldCharType="begin"/>
          </w:r>
          <w:r>
            <w:instrText xml:space="preserve"> PAGEREF _Toc13798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实验四 实验报告</w:t>
          </w:r>
          <w:r>
            <w:tab/>
          </w:r>
          <w:r>
            <w:fldChar w:fldCharType="begin"/>
          </w:r>
          <w:r>
            <w:instrText xml:space="preserve"> PAGEREF _Toc20085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实验目的与要求</w:t>
          </w:r>
          <w:r>
            <w:tab/>
          </w:r>
          <w:r>
            <w:fldChar w:fldCharType="begin"/>
          </w:r>
          <w:r>
            <w:instrText xml:space="preserve"> PAGEREF _Toc4050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二、实验代码</w:t>
          </w:r>
          <w:r>
            <w:tab/>
          </w:r>
          <w:r>
            <w:fldChar w:fldCharType="begin"/>
          </w:r>
          <w:r>
            <w:instrText xml:space="preserve"> PAGEREF _Toc25164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创建视图</w:t>
          </w:r>
          <w:r>
            <w:tab/>
          </w:r>
          <w:r>
            <w:fldChar w:fldCharType="begin"/>
          </w:r>
          <w:r>
            <w:instrText xml:space="preserve"> PAGEREF _Toc16409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删除视图</w:t>
          </w:r>
          <w:r>
            <w:tab/>
          </w:r>
          <w:r>
            <w:fldChar w:fldCharType="begin"/>
          </w:r>
          <w:r>
            <w:instrText xml:space="preserve"> PAGEREF _Toc7215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查询视图</w:t>
          </w:r>
          <w:r>
            <w:tab/>
          </w:r>
          <w:r>
            <w:fldChar w:fldCharType="begin"/>
          </w:r>
          <w:r>
            <w:instrText xml:space="preserve"> PAGEREF _Toc2022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对非行列子集视图的查询</w:t>
          </w:r>
          <w:r>
            <w:tab/>
          </w:r>
          <w:r>
            <w:fldChar w:fldCharType="begin"/>
          </w:r>
          <w:r>
            <w:instrText xml:space="preserve"> PAGEREF _Toc25483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三、运行结果</w:t>
          </w:r>
          <w:r>
            <w:tab/>
          </w:r>
          <w:r>
            <w:fldChar w:fldCharType="begin"/>
          </w:r>
          <w:r>
            <w:instrText xml:space="preserve"> PAGEREF _Toc22578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创建视图</w:t>
          </w:r>
          <w:r>
            <w:tab/>
          </w:r>
          <w:r>
            <w:fldChar w:fldCharType="begin"/>
          </w:r>
          <w:r>
            <w:instrText xml:space="preserve"> PAGEREF _Toc30632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删除视图</w:t>
          </w:r>
          <w:r>
            <w:tab/>
          </w:r>
          <w:r>
            <w:fldChar w:fldCharType="begin"/>
          </w:r>
          <w:r>
            <w:instrText xml:space="preserve"> PAGEREF _Toc9336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查询视图</w:t>
          </w:r>
          <w:r>
            <w:tab/>
          </w:r>
          <w:r>
            <w:fldChar w:fldCharType="begin"/>
          </w:r>
          <w:r>
            <w:instrText xml:space="preserve"> PAGEREF _Toc12835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对非行列子集视图的查询</w:t>
          </w:r>
          <w:r>
            <w:tab/>
          </w:r>
          <w:r>
            <w:fldChar w:fldCharType="begin"/>
          </w:r>
          <w:r>
            <w:instrText xml:space="preserve"> PAGEREF _Toc27584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四、实验总结</w:t>
          </w:r>
          <w:r>
            <w:tab/>
          </w:r>
          <w:r>
            <w:fldChar w:fldCharType="begin"/>
          </w:r>
          <w:r>
            <w:instrText xml:space="preserve"> PAGEREF _Toc31290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五、问题解决</w:t>
          </w:r>
          <w:r>
            <w:tab/>
          </w:r>
          <w:r>
            <w:fldChar w:fldCharType="begin"/>
          </w:r>
          <w:r>
            <w:instrText xml:space="preserve"> PAGEREF _Toc13124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5.1问题一</w:t>
          </w:r>
          <w:r>
            <w:tab/>
          </w:r>
          <w:r>
            <w:fldChar w:fldCharType="begin"/>
          </w:r>
          <w:r>
            <w:instrText xml:space="preserve"> PAGEREF _Toc22385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问题二</w:t>
          </w:r>
          <w:r>
            <w:tab/>
          </w:r>
          <w:r>
            <w:fldChar w:fldCharType="begin"/>
          </w:r>
          <w:r>
            <w:instrText xml:space="preserve"> PAGEREF _Toc18172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实验五 实验报告</w:t>
          </w:r>
          <w:r>
            <w:tab/>
          </w:r>
          <w:r>
            <w:fldChar w:fldCharType="begin"/>
          </w:r>
          <w:r>
            <w:instrText xml:space="preserve"> PAGEREF _Toc18004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实验目的与要求</w:t>
          </w:r>
          <w:r>
            <w:tab/>
          </w:r>
          <w:r>
            <w:fldChar w:fldCharType="begin"/>
          </w:r>
          <w:r>
            <w:instrText xml:space="preserve"> PAGEREF _Toc30677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二、实验代码</w:t>
          </w:r>
          <w:r>
            <w:tab/>
          </w:r>
          <w:r>
            <w:fldChar w:fldCharType="begin"/>
          </w:r>
          <w:r>
            <w:instrText xml:space="preserve"> PAGEREF _Toc18535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系统主界面(MainWindow)</w:t>
          </w:r>
          <w:r>
            <w:tab/>
          </w:r>
          <w:r>
            <w:fldChar w:fldCharType="begin"/>
          </w:r>
          <w:r>
            <w:instrText xml:space="preserve"> PAGEREF _Toc3172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登录界面(load)</w:t>
          </w:r>
          <w:r>
            <w:tab/>
          </w:r>
          <w:r>
            <w:fldChar w:fldCharType="begin"/>
          </w:r>
          <w:r>
            <w:instrText xml:space="preserve"> PAGEREF _Toc12421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学生信息查询界面</w:t>
          </w:r>
          <w:r>
            <w:tab/>
          </w:r>
          <w:r>
            <w:fldChar w:fldCharType="begin"/>
          </w:r>
          <w:r>
            <w:instrText xml:space="preserve"> PAGEREF _Toc72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选课信息查询界面</w:t>
          </w:r>
          <w:r>
            <w:tab/>
          </w:r>
          <w:r>
            <w:fldChar w:fldCharType="begin"/>
          </w:r>
          <w:r>
            <w:instrText xml:space="preserve"> PAGEREF _Toc30521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学生操作界面</w:t>
          </w:r>
          <w:r>
            <w:tab/>
          </w:r>
          <w:r>
            <w:fldChar w:fldCharType="begin"/>
          </w:r>
          <w:r>
            <w:instrText xml:space="preserve"> PAGEREF _Toc20389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 选课操作界面</w:t>
          </w:r>
          <w:r>
            <w:tab/>
          </w:r>
          <w:r>
            <w:fldChar w:fldCharType="begin"/>
          </w:r>
          <w:r>
            <w:instrText xml:space="preserve"> PAGEREF _Toc32470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 成绩统计界面</w:t>
          </w:r>
          <w:r>
            <w:tab/>
          </w:r>
          <w:r>
            <w:fldChar w:fldCharType="begin"/>
          </w:r>
          <w:r>
            <w:instrText xml:space="preserve"> PAGEREF _Toc14164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三、运行结果</w:t>
          </w:r>
          <w:r>
            <w:tab/>
          </w:r>
          <w:r>
            <w:fldChar w:fldCharType="begin"/>
          </w:r>
          <w:r>
            <w:instrText xml:space="preserve"> PAGEREF _Toc11609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系统主界面(MainWindow)</w:t>
          </w:r>
          <w:r>
            <w:tab/>
          </w:r>
          <w:r>
            <w:fldChar w:fldCharType="begin"/>
          </w:r>
          <w:r>
            <w:instrText xml:space="preserve"> PAGEREF _Toc22462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登录界面(load)</w:t>
          </w:r>
          <w:r>
            <w:tab/>
          </w:r>
          <w:r>
            <w:fldChar w:fldCharType="begin"/>
          </w:r>
          <w:r>
            <w:instrText xml:space="preserve"> PAGEREF _Toc12893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学生信息查询界面</w:t>
          </w:r>
          <w:r>
            <w:tab/>
          </w:r>
          <w:r>
            <w:fldChar w:fldCharType="begin"/>
          </w:r>
          <w:r>
            <w:instrText xml:space="preserve"> PAGEREF _Toc22407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选课信息查询界面</w:t>
          </w:r>
          <w:r>
            <w:tab/>
          </w:r>
          <w:r>
            <w:fldChar w:fldCharType="begin"/>
          </w:r>
          <w:r>
            <w:instrText xml:space="preserve"> PAGEREF _Toc16806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学生操作界面</w:t>
          </w:r>
          <w:r>
            <w:tab/>
          </w:r>
          <w:r>
            <w:fldChar w:fldCharType="begin"/>
          </w:r>
          <w:r>
            <w:instrText xml:space="preserve"> PAGEREF _Toc19555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 选课操作界面</w:t>
          </w:r>
          <w:r>
            <w:tab/>
          </w:r>
          <w:r>
            <w:fldChar w:fldCharType="begin"/>
          </w:r>
          <w:r>
            <w:instrText xml:space="preserve"> PAGEREF _Toc3855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3.7 成绩统计界面</w:t>
          </w:r>
          <w:r>
            <w:tab/>
          </w:r>
          <w:r>
            <w:fldChar w:fldCharType="begin"/>
          </w:r>
          <w:r>
            <w:instrText xml:space="preserve"> PAGEREF _Toc9170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3.8课程操作界面</w:t>
          </w:r>
          <w:r>
            <w:tab/>
          </w:r>
          <w:r>
            <w:fldChar w:fldCharType="begin"/>
          </w:r>
          <w:r>
            <w:instrText xml:space="preserve"> PAGEREF _Toc32481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四、实验总结</w:t>
          </w:r>
          <w:r>
            <w:tab/>
          </w:r>
          <w:r>
            <w:fldChar w:fldCharType="begin"/>
          </w:r>
          <w:r>
            <w:instrText xml:space="preserve"> PAGEREF _Toc21151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五、问题解决</w:t>
          </w:r>
          <w:r>
            <w:tab/>
          </w:r>
          <w:r>
            <w:fldChar w:fldCharType="begin"/>
          </w:r>
          <w:r>
            <w:instrText xml:space="preserve"> PAGEREF _Toc21974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问题一</w:t>
          </w:r>
          <w:r>
            <w:tab/>
          </w:r>
          <w:r>
            <w:fldChar w:fldCharType="begin"/>
          </w:r>
          <w:r>
            <w:instrText xml:space="preserve"> PAGEREF _Toc2376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问题二</w:t>
          </w:r>
          <w:r>
            <w:tab/>
          </w:r>
          <w:r>
            <w:fldChar w:fldCharType="begin"/>
          </w:r>
          <w:r>
            <w:instrText xml:space="preserve"> PAGEREF _Toc20064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问题三</w:t>
          </w:r>
          <w:r>
            <w:tab/>
          </w:r>
          <w:r>
            <w:fldChar w:fldCharType="begin"/>
          </w:r>
          <w:r>
            <w:instrText xml:space="preserve"> PAGEREF _Toc23742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413"/>
      <w:r>
        <w:rPr>
          <w:rFonts w:hint="eastAsia"/>
          <w:lang w:val="en-US" w:eastAsia="zh-CN"/>
        </w:rPr>
        <w:t>实验一 实验报告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6225"/>
      <w:r>
        <w:rPr>
          <w:rFonts w:hint="eastAsia"/>
          <w:lang w:val="en-US" w:eastAsia="zh-CN"/>
        </w:rPr>
        <w:t>实验目的与要求</w:t>
      </w:r>
      <w:bookmarkEnd w:id="1"/>
    </w:p>
    <w:p>
      <w:pPr>
        <w:bidi w:val="0"/>
      </w:pPr>
      <w:r>
        <w:t>(1)</w:t>
      </w:r>
      <w:r>
        <w:rPr>
          <w:rFonts w:hint="eastAsia"/>
        </w:rPr>
        <w:t>掌握SQL程序设计基本规范，熟练运用SQL语言实现数据定义、基本查询，包括单表查询、分组统计查询、连接查询</w:t>
      </w:r>
    </w:p>
    <w:p>
      <w:pPr>
        <w:bidi w:val="0"/>
      </w:pPr>
      <w:r>
        <w:t>(2)</w:t>
      </w:r>
      <w:r>
        <w:rPr>
          <w:rFonts w:hint="eastAsia"/>
        </w:rPr>
        <w:t>能按照SQL程序设计规范写出具体的SQL查询语句，并调试通过</w:t>
      </w:r>
    </w:p>
    <w:p>
      <w:pPr>
        <w:bidi w:val="0"/>
        <w:rPr>
          <w:rFonts w:hint="eastAsia"/>
          <w:lang w:val="en-US" w:eastAsia="zh-CN"/>
        </w:rPr>
      </w:pPr>
      <w:r>
        <w:t>(</w:t>
      </w:r>
      <w:r>
        <w:rPr>
          <w:rFonts w:hint="eastAsia"/>
        </w:rPr>
        <w:t>3</w:t>
      </w:r>
      <w:r>
        <w:t>)支撑课程目标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2321"/>
      <w:r>
        <w:rPr>
          <w:rFonts w:hint="eastAsia"/>
          <w:lang w:val="en-US" w:eastAsia="zh-CN"/>
        </w:rPr>
        <w:t>实验代码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5321"/>
      <w:r>
        <w:rPr>
          <w:rFonts w:hint="eastAsia"/>
          <w:lang w:val="en-US" w:eastAsia="zh-CN"/>
        </w:rPr>
        <w:t>2.1 创建基本表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(sno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 PRIMARY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sname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UNIQUE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ssex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sage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SMALLINT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sdept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course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(cno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 PRIMARY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cname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cpno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ccredit SMALLUNT,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FOREIGN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(cpno)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REFERENCES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course(cno));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(sno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cno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grade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smallint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primary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(sno ,cno),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foreign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(sno)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references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student(sno),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foreign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(cno)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references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course(cno));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0379"/>
      <w:r>
        <w:rPr>
          <w:rFonts w:hint="eastAsia"/>
          <w:lang w:val="en-US" w:eastAsia="zh-CN"/>
        </w:rPr>
        <w:t>2.2 单表查询</w:t>
      </w:r>
      <w:bookmarkEnd w:id="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3507"/>
      <w:r>
        <w:rPr>
          <w:rFonts w:hint="eastAsia"/>
          <w:lang w:val="en-US" w:eastAsia="zh-CN"/>
        </w:rPr>
        <w:t>2.3 分组统计查询</w:t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Cno,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(Sno)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Cno;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1394"/>
      <w:r>
        <w:rPr>
          <w:rFonts w:hint="eastAsia"/>
          <w:lang w:val="en-US" w:eastAsia="zh-CN"/>
        </w:rPr>
        <w:t>2.4 连接查询（自身连接）</w:t>
      </w:r>
      <w:bookmarkEnd w:id="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f1.Cno,f2.Cno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course f1,course f2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f1.Cpno=f2.Cpno;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7921"/>
      <w:r>
        <w:rPr>
          <w:rFonts w:hint="eastAsia"/>
          <w:lang w:val="en-US" w:eastAsia="zh-CN"/>
        </w:rPr>
        <w:t>2.5 连接查询（多表连接）</w:t>
      </w:r>
      <w:bookmarkEnd w:id="7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student.S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1"/>
          <w:szCs w:val="21"/>
          <w:shd w:val="clear" w:fill="F8F8F8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,Sname,Cname,grade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from student,sc,course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where student.S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1"/>
          <w:szCs w:val="21"/>
          <w:shd w:val="clear" w:fill="F8F8F8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=sc.S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1"/>
          <w:szCs w:val="21"/>
          <w:shd w:val="clear" w:fill="F8F8F8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AND sc.C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1"/>
          <w:szCs w:val="21"/>
          <w:shd w:val="clear" w:fill="F8F8F8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=course.C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21"/>
          <w:szCs w:val="21"/>
          <w:shd w:val="clear" w:fill="F8F8F8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562" w:firstLineChars="200"/>
        <w:rPr>
          <w:rFonts w:hint="eastAsia"/>
          <w:lang w:val="en-US" w:eastAsia="zh-CN"/>
        </w:rPr>
      </w:pPr>
      <w:bookmarkStart w:id="8" w:name="_Toc12001"/>
      <w:r>
        <w:rPr>
          <w:rFonts w:hint="eastAsia"/>
          <w:lang w:val="en-US" w:eastAsia="zh-CN"/>
        </w:rPr>
        <w:t>运行结果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1416"/>
      <w:r>
        <w:rPr>
          <w:rFonts w:hint="eastAsia"/>
          <w:lang w:val="en-US" w:eastAsia="zh-CN"/>
        </w:rPr>
        <w:t>3.1创建基本表</w:t>
      </w:r>
      <w:bookmarkEnd w:id="9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73730" cy="29254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4521"/>
      <w:r>
        <w:rPr>
          <w:rFonts w:hint="eastAsia"/>
          <w:lang w:val="en-US" w:eastAsia="zh-CN"/>
        </w:rPr>
        <w:t>3.2 单表查询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单表查询结果如下：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34615" cy="169799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-78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5187"/>
      <w:r>
        <w:rPr>
          <w:rFonts w:hint="eastAsia"/>
          <w:lang w:val="en-US" w:eastAsia="zh-CN"/>
        </w:rPr>
        <w:t>3.3 分组统计查询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67000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5218"/>
      <w:r>
        <w:rPr>
          <w:rFonts w:hint="eastAsia"/>
          <w:lang w:val="en-US" w:eastAsia="zh-CN"/>
        </w:rPr>
        <w:t>3.4 连接查询（自身连接）</w:t>
      </w:r>
      <w:bookmarkEnd w:id="12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60700" cy="2087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9972"/>
      <w:r>
        <w:rPr>
          <w:rFonts w:hint="eastAsia"/>
          <w:lang w:val="en-US" w:eastAsia="zh-CN"/>
        </w:rPr>
        <w:t>3.5 连接查询（多表连接）</w:t>
      </w:r>
      <w:bookmarkEnd w:id="13"/>
    </w:p>
    <w:p>
      <w:pPr>
        <w:jc w:val="center"/>
      </w:pPr>
      <w:r>
        <w:drawing>
          <wp:inline distT="0" distB="0" distL="114300" distR="114300">
            <wp:extent cx="4310380" cy="1881505"/>
            <wp:effectExtent l="0" t="0" r="139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l="789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bookmarkStart w:id="14" w:name="_Toc17536"/>
      <w:r>
        <w:rPr>
          <w:rFonts w:hint="eastAsia"/>
          <w:lang w:val="en-US" w:eastAsia="zh-CN"/>
        </w:rPr>
        <w:t>四、实验总结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在本阶段的实习中，我掌握了基本表的建立、单表查询、分组统计查询、连接查询的使用方法。构建了sqlite3的环境，对数据库编程有了初步的认识。总体来说，实验一内容是比较简单的。</w:t>
      </w:r>
    </w:p>
    <w:p>
      <w:pPr>
        <w:pStyle w:val="3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bookmarkStart w:id="15" w:name="_Toc16644"/>
      <w:r>
        <w:rPr>
          <w:rFonts w:hint="eastAsia"/>
          <w:lang w:val="en-US" w:eastAsia="zh-CN"/>
        </w:rPr>
        <w:t>五、问题解决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9086"/>
      <w:r>
        <w:rPr>
          <w:rFonts w:hint="eastAsia"/>
          <w:lang w:val="en-US" w:eastAsia="zh-CN"/>
        </w:rPr>
        <w:t>5.1 问题一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创建基本表的过程中出现报错Error: table course already 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原因是该表在之前已经被创建，无需再次创建。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2898"/>
      <w:r>
        <w:rPr>
          <w:rFonts w:hint="eastAsia"/>
          <w:lang w:val="en-US" w:eastAsia="zh-CN"/>
        </w:rPr>
        <w:t>实验二 实验报告</w:t>
      </w:r>
      <w:bookmarkEnd w:id="17"/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18" w:name="_Toc10369"/>
      <w:r>
        <w:rPr>
          <w:rFonts w:hint="eastAsia"/>
          <w:lang w:val="en-US" w:eastAsia="zh-CN"/>
        </w:rPr>
        <w:t>实验目的与要求</w:t>
      </w:r>
      <w:bookmarkEnd w:id="18"/>
    </w:p>
    <w:p>
      <w:pPr>
        <w:bidi w:val="0"/>
        <w:rPr>
          <w:rFonts w:hint="eastAsia"/>
          <w:lang w:eastAsia="zh-CN"/>
        </w:rPr>
      </w:pPr>
      <w:r>
        <w:t>(1)</w:t>
      </w:r>
      <w:r>
        <w:rPr>
          <w:rFonts w:hint="eastAsia"/>
        </w:rPr>
        <w:t>掌握SQL嵌套查询和集合查询等各种高级查询的设计方法等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t>(2)</w:t>
      </w:r>
      <w:r>
        <w:rPr>
          <w:rFonts w:hint="eastAsia"/>
        </w:rPr>
        <w:t>能按照SQL程序设计规范写出具体的SQL查询语句，并调试通过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t>(</w:t>
      </w:r>
      <w:r>
        <w:rPr>
          <w:rFonts w:hint="eastAsia"/>
        </w:rPr>
        <w:t>3</w:t>
      </w:r>
      <w:r>
        <w:t>)支撑课程目标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19" w:name="_Toc19589"/>
      <w:r>
        <w:rPr>
          <w:rFonts w:hint="eastAsia"/>
          <w:lang w:val="en-US" w:eastAsia="zh-CN"/>
        </w:rPr>
        <w:t>实验代码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4514"/>
      <w:r>
        <w:rPr>
          <w:rFonts w:hint="eastAsia"/>
          <w:lang w:val="en-US" w:eastAsia="zh-CN"/>
        </w:rPr>
        <w:t>2.1 带有IN谓词的子查询</w:t>
      </w:r>
      <w:bookmarkEnd w:id="2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Sno,Sname,Sdept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Sname=’刘晨’</w:t>
      </w:r>
      <w:r>
        <w:rPr>
          <w:rFonts w:hint="eastAsia" w:ascii="Consolas" w:hAnsi="Consolas" w:cs="Consolas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509"/>
      <w:r>
        <w:rPr>
          <w:rFonts w:hint="eastAsia"/>
          <w:lang w:val="en-US" w:eastAsia="zh-CN"/>
        </w:rPr>
        <w:t>2.2 带有比较运算符的子查询</w:t>
      </w:r>
      <w:bookmarkEnd w:id="21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Sno,Sname,Sdept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Sdept=(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Sname=’刘晨’);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7162"/>
      <w:r>
        <w:rPr>
          <w:rFonts w:hint="eastAsia"/>
          <w:lang w:val="en-US" w:eastAsia="zh-CN"/>
        </w:rPr>
        <w:t>2.3 带有ANY（SOME）或ALL谓词的子查询</w:t>
      </w:r>
      <w:bookmarkEnd w:id="22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Sname,Sage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Sage &lt;(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(Sage)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'cs'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Sdept &lt;&gt;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'cs'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9001"/>
      <w:r>
        <w:rPr>
          <w:rFonts w:hint="eastAsia"/>
          <w:lang w:val="en-US" w:eastAsia="zh-CN"/>
        </w:rPr>
        <w:t>2.4 带有EXISTS的子查询</w:t>
      </w:r>
      <w:bookmarkEnd w:id="23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Sname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exists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sc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Sno=student.Sno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Cno=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0729"/>
      <w:r>
        <w:rPr>
          <w:rFonts w:hint="eastAsia"/>
          <w:lang w:val="en-US" w:eastAsia="zh-CN"/>
        </w:rPr>
        <w:t>2.5集合查询</w:t>
      </w:r>
      <w:bookmarkEnd w:id="24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Cno=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'1'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UNION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Cno=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5" w:name="_Toc10114"/>
      <w:r>
        <w:rPr>
          <w:rFonts w:hint="eastAsia"/>
          <w:lang w:val="en-US" w:eastAsia="zh-CN"/>
        </w:rPr>
        <w:t>运行结果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5717"/>
      <w:r>
        <w:rPr>
          <w:rFonts w:hint="eastAsia"/>
          <w:lang w:val="en-US" w:eastAsia="zh-CN"/>
        </w:rPr>
        <w:t>3.1 带有IN谓词的子查询</w:t>
      </w:r>
      <w:bookmarkEnd w:id="26"/>
    </w:p>
    <w:p>
      <w:pPr>
        <w:jc w:val="center"/>
      </w:pPr>
      <w:r>
        <w:drawing>
          <wp:inline distT="0" distB="0" distL="114300" distR="114300">
            <wp:extent cx="5269865" cy="8001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0531"/>
      <w:r>
        <w:rPr>
          <w:rFonts w:hint="eastAsia"/>
          <w:lang w:val="en-US" w:eastAsia="zh-CN"/>
        </w:rPr>
        <w:t>3.2 带有比较运算符的子查询</w:t>
      </w:r>
      <w:bookmarkEnd w:id="27"/>
    </w:p>
    <w:p>
      <w:pPr>
        <w:jc w:val="center"/>
      </w:pPr>
      <w:r>
        <w:drawing>
          <wp:inline distT="0" distB="0" distL="114300" distR="114300">
            <wp:extent cx="5272405" cy="78422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8915"/>
      <w:r>
        <w:rPr>
          <w:rFonts w:hint="eastAsia"/>
          <w:lang w:val="en-US" w:eastAsia="zh-CN"/>
        </w:rPr>
        <w:t>3.3 带有ANY（SOME）或ALL谓词的子查询</w:t>
      </w:r>
      <w:bookmarkEnd w:id="28"/>
    </w:p>
    <w:p>
      <w:pPr>
        <w:jc w:val="center"/>
      </w:pPr>
      <w:r>
        <w:drawing>
          <wp:inline distT="0" distB="0" distL="114300" distR="114300">
            <wp:extent cx="5271135" cy="758190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宋体"/>
          <w:lang w:val="en-US" w:eastAsia="zh-CN"/>
        </w:rPr>
      </w:pPr>
      <w:bookmarkStart w:id="29" w:name="_Toc32421"/>
      <w:r>
        <w:rPr>
          <w:rFonts w:hint="eastAsia"/>
          <w:lang w:val="en-US" w:eastAsia="zh-CN"/>
        </w:rPr>
        <w:t>3.4 带有EXISTS的子查询</w:t>
      </w:r>
      <w:bookmarkEnd w:id="29"/>
    </w:p>
    <w:p>
      <w:pPr>
        <w:jc w:val="center"/>
      </w:pPr>
      <w:r>
        <w:drawing>
          <wp:inline distT="0" distB="0" distL="114300" distR="114300">
            <wp:extent cx="5340350" cy="602615"/>
            <wp:effectExtent l="0" t="0" r="1270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9208"/>
      <w:r>
        <w:rPr>
          <w:rFonts w:hint="eastAsia"/>
          <w:lang w:val="en-US" w:eastAsia="zh-CN"/>
        </w:rPr>
        <w:t>3.5 集合查询</w:t>
      </w:r>
      <w:bookmarkEnd w:id="3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2445" cy="2060575"/>
            <wp:effectExtent l="0" t="0" r="1460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l="620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31" w:name="_Toc7764"/>
      <w:r>
        <w:rPr>
          <w:rFonts w:hint="eastAsia"/>
          <w:lang w:val="en-US" w:eastAsia="zh-CN"/>
        </w:rPr>
        <w:t>实验总结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阶段的实验中，我掌握了带有IN的子查询、带有比较运算符的子查询、带有ANY谓词的子查询、带有exists的子查询以及集合查询。在实验过程中，我发现了SQlite中部分SQL语句的用法与我们在课本上所学的SQL语句是不一样的。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32" w:name="_Toc12630"/>
      <w:r>
        <w:rPr>
          <w:rFonts w:hint="eastAsia"/>
          <w:lang w:val="en-US" w:eastAsia="zh-CN"/>
        </w:rPr>
        <w:t>问题解决</w:t>
      </w:r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8388"/>
      <w:r>
        <w:rPr>
          <w:rFonts w:hint="eastAsia"/>
          <w:lang w:val="en-US" w:eastAsia="zh-CN"/>
        </w:rPr>
        <w:t>5.1 问题一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使用含有ALL的查询时，程序报错，见下图。</w:t>
      </w:r>
    </w:p>
    <w:p>
      <w:pPr>
        <w:jc w:val="center"/>
      </w:pPr>
      <w:r>
        <w:drawing>
          <wp:inline distT="0" distB="0" distL="114300" distR="114300">
            <wp:extent cx="394335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原因是ALL的语法再SQlite中与一般的SQL语句有所不同，我们可以用&lt;MIN()等类似的查询方式代替ALL在SQL语句中的作用。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2891"/>
      <w:r>
        <w:rPr>
          <w:rFonts w:hint="eastAsia"/>
          <w:lang w:val="en-US" w:eastAsia="zh-CN"/>
        </w:rPr>
        <w:t>实验三 实验报告</w:t>
      </w:r>
      <w:bookmarkEnd w:id="34"/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bookmarkStart w:id="35" w:name="_Toc23412"/>
      <w:r>
        <w:rPr>
          <w:rFonts w:hint="eastAsia"/>
          <w:lang w:val="en-US" w:eastAsia="zh-CN"/>
        </w:rPr>
        <w:t>实验目的与要求</w:t>
      </w:r>
      <w:bookmarkEnd w:id="35"/>
    </w:p>
    <w:p>
      <w:pPr>
        <w:bidi w:val="0"/>
        <w:rPr>
          <w:rFonts w:hint="eastAsia"/>
          <w:lang w:eastAsia="zh-CN"/>
        </w:rPr>
      </w:pPr>
      <w:r>
        <w:t>(1)</w:t>
      </w:r>
      <w:r>
        <w:rPr>
          <w:rFonts w:hint="eastAsia"/>
        </w:rPr>
        <w:t>熟悉数据库的数据更新操作，能够使用SQL语句对数据库进行数据的插入、修改、删除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t>(2)</w:t>
      </w:r>
      <w:r>
        <w:rPr>
          <w:rFonts w:hint="eastAsia"/>
        </w:rPr>
        <w:t>理解和掌握i</w:t>
      </w:r>
      <w:r>
        <w:t>nsert</w:t>
      </w:r>
      <w:r>
        <w:rPr>
          <w:rFonts w:hint="eastAsia"/>
        </w:rPr>
        <w:t>、update和</w:t>
      </w:r>
      <w:r>
        <w:t>delete</w:t>
      </w:r>
      <w:r>
        <w:rPr>
          <w:rFonts w:hint="eastAsia"/>
        </w:rPr>
        <w:t>语法结构的各个组成成分，结合嵌套SQL子查询，分别设计几种不同形式的插入、修改和删除数据的语句，并调试通过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t>(</w:t>
      </w:r>
      <w:r>
        <w:rPr>
          <w:rFonts w:hint="eastAsia"/>
        </w:rPr>
        <w:t>3</w:t>
      </w:r>
      <w:r>
        <w:t>)支撑课程目标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0210"/>
      <w:r>
        <w:rPr>
          <w:rFonts w:hint="eastAsia"/>
          <w:lang w:val="en-US" w:eastAsia="zh-CN"/>
        </w:rPr>
        <w:t>二、实验代码</w:t>
      </w:r>
      <w:bookmarkEnd w:id="36"/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162"/>
      <w:r>
        <w:rPr>
          <w:rFonts w:hint="eastAsia"/>
          <w:lang w:val="en-US" w:eastAsia="zh-CN"/>
        </w:rPr>
        <w:t>2.1 插入一个元组</w:t>
      </w:r>
      <w:bookmarkEnd w:id="37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insert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sc(Sno,Cno)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'201215128'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5976"/>
      <w:r>
        <w:rPr>
          <w:rFonts w:hint="eastAsia"/>
          <w:lang w:val="en-US" w:eastAsia="zh-CN"/>
        </w:rPr>
        <w:t>2.2 插入子查询结果</w:t>
      </w:r>
      <w:bookmarkEnd w:id="38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Dept_age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(Sdept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Avg_age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8F8F8"/>
        </w:rPr>
        <w:t>smallint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insert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Dept_age(Sdept,Avg_age)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Sdept,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(Sage)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Sdept;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5022"/>
      <w:r>
        <w:rPr>
          <w:rFonts w:hint="eastAsia"/>
          <w:lang w:val="en-US" w:eastAsia="zh-CN"/>
        </w:rPr>
        <w:t>2.3 修改某元组的值</w:t>
      </w:r>
      <w:bookmarkEnd w:id="39"/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Sage=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22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'201215121'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4937"/>
      <w:r>
        <w:rPr>
          <w:rFonts w:hint="eastAsia"/>
          <w:lang w:val="en-US" w:eastAsia="zh-CN"/>
        </w:rPr>
        <w:t>2.4 修改多个元组的值</w:t>
      </w:r>
      <w:bookmarkEnd w:id="40"/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Sage=Sage+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*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4629"/>
      <w:r>
        <w:rPr>
          <w:rFonts w:hint="eastAsia"/>
          <w:lang w:val="en-US" w:eastAsia="zh-CN"/>
        </w:rPr>
        <w:t>2.5 带子查询的修改</w:t>
      </w:r>
      <w:bookmarkEnd w:id="41"/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grade=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Sno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Sdept=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'cs'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6936"/>
      <w:r>
        <w:rPr>
          <w:rFonts w:hint="eastAsia"/>
          <w:lang w:val="en-US" w:eastAsia="zh-CN"/>
        </w:rPr>
        <w:t>2.6 删除多个元组的值</w:t>
      </w:r>
      <w:bookmarkEnd w:id="42"/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delete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7009"/>
      <w:r>
        <w:rPr>
          <w:rFonts w:hint="eastAsia"/>
          <w:lang w:val="en-US" w:eastAsia="zh-CN"/>
        </w:rPr>
        <w:t>2.7 带子查询的删除</w:t>
      </w:r>
      <w:bookmarkEnd w:id="43"/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delete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IN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Sno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student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Sdept=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FFFFF"/>
        </w:rPr>
        <w:t>'cs'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0303"/>
      <w:r>
        <w:rPr>
          <w:rFonts w:hint="eastAsia"/>
          <w:lang w:val="en-US" w:eastAsia="zh-CN"/>
        </w:rPr>
        <w:t>三、运行结果</w:t>
      </w:r>
      <w:bookmarkEnd w:id="44"/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457"/>
      <w:r>
        <w:rPr>
          <w:rFonts w:hint="eastAsia"/>
          <w:lang w:val="en-US" w:eastAsia="zh-CN"/>
        </w:rPr>
        <w:t>3.1 插入一个元组</w:t>
      </w:r>
      <w:bookmarkEnd w:id="45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81275" cy="2276475"/>
            <wp:effectExtent l="0" t="0" r="9525" b="952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4091"/>
      <w:r>
        <w:rPr>
          <w:rFonts w:hint="eastAsia"/>
          <w:lang w:val="en-US" w:eastAsia="zh-CN"/>
        </w:rPr>
        <w:t>3.2 插入子查询结果</w:t>
      </w:r>
      <w:bookmarkEnd w:id="46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2171700"/>
            <wp:effectExtent l="0" t="0" r="9525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6979"/>
      <w:r>
        <w:rPr>
          <w:rFonts w:hint="eastAsia"/>
          <w:lang w:val="en-US" w:eastAsia="zh-CN"/>
        </w:rPr>
        <w:t>3.3 修改某元组的值</w:t>
      </w:r>
      <w:bookmarkEnd w:id="47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35325" cy="676275"/>
            <wp:effectExtent l="0" t="0" r="3175" b="952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9550"/>
      <w:r>
        <w:rPr>
          <w:rFonts w:hint="eastAsia"/>
          <w:lang w:val="en-US" w:eastAsia="zh-CN"/>
        </w:rPr>
        <w:t>3.4 修改多个元组的值</w:t>
      </w:r>
      <w:bookmarkEnd w:id="48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1971675"/>
            <wp:effectExtent l="0" t="0" r="9525" b="9525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7589"/>
      <w:r>
        <w:rPr>
          <w:rFonts w:hint="eastAsia"/>
          <w:lang w:val="en-US" w:eastAsia="zh-CN"/>
        </w:rPr>
        <w:t>3.5 带子查询的修改</w:t>
      </w:r>
      <w:bookmarkEnd w:id="49"/>
    </w:p>
    <w:p>
      <w:pPr>
        <w:jc w:val="center"/>
      </w:pPr>
      <w:r>
        <w:drawing>
          <wp:inline distT="0" distB="0" distL="114300" distR="114300">
            <wp:extent cx="2047875" cy="933450"/>
            <wp:effectExtent l="0" t="0" r="9525" b="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4680"/>
      <w:r>
        <w:rPr>
          <w:rFonts w:hint="eastAsia"/>
          <w:lang w:val="en-US" w:eastAsia="zh-CN"/>
        </w:rPr>
        <w:t>3.6 删除多个元组的值</w:t>
      </w:r>
      <w:bookmarkEnd w:id="5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49755" cy="427990"/>
            <wp:effectExtent l="0" t="0" r="17145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14169"/>
      <w:r>
        <w:rPr>
          <w:rFonts w:hint="eastAsia"/>
          <w:lang w:val="en-US" w:eastAsia="zh-CN"/>
        </w:rPr>
        <w:t>3.7 带子查询的删除</w:t>
      </w:r>
      <w:bookmarkEnd w:id="51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57400" cy="22764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6829"/>
      <w:r>
        <w:rPr>
          <w:rFonts w:hint="eastAsia"/>
          <w:lang w:val="en-US" w:eastAsia="zh-CN"/>
        </w:rPr>
        <w:t>四、实验总结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在该部分实验中，我掌握了insert、update、delete等语句的用法，对SQL语句的理解有了进一步的提升。在使用insert、update、delete等语句时需要时刻注意，不能破坏实体完整性、参照完整性、用户定义完整性。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9479"/>
      <w:r>
        <w:rPr>
          <w:rFonts w:hint="eastAsia"/>
          <w:lang w:val="en-US" w:eastAsia="zh-CN"/>
        </w:rPr>
        <w:t>五、问题解决</w:t>
      </w:r>
      <w:bookmarkEnd w:id="53"/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3798"/>
      <w:r>
        <w:rPr>
          <w:rFonts w:hint="eastAsia"/>
          <w:lang w:val="en-US" w:eastAsia="zh-CN"/>
        </w:rPr>
        <w:t>5.1 问题一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问题描述：在SQLite中使用inse、update、delete语句时，系统没有自动进行完整性定义检查。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解决方法：可以通过自定义用户定义完整性、设置断言等方法来解决这一问题。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20085"/>
      <w:r>
        <w:rPr>
          <w:rFonts w:hint="eastAsia"/>
          <w:lang w:val="en-US" w:eastAsia="zh-CN"/>
        </w:rPr>
        <w:t>实验四 实验报告</w:t>
      </w:r>
      <w:bookmarkEnd w:id="55"/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bookmarkStart w:id="56" w:name="_Toc4050"/>
      <w:r>
        <w:rPr>
          <w:rFonts w:hint="eastAsia"/>
          <w:lang w:val="en-US" w:eastAsia="zh-CN"/>
        </w:rPr>
        <w:t>实验目的与要求</w:t>
      </w:r>
      <w:bookmarkEnd w:id="56"/>
    </w:p>
    <w:p>
      <w:pPr>
        <w:bidi w:val="0"/>
      </w:pPr>
      <w:r>
        <w:t>(1)</w:t>
      </w:r>
      <w:r>
        <w:rPr>
          <w:rFonts w:hint="eastAsia"/>
        </w:rPr>
        <w:t>熟悉SQL语言有关视图的操作，能够熟练使用SQL语句来创建需要的视图，定义数据库外模式，并能使用所创建的视图实现数据管理</w:t>
      </w:r>
    </w:p>
    <w:p>
      <w:pPr>
        <w:bidi w:val="0"/>
      </w:pPr>
      <w:r>
        <w:t>(2)</w:t>
      </w:r>
      <w:r>
        <w:rPr>
          <w:rFonts w:hint="eastAsia"/>
        </w:rPr>
        <w:t>理解掌握视图消解执行原理，掌握可更新视图和不可更新视图的区别</w:t>
      </w:r>
    </w:p>
    <w:p>
      <w:pPr>
        <w:bidi w:val="0"/>
        <w:rPr>
          <w:rFonts w:hint="eastAsia"/>
          <w:lang w:val="en-US" w:eastAsia="zh-CN"/>
        </w:rPr>
      </w:pPr>
      <w:r>
        <w:t>(</w:t>
      </w:r>
      <w:r>
        <w:rPr>
          <w:rFonts w:hint="eastAsia"/>
        </w:rPr>
        <w:t>3</w:t>
      </w:r>
      <w:r>
        <w:t>)支撑课程目标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5164"/>
      <w:r>
        <w:rPr>
          <w:rFonts w:hint="eastAsia"/>
          <w:lang w:val="en-US" w:eastAsia="zh-CN"/>
        </w:rPr>
        <w:t>二、实验代码</w:t>
      </w:r>
      <w:bookmarkEnd w:id="57"/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6409"/>
      <w:r>
        <w:rPr>
          <w:rFonts w:hint="eastAsia"/>
          <w:lang w:val="en-US" w:eastAsia="zh-CN"/>
        </w:rPr>
        <w:t>2.1 创建视图</w:t>
      </w:r>
      <w:bookmarkEnd w:id="58"/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is_student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as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Sno,Sname,Sage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'is'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7215"/>
      <w:r>
        <w:rPr>
          <w:rFonts w:hint="eastAsia"/>
          <w:lang w:val="en-US" w:eastAsia="zh-CN"/>
        </w:rPr>
        <w:t>2.2 删除视图</w:t>
      </w:r>
      <w:bookmarkEnd w:id="59"/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IS_S1;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022"/>
      <w:r>
        <w:rPr>
          <w:rFonts w:hint="eastAsia"/>
          <w:lang w:val="en-US" w:eastAsia="zh-CN"/>
        </w:rPr>
        <w:t>2.3 查询视图</w:t>
      </w:r>
      <w:bookmarkEnd w:id="60"/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test1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as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sno,sname,sage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student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sdept=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8F8F8"/>
        </w:rPr>
        <w:t>'ac'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5483"/>
      <w:r>
        <w:rPr>
          <w:rFonts w:hint="eastAsia"/>
          <w:lang w:val="en-US" w:eastAsia="zh-CN"/>
        </w:rPr>
        <w:t>2.4 对非行列子集视图的查询</w:t>
      </w:r>
      <w:bookmarkEnd w:id="61"/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test3(sno,gavg)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as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elect sno,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(grade)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sc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sno;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FFFFF"/>
        </w:rPr>
        <w:t> test3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 gavg&gt;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8F8F8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22578"/>
      <w:r>
        <w:rPr>
          <w:rFonts w:hint="eastAsia"/>
          <w:lang w:val="en-US" w:eastAsia="zh-CN"/>
        </w:rPr>
        <w:t>三、运行结果</w:t>
      </w:r>
      <w:bookmarkEnd w:id="62"/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30632"/>
      <w:r>
        <w:rPr>
          <w:rFonts w:hint="eastAsia"/>
          <w:lang w:val="en-US" w:eastAsia="zh-CN"/>
        </w:rPr>
        <w:t>3.1 创建视图</w:t>
      </w:r>
      <w:bookmarkEnd w:id="63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781050"/>
            <wp:effectExtent l="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9336"/>
      <w:r>
        <w:rPr>
          <w:rFonts w:hint="eastAsia"/>
          <w:lang w:val="en-US" w:eastAsia="zh-CN"/>
        </w:rPr>
        <w:t>3.2 删除视图</w:t>
      </w:r>
      <w:bookmarkEnd w:id="64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04745" cy="285750"/>
            <wp:effectExtent l="0" t="0" r="14605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12835"/>
      <w:r>
        <w:rPr>
          <w:rFonts w:hint="eastAsia"/>
          <w:lang w:val="en-US" w:eastAsia="zh-CN"/>
        </w:rPr>
        <w:t>3.3 查询视图</w:t>
      </w:r>
      <w:bookmarkEnd w:id="65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90750" cy="619125"/>
            <wp:effectExtent l="0" t="0" r="0" b="952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27584"/>
      <w:r>
        <w:rPr>
          <w:rFonts w:hint="eastAsia"/>
          <w:lang w:val="en-US" w:eastAsia="zh-CN"/>
        </w:rPr>
        <w:t>3.4 对非行列子集视图的查询</w:t>
      </w:r>
      <w:bookmarkEnd w:id="66"/>
    </w:p>
    <w:p>
      <w:pPr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702560" cy="1894840"/>
            <wp:effectExtent l="0" t="0" r="2540" b="1016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rcRect l="245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31290"/>
      <w:r>
        <w:rPr>
          <w:rFonts w:hint="eastAsia"/>
          <w:lang w:val="en-US" w:eastAsia="zh-CN"/>
        </w:rPr>
        <w:t>四、实验总结</w:t>
      </w:r>
      <w:bookmarkEnd w:id="6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在该部分实验中，我掌握了视图创建、更新视图、视图消解的方法。在实验过程中我发现在sqlite中部分非行列子集视图也是可以正常消解的。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视图时，子查询中的属性值出错并不会立马报错，而是在视图被调用的时候才会出现报错。这说明了视图建立后并不会立马被执行，而是在被调用的时候才会执行。进而说明了视图只是一个虚表，并不是实际存在的表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13124"/>
      <w:r>
        <w:rPr>
          <w:rFonts w:hint="eastAsia"/>
          <w:lang w:val="en-US" w:eastAsia="zh-CN"/>
        </w:rPr>
        <w:t>五、问题解决</w:t>
      </w:r>
      <w:bookmarkEnd w:id="68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22385"/>
      <w:r>
        <w:rPr>
          <w:rFonts w:hint="eastAsia"/>
          <w:lang w:val="en-US" w:eastAsia="zh-CN"/>
        </w:rPr>
        <w:t>5.1问题一</w:t>
      </w:r>
      <w:bookmarkEnd w:id="6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问题描述：无法使用with check option语句，一使用就报错。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问题原因：sqlite版本过低，所以无法使用。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解决方法：将sqlite的版本升级到3.8.3以上的版本。</w:t>
      </w:r>
    </w:p>
    <w:p>
      <w:pPr>
        <w:bidi w:val="0"/>
        <w:jc w:val="center"/>
      </w:pPr>
      <w:r>
        <w:drawing>
          <wp:inline distT="0" distB="0" distL="114300" distR="114300">
            <wp:extent cx="3155950" cy="1311275"/>
            <wp:effectExtent l="0" t="0" r="6350" b="317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8172"/>
      <w:r>
        <w:rPr>
          <w:rFonts w:hint="eastAsia"/>
          <w:lang w:val="en-US" w:eastAsia="zh-CN"/>
        </w:rPr>
        <w:t>5.2 问题二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问题描述：查询视图时出现报错。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问题原因：在创建视图时，属性名输入错误。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解决方法：将视图删除，重新创建。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22905" cy="1393825"/>
            <wp:effectExtent l="0" t="0" r="10795" b="1587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1" w:name="_Toc18004"/>
      <w:r>
        <w:rPr>
          <w:rFonts w:hint="eastAsia"/>
          <w:lang w:val="en-US" w:eastAsia="zh-CN"/>
        </w:rPr>
        <w:t>实验五 实验报告</w:t>
      </w:r>
      <w:bookmarkEnd w:id="71"/>
    </w:p>
    <w:p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bookmarkStart w:id="72" w:name="_Toc30677"/>
      <w:r>
        <w:rPr>
          <w:rFonts w:hint="eastAsia"/>
          <w:lang w:val="en-US" w:eastAsia="zh-CN"/>
        </w:rPr>
        <w:t>实验目的与要求</w:t>
      </w:r>
      <w:bookmarkEnd w:id="72"/>
    </w:p>
    <w:p>
      <w:pPr>
        <w:pStyle w:val="12"/>
        <w:kinsoku w:val="0"/>
        <w:overflowPunct w:val="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(1</w:t>
      </w:r>
      <w:r>
        <w:rPr>
          <w:sz w:val="21"/>
          <w:szCs w:val="21"/>
        </w:rPr>
        <w:t>)通过实验</w:t>
      </w:r>
      <w:r>
        <w:rPr>
          <w:rFonts w:hint="eastAsia"/>
          <w:sz w:val="21"/>
          <w:szCs w:val="21"/>
        </w:rPr>
        <w:t>，掌握数据库设计基本方法，熟练应用高级语言结合SQL语言完成与信息系统相关的数据管理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)</w:t>
      </w:r>
      <w:r>
        <w:rPr>
          <w:rFonts w:hAnsiTheme="minorEastAsia"/>
          <w:sz w:val="21"/>
          <w:szCs w:val="21"/>
        </w:rPr>
        <w:t>支撑课程目标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= 1 \* GB3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~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= 4 \* GB3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18535"/>
      <w:r>
        <w:rPr>
          <w:rFonts w:hint="eastAsia"/>
          <w:lang w:val="en-US" w:eastAsia="zh-CN"/>
        </w:rPr>
        <w:t>二、实验代码</w:t>
      </w:r>
      <w:bookmarkEnd w:id="73"/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3172"/>
      <w:r>
        <w:rPr>
          <w:rFonts w:hint="eastAsia"/>
          <w:lang w:val="en-US" w:eastAsia="zh-CN"/>
        </w:rPr>
        <w:t>2.1 系统主界面(MainWindow)</w:t>
      </w:r>
      <w:bookmarkEnd w:id="74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i/>
          <w:color w:val="092E64"/>
        </w:rPr>
        <w:t>parent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CE5C00"/>
        </w:rPr>
        <w:t>flag_log</w:t>
      </w:r>
      <w:r>
        <w:rPr>
          <w:color w:val="00677C"/>
        </w:rPr>
        <w:t>==</w:t>
      </w:r>
      <w:r>
        <w:rPr>
          <w:color w:val="008000"/>
        </w:rPr>
        <w:t>"0"</w:t>
      </w:r>
      <w:r>
        <w:t>){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find_sc_3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find_sc_4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grade_sel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//find-&gt;show();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//connect(find,SIGNAL(sendDataa(int)),this,SLOT(processDataa(int)));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find</w:t>
      </w:r>
      <w:r>
        <w:t>,&amp;</w:t>
      </w:r>
      <w:r>
        <w:rPr>
          <w:color w:val="800080"/>
        </w:rPr>
        <w:t>Find</w:t>
      </w:r>
      <w:r>
        <w:t>::</w:t>
      </w:r>
      <w:r>
        <w:rPr>
          <w:color w:val="00677C"/>
        </w:rPr>
        <w:t>send_sno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rec_sno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find</w:t>
      </w:r>
      <w:r>
        <w:t>,&amp;</w:t>
      </w:r>
      <w:r>
        <w:rPr>
          <w:color w:val="800080"/>
        </w:rPr>
        <w:t>Find</w:t>
      </w:r>
      <w:r>
        <w:t>::</w:t>
      </w:r>
      <w:r>
        <w:rPr>
          <w:color w:val="00677C"/>
        </w:rPr>
        <w:t>send_sname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rec_sname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find_sc</w:t>
      </w:r>
      <w:r>
        <w:t>,&amp;</w:t>
      </w:r>
      <w:r>
        <w:rPr>
          <w:color w:val="800080"/>
        </w:rPr>
        <w:t>Find_sc</w:t>
      </w:r>
      <w:r>
        <w:t>::</w:t>
      </w:r>
      <w:r>
        <w:rPr>
          <w:color w:val="00677C"/>
        </w:rPr>
        <w:t>send_sno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rec_sno_sc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find_sc</w:t>
      </w:r>
      <w:r>
        <w:t>,&amp;</w:t>
      </w:r>
      <w:r>
        <w:rPr>
          <w:color w:val="800080"/>
        </w:rPr>
        <w:t>Find_sc</w:t>
      </w:r>
      <w:r>
        <w:t>::</w:t>
      </w:r>
      <w:r>
        <w:rPr>
          <w:color w:val="00677C"/>
        </w:rPr>
        <w:t>send_sname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rec_sname_sc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stuset</w:t>
      </w:r>
      <w:r>
        <w:t>,&amp;</w:t>
      </w:r>
      <w:r>
        <w:rPr>
          <w:color w:val="800080"/>
        </w:rPr>
        <w:t>stu_set</w:t>
      </w:r>
      <w:r>
        <w:t>::</w:t>
      </w:r>
      <w:r>
        <w:rPr>
          <w:color w:val="00677C"/>
        </w:rPr>
        <w:t>new_student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rec_new_stu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stuset</w:t>
      </w:r>
      <w:r>
        <w:t>,&amp;</w:t>
      </w:r>
      <w:r>
        <w:rPr>
          <w:color w:val="800080"/>
        </w:rPr>
        <w:t>stu_set</w:t>
      </w:r>
      <w:r>
        <w:t>::</w:t>
      </w:r>
      <w:r>
        <w:rPr>
          <w:color w:val="00677C"/>
        </w:rPr>
        <w:t>del_student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rec_del_stu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stuset</w:t>
      </w:r>
      <w:r>
        <w:t>,&amp;</w:t>
      </w:r>
      <w:r>
        <w:rPr>
          <w:color w:val="800080"/>
        </w:rPr>
        <w:t>stu_set</w:t>
      </w:r>
      <w:r>
        <w:t>::</w:t>
      </w:r>
      <w:r>
        <w:rPr>
          <w:color w:val="00677C"/>
        </w:rPr>
        <w:t>rename_stu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rec_rename_stu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stuset</w:t>
      </w:r>
      <w:r>
        <w:t>,&amp;</w:t>
      </w:r>
      <w:r>
        <w:rPr>
          <w:color w:val="800080"/>
        </w:rPr>
        <w:t>stu_set</w:t>
      </w:r>
      <w:r>
        <w:t>::</w:t>
      </w:r>
      <w:r>
        <w:rPr>
          <w:color w:val="00677C"/>
        </w:rPr>
        <w:t>reage_stu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rec_reage_stu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stuset</w:t>
      </w:r>
      <w:r>
        <w:t>,&amp;</w:t>
      </w:r>
      <w:r>
        <w:rPr>
          <w:color w:val="800080"/>
        </w:rPr>
        <w:t>stu_set</w:t>
      </w:r>
      <w:r>
        <w:t>::</w:t>
      </w:r>
      <w:r>
        <w:rPr>
          <w:color w:val="00677C"/>
        </w:rPr>
        <w:t>resex_stu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rec_resex_stu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stuset</w:t>
      </w:r>
      <w:r>
        <w:t>,&amp;</w:t>
      </w:r>
      <w:r>
        <w:rPr>
          <w:color w:val="800080"/>
        </w:rPr>
        <w:t>stu_set</w:t>
      </w:r>
      <w:r>
        <w:t>::</w:t>
      </w:r>
      <w:r>
        <w:rPr>
          <w:color w:val="00677C"/>
        </w:rPr>
        <w:t>redept_stu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rec_redept_stu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coset</w:t>
      </w:r>
      <w:r>
        <w:t>,&amp;</w:t>
      </w:r>
      <w:r>
        <w:rPr>
          <w:color w:val="800080"/>
        </w:rPr>
        <w:t>course_set</w:t>
      </w:r>
      <w:r>
        <w:t>::</w:t>
      </w:r>
      <w:r>
        <w:rPr>
          <w:color w:val="00677C"/>
        </w:rPr>
        <w:t>new_course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rec_new_course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coset</w:t>
      </w:r>
      <w:r>
        <w:t>,&amp;</w:t>
      </w:r>
      <w:r>
        <w:rPr>
          <w:color w:val="800080"/>
        </w:rPr>
        <w:t>course_set</w:t>
      </w:r>
      <w:r>
        <w:t>::</w:t>
      </w:r>
      <w:r>
        <w:rPr>
          <w:color w:val="00677C"/>
        </w:rPr>
        <w:t>del_course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rec_del_course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coset</w:t>
      </w:r>
      <w:r>
        <w:t>,&amp;</w:t>
      </w:r>
      <w:r>
        <w:rPr>
          <w:color w:val="800080"/>
        </w:rPr>
        <w:t>course_set</w:t>
      </w:r>
      <w:r>
        <w:t>::</w:t>
      </w:r>
      <w:r>
        <w:rPr>
          <w:color w:val="00677C"/>
        </w:rPr>
        <w:t>rcname_course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rec_recname_course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coset</w:t>
      </w:r>
      <w:r>
        <w:t>,&amp;</w:t>
      </w:r>
      <w:r>
        <w:rPr>
          <w:color w:val="800080"/>
        </w:rPr>
        <w:t>course_set</w:t>
      </w:r>
      <w:r>
        <w:t>::</w:t>
      </w:r>
      <w:r>
        <w:rPr>
          <w:color w:val="00677C"/>
        </w:rPr>
        <w:t>rcpno_course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rec_recpno_course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coset</w:t>
      </w:r>
      <w:r>
        <w:t>,&amp;</w:t>
      </w:r>
      <w:r>
        <w:rPr>
          <w:color w:val="800080"/>
        </w:rPr>
        <w:t>course_set</w:t>
      </w:r>
      <w:r>
        <w:t>::</w:t>
      </w:r>
      <w:r>
        <w:rPr>
          <w:color w:val="00677C"/>
        </w:rPr>
        <w:t>rcredit_course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rec_recredit_course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scset</w:t>
      </w:r>
      <w:r>
        <w:t>,&amp;</w:t>
      </w:r>
      <w:r>
        <w:rPr>
          <w:color w:val="800080"/>
        </w:rPr>
        <w:t>sc_set</w:t>
      </w:r>
      <w:r>
        <w:t>::</w:t>
      </w:r>
      <w:r>
        <w:rPr>
          <w:color w:val="00677C"/>
        </w:rPr>
        <w:t>new_sc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rec_new_sc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scset</w:t>
      </w:r>
      <w:r>
        <w:t>,&amp;</w:t>
      </w:r>
      <w:r>
        <w:rPr>
          <w:color w:val="800080"/>
        </w:rPr>
        <w:t>sc_set</w:t>
      </w:r>
      <w:r>
        <w:t>::</w:t>
      </w:r>
      <w:r>
        <w:rPr>
          <w:color w:val="00677C"/>
        </w:rPr>
        <w:t>del_sc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rec_del_sc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scset</w:t>
      </w:r>
      <w:r>
        <w:t>,&amp;</w:t>
      </w:r>
      <w:r>
        <w:rPr>
          <w:color w:val="800080"/>
        </w:rPr>
        <w:t>sc_set</w:t>
      </w:r>
      <w:r>
        <w:t>::</w:t>
      </w:r>
      <w:r>
        <w:rPr>
          <w:color w:val="00677C"/>
        </w:rPr>
        <w:t>cha_sc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rec_cha_sc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gsel</w:t>
      </w:r>
      <w:r>
        <w:t>,&amp;</w:t>
      </w:r>
      <w:r>
        <w:rPr>
          <w:color w:val="800080"/>
        </w:rPr>
        <w:t>grade_sel</w:t>
      </w:r>
      <w:r>
        <w:t>::</w:t>
      </w:r>
      <w:r>
        <w:rPr>
          <w:color w:val="00677C"/>
        </w:rPr>
        <w:t>stu_sel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rec_stu_sel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gsel</w:t>
      </w:r>
      <w:r>
        <w:t>,&amp;</w:t>
      </w:r>
      <w:r>
        <w:rPr>
          <w:color w:val="800080"/>
        </w:rPr>
        <w:t>grade_sel</w:t>
      </w:r>
      <w:r>
        <w:t>::</w:t>
      </w:r>
      <w:r>
        <w:rPr>
          <w:color w:val="00677C"/>
        </w:rPr>
        <w:t>course_sel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rec_course_sel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ld</w:t>
      </w:r>
      <w:r>
        <w:t>,&amp;</w:t>
      </w:r>
      <w:r>
        <w:rPr>
          <w:color w:val="800080"/>
        </w:rPr>
        <w:t>load</w:t>
      </w:r>
      <w:r>
        <w:t>::</w:t>
      </w:r>
      <w:r>
        <w:rPr>
          <w:color w:val="00677C"/>
        </w:rPr>
        <w:t>man_mode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MainWindow</w:t>
      </w:r>
      <w:r>
        <w:t>::</w:t>
      </w:r>
      <w:r>
        <w:rPr>
          <w:color w:val="00677C"/>
        </w:rPr>
        <w:t>rec_man_mode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i/>
          <w:color w:val="00677C"/>
        </w:rPr>
        <w:t>MainWindow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sql_connect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QSqlDatabase</w:t>
      </w:r>
      <w:r>
        <w:rPr>
          <w:color w:val="C0C0C0"/>
        </w:rPr>
        <w:t xml:space="preserve"> </w:t>
      </w:r>
      <w:r>
        <w:rPr>
          <w:color w:val="092E64"/>
        </w:rPr>
        <w:t>db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QSqlDatabase</w:t>
      </w:r>
      <w:r>
        <w:t>::</w:t>
      </w:r>
      <w:r>
        <w:rPr>
          <w:color w:val="00677C"/>
        </w:rPr>
        <w:t>addDatabase</w:t>
      </w:r>
      <w:r>
        <w:t>(</w:t>
      </w:r>
      <w:r>
        <w:rPr>
          <w:color w:val="008000"/>
        </w:rPr>
        <w:t>"QSQLITE"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db</w:t>
      </w:r>
      <w:r>
        <w:t>.</w:t>
      </w:r>
      <w:r>
        <w:rPr>
          <w:color w:val="00677C"/>
        </w:rPr>
        <w:t>setDatabaseName</w:t>
      </w:r>
      <w:r>
        <w:t>(</w:t>
      </w:r>
      <w:r>
        <w:rPr>
          <w:color w:val="008000"/>
        </w:rPr>
        <w:t>"student_zyy.db"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db</w:t>
      </w:r>
      <w:r>
        <w:t>.</w:t>
      </w:r>
      <w:r>
        <w:rPr>
          <w:color w:val="00677C"/>
        </w:rPr>
        <w:t>open</w:t>
      </w:r>
      <w:r>
        <w:t>())</w:t>
      </w:r>
      <w:r>
        <w:rPr>
          <w:color w:val="C0C0C0"/>
        </w:rPr>
        <w:t xml:space="preserve"> </w:t>
      </w: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critical</w:t>
      </w:r>
      <w:r>
        <w:t>(</w:t>
      </w:r>
      <w:r>
        <w:rPr>
          <w:color w:val="808000"/>
        </w:rPr>
        <w:t>nullptr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"Cannot open database"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"Unable to establish a database connection.\n"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08000"/>
        </w:rPr>
        <w:t>"This example needs SQLite support. Please read 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08000"/>
        </w:rPr>
        <w:t>"the Qt SQL driver documentation for information how 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08000"/>
        </w:rPr>
        <w:t>"to build it.\n\n"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008000"/>
        </w:rPr>
        <w:t>"Click Cancel to exit."</w:t>
      </w:r>
      <w:r>
        <w:t>),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::</w:t>
      </w:r>
      <w:r>
        <w:rPr>
          <w:color w:val="800080"/>
        </w:rPr>
        <w:t>Cancel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rec_sno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m_sno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student");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"select * from student where sno = ?"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m_sno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rec_sname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m_sname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student");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"select * from student where sname = ?"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m_sname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rec_sno_sc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student");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"select sc.sno,sname,cname,grade from sc,student,course where sc.sno=student.sno AND sc.sno=? AND course.cno=sc.cno"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rec_sname_sc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sname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student");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"select sc.sno,sname,cname,grade from sc,student,course where sc.sno=student.sno AND sname=? AND course.cno=sc.cno"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sname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rec_new_stu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sname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ssex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sage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sdept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//qr.exec("insert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student(Sno,Sname,Ssex,Sage,Sdept)</w:t>
      </w:r>
      <w:r>
        <w:rPr>
          <w:color w:val="C0C0C0"/>
        </w:rPr>
        <w:t xml:space="preserve"> </w:t>
      </w:r>
      <w:r>
        <w:rPr>
          <w:color w:val="008000"/>
        </w:rPr>
        <w:t>values('20191000663','张宇一','男',22,'AC')");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"insert into student(Sno,Sname,Ssex,Sage,Sdept) values(:a,:b,:c,:d,:e)"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sname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":c"</w:t>
      </w:r>
      <w:r>
        <w:t>,</w:t>
      </w:r>
      <w:r>
        <w:rPr>
          <w:color w:val="092E64"/>
        </w:rPr>
        <w:t>ssex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":d"</w:t>
      </w:r>
      <w:r>
        <w:t>,</w:t>
      </w:r>
      <w:r>
        <w:rPr>
          <w:color w:val="092E64"/>
        </w:rPr>
        <w:t>sage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":e"</w:t>
      </w:r>
      <w:r>
        <w:t>,</w:t>
      </w:r>
      <w:r>
        <w:rPr>
          <w:color w:val="092E64"/>
        </w:rPr>
        <w:t>sdept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rec_del_stu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//qr.exec("insert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student(Sno,Sname,Ssex,Sage,Sdept)</w:t>
      </w:r>
      <w:r>
        <w:rPr>
          <w:color w:val="C0C0C0"/>
        </w:rPr>
        <w:t xml:space="preserve"> </w:t>
      </w:r>
      <w:r>
        <w:rPr>
          <w:color w:val="008000"/>
        </w:rPr>
        <w:t>values('20191000663','张宇一','男',22,'AC')");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"delete from student where sno = ?"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rec_rename_stu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sname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//qr.exec("insert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student(Sno,Sname,Ssex,Sage,Sdept)</w:t>
      </w:r>
      <w:r>
        <w:rPr>
          <w:color w:val="C0C0C0"/>
        </w:rPr>
        <w:t xml:space="preserve"> </w:t>
      </w:r>
      <w:r>
        <w:rPr>
          <w:color w:val="008000"/>
        </w:rPr>
        <w:t>values('20191000663','张宇一','男',22,'AC')");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student set Sname = :b where Sno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sname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rec_reage_stu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sage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student set Sage = :b where Sno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sage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rec_resex_stu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sex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student set Ssex = :b where Sno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sex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rec_redept_stu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sdept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student set Sdept = :b where Sno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sdept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rec_new_course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cname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cpno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credit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course");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"insert into course(Cno,Cname,Cpno,Ccredit) values(:a,:b,:c,:d)"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cname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":c"</w:t>
      </w:r>
      <w:r>
        <w:t>,</w:t>
      </w:r>
      <w:r>
        <w:rPr>
          <w:color w:val="092E64"/>
        </w:rPr>
        <w:t>cpno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":d"</w:t>
      </w:r>
      <w:r>
        <w:t>,</w:t>
      </w:r>
      <w:r>
        <w:rPr>
          <w:color w:val="092E64"/>
        </w:rPr>
        <w:t>credit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course"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rec_del_course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"delete from course where Cno = ?"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course"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rec_recname_course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cname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course set Cname = :b where Cno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cname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course"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rec_recpno_course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cpno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course set Cpno = :b where Cno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cpno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course"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rec_recredit_course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credit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course set Ccredit = :b where Cno = :a"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credit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course"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rec_new_sc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grade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course");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"insert into sc(Sno,Cno,grade) values(:a,:b,:c)"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cno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":c"</w:t>
      </w:r>
      <w:r>
        <w:t>,</w:t>
      </w:r>
      <w:r>
        <w:rPr>
          <w:color w:val="092E64"/>
        </w:rPr>
        <w:t>grade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Sname,sc.Sno,sc.Cno,Cname,grade from student,sc,course where sc.Sno=student.Sno AND sc.Cno=course.Cno"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rec_del_sc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"delete from sc where Cno = :a AND Sno = :b"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sno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Sname,sc.Sno,sc.Cno,Cname,grade from student,sc,course where sc.Sno=student.Sno AND sc.Cno=course.Cno"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rec_cha_sc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grade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"update sc set grade = :b where Cno = :a AND Sno = :c"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":a"</w:t>
      </w:r>
      <w:r>
        <w:t>,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":b"</w:t>
      </w:r>
      <w:r>
        <w:t>,</w:t>
      </w:r>
      <w:r>
        <w:rPr>
          <w:color w:val="092E64"/>
        </w:rPr>
        <w:t>grade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bindValue</w:t>
      </w:r>
      <w:r>
        <w:t>(</w:t>
      </w:r>
      <w:r>
        <w:rPr>
          <w:color w:val="008000"/>
        </w:rPr>
        <w:t>":c"</w:t>
      </w:r>
      <w:r>
        <w:t>,</w:t>
      </w:r>
      <w:r>
        <w:rPr>
          <w:color w:val="092E64"/>
        </w:rPr>
        <w:t>sno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Sname,sc.Sno,sc.Cno,Cname,grade from student,sc,course where sc.Sno=student.Sno AND sc.Cno=course.Cno"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rec_stu_sel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"select student.Sno,Sname,AVG(grade) 平均成绩,MAX(grade) 最高分,MIN(grade) 最低分 from sc,student,course where sc.Sno=student.Sno AND sc.Cno=course.Cno AND sc.Sno = ? group by sc.Sno"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sno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course");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rec_course_sel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prepare</w:t>
      </w:r>
      <w:r>
        <w:t>(</w:t>
      </w:r>
      <w:r>
        <w:rPr>
          <w:color w:val="008000"/>
        </w:rPr>
        <w:t>"select sc.Cno,Cname,AVG(grade) 平均成绩,MAX(grade) 最高分,MIN(grade) 最低分 from sc,student,course where sc.Sno=student.Sno AND sc.Cno=course.Cno AND sc.Cno = ? group by sc.Cno"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addBindValue</w:t>
      </w:r>
      <w:r>
        <w:t>(</w:t>
      </w:r>
      <w:r>
        <w:rPr>
          <w:color w:val="092E64"/>
        </w:rPr>
        <w:t>cno</w:t>
      </w:r>
      <w:r>
        <w:t>);</w:t>
      </w:r>
      <w:r>
        <w:rPr>
          <w:color w:val="008000"/>
        </w:rPr>
        <w:t>//有点类似格式化字符串的作用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//qr.exec("select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course");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rec_man_mode</w:t>
      </w:r>
      <w:r>
        <w:t>(</w:t>
      </w:r>
      <w:r>
        <w:rPr>
          <w:color w:val="800080"/>
        </w:rPr>
        <w:t>QString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CE5C00"/>
        </w:rPr>
        <w:t>flag_log</w:t>
      </w:r>
      <w:r>
        <w:rPr>
          <w:color w:val="00677C"/>
        </w:rPr>
        <w:t>==</w:t>
      </w:r>
      <w:r>
        <w:rPr>
          <w:color w:val="008000"/>
        </w:rPr>
        <w:t>"0"</w:t>
      </w:r>
      <w:r>
        <w:t>){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find_sc_3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find_sc_4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grade_sel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CE5C00"/>
        </w:rPr>
        <w:t>flag_log</w:t>
      </w:r>
      <w:r>
        <w:rPr>
          <w:color w:val="00677C"/>
        </w:rPr>
        <w:t>==</w:t>
      </w:r>
      <w:r>
        <w:rPr>
          <w:color w:val="008000"/>
        </w:rPr>
        <w:t>"1"</w:t>
      </w:r>
      <w:r>
        <w:t>){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find_sc_3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find_sc_4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grade_sel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ld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CE5C00"/>
        </w:rPr>
        <w:t>flag_log</w:t>
      </w:r>
      <w:r>
        <w:rPr>
          <w:color w:val="00677C"/>
        </w:rPr>
        <w:t>==</w:t>
      </w:r>
      <w:r>
        <w:rPr>
          <w:color w:val="008000"/>
        </w:rPr>
        <w:t>"2"</w:t>
      </w:r>
      <w:r>
        <w:t>){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find_sc_3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find_sc_4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grade_sel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ld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on_find_stu_clicked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find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on_find_stu_all_clicked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student"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on_find_stu_all_2_clicked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sname,cname,sc.cno,grade from sc,student,course where student.sno=sc.sno AND course.cno=sc.cno"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on_find_sc_clicked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find_sc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on_find_sc_2_clicked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stuset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on_find_sc_3_clicked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* from course"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coset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on_find_sc_4_clicked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QSqlQueryModel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sql_connect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92E64"/>
        </w:rPr>
        <w:t>qr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qr</w:t>
      </w:r>
      <w:r>
        <w:t>.</w:t>
      </w:r>
      <w:r>
        <w:rPr>
          <w:color w:val="00677C"/>
        </w:rPr>
        <w:t>exec</w:t>
      </w:r>
      <w:r>
        <w:t>(</w:t>
      </w:r>
      <w:r>
        <w:rPr>
          <w:color w:val="008000"/>
        </w:rPr>
        <w:t>"select Sname,sc.Sno,sc.Cno,Cname,grade from student,sc,course where sc.Sno=student.Sno AND sc.Cno=course.Cno"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studentqrModel</w:t>
      </w:r>
      <w:r>
        <w:t>-&gt;</w:t>
      </w:r>
      <w:r>
        <w:rPr>
          <w:color w:val="00677C"/>
        </w:rPr>
        <w:t>setQuery</w:t>
      </w:r>
      <w:r>
        <w:t>(</w:t>
      </w:r>
      <w:r>
        <w:rPr>
          <w:color w:val="092E64"/>
        </w:rPr>
        <w:t>qr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tableView_manage</w:t>
      </w:r>
      <w:r>
        <w:t>-&gt;</w:t>
      </w:r>
      <w:r>
        <w:rPr>
          <w:i/>
          <w:color w:val="00677C"/>
        </w:rPr>
        <w:t>setModel</w:t>
      </w:r>
      <w:r>
        <w:t>(</w:t>
      </w:r>
      <w:r>
        <w:rPr>
          <w:i/>
          <w:color w:val="800000"/>
        </w:rPr>
        <w:t>studentqrModel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scset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on_grade_sel_clicked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gsel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on_loadsys_clicked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ld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color w:val="00677C"/>
        </w:rPr>
        <w:t>on_ex_clicked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find_stu_all_2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find_sc_2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find_sc_3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find_sc_4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grade_sel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flag_log</w:t>
      </w:r>
      <w:r>
        <w:rPr>
          <w:color w:val="00677C"/>
        </w:rPr>
        <w:t>=</w:t>
      </w:r>
      <w:r>
        <w:rPr>
          <w:color w:val="008000"/>
        </w:rPr>
        <w:t>"0"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ld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2421"/>
      <w:r>
        <w:rPr>
          <w:rFonts w:hint="eastAsia"/>
          <w:lang w:val="en-US" w:eastAsia="zh-CN"/>
        </w:rPr>
        <w:t>2.2 登录界面(load)</w:t>
      </w:r>
      <w:bookmarkEnd w:id="75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"load.h"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"ui_load.h"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CE5C00"/>
        </w:rPr>
        <w:t>flag_log</w:t>
      </w:r>
      <w:r>
        <w:t>=</w:t>
      </w:r>
      <w:r>
        <w:rPr>
          <w:color w:val="008000"/>
        </w:rPr>
        <w:t>"0"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load</w:t>
      </w:r>
      <w:r>
        <w:t>::</w:t>
      </w:r>
      <w:r>
        <w:rPr>
          <w:b/>
          <w:color w:val="00677C"/>
        </w:rPr>
        <w:t>load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color w:val="092E64"/>
        </w:rPr>
        <w:t>parent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load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load</w:t>
      </w:r>
      <w:r>
        <w:t>::~</w:t>
      </w:r>
      <w:r>
        <w:rPr>
          <w:b/>
          <w:i/>
          <w:color w:val="00677C"/>
        </w:rPr>
        <w:t>load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load</w:t>
      </w:r>
      <w:r>
        <w:t>::</w:t>
      </w:r>
      <w:r>
        <w:rPr>
          <w:b/>
          <w:color w:val="00677C"/>
        </w:rPr>
        <w:t>on_pushButton_clicked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uname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uname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password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uname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008000"/>
        </w:rPr>
        <w:t>"123"</w:t>
      </w:r>
      <w:r>
        <w:t>){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flag_log</w:t>
      </w:r>
      <w:r>
        <w:rPr>
          <w:color w:val="00677C"/>
        </w:rPr>
        <w:t>=</w:t>
      </w:r>
      <w:r>
        <w:rPr>
          <w:color w:val="008000"/>
        </w:rPr>
        <w:t>"1"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uname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"stu"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008000"/>
        </w:rPr>
        <w:t>"123"</w:t>
      </w:r>
      <w:r>
        <w:t>){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flag_log</w:t>
      </w:r>
      <w:r>
        <w:rPr>
          <w:color w:val="00677C"/>
        </w:rPr>
        <w:t>=</w:t>
      </w:r>
      <w:r>
        <w:rPr>
          <w:color w:val="008000"/>
        </w:rPr>
        <w:t>"2"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flag_log</w:t>
      </w:r>
      <w:r>
        <w:rPr>
          <w:color w:val="00677C"/>
        </w:rPr>
        <w:t>=</w:t>
      </w:r>
      <w:r>
        <w:rPr>
          <w:color w:val="008000"/>
        </w:rPr>
        <w:t>"0"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man_mode</w:t>
      </w:r>
      <w:r>
        <w:t>(</w:t>
      </w:r>
      <w:r>
        <w:rPr>
          <w:color w:val="CE5C00"/>
        </w:rPr>
        <w:t>flag_log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72"/>
      <w:r>
        <w:rPr>
          <w:rFonts w:hint="eastAsia"/>
          <w:lang w:val="en-US" w:eastAsia="zh-CN"/>
        </w:rPr>
        <w:t>2.3 学生信息查询界面</w:t>
      </w:r>
      <w:bookmarkEnd w:id="76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"find.h"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"ui_find.h"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Find</w:t>
      </w:r>
      <w:r>
        <w:t>::</w:t>
      </w:r>
      <w:r>
        <w:rPr>
          <w:b/>
          <w:color w:val="00677C"/>
        </w:rPr>
        <w:t>Find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color w:val="092E64"/>
        </w:rPr>
        <w:t>parent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Find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Find</w:t>
      </w:r>
      <w:r>
        <w:t>::~</w:t>
      </w:r>
      <w:r>
        <w:rPr>
          <w:b/>
          <w:i/>
          <w:color w:val="00677C"/>
        </w:rPr>
        <w:t>Find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Find</w:t>
      </w:r>
      <w:r>
        <w:t>::</w:t>
      </w:r>
      <w:r>
        <w:rPr>
          <w:b/>
          <w:color w:val="00677C"/>
        </w:rPr>
        <w:t>on_find_sure_clicked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send_sno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input_sno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input_sno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Find</w:t>
      </w:r>
      <w:r>
        <w:t>::</w:t>
      </w:r>
      <w:r>
        <w:rPr>
          <w:b/>
          <w:color w:val="00677C"/>
        </w:rPr>
        <w:t>on_find_sure_2_clicked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send_sname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input_sname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input_sname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30521"/>
      <w:r>
        <w:rPr>
          <w:rFonts w:hint="eastAsia"/>
          <w:lang w:val="en-US" w:eastAsia="zh-CN"/>
        </w:rPr>
        <w:t>2.4 选课信息查询界面</w:t>
      </w:r>
      <w:bookmarkEnd w:id="77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"find_sc.h"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"ui_find_sc.h"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Find_sc</w:t>
      </w:r>
      <w:r>
        <w:t>::</w:t>
      </w:r>
      <w:r>
        <w:rPr>
          <w:b/>
          <w:color w:val="00677C"/>
        </w:rPr>
        <w:t>Find_sc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color w:val="092E64"/>
        </w:rPr>
        <w:t>parent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Find_sc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Find_sc</w:t>
      </w:r>
      <w:r>
        <w:t>::~</w:t>
      </w:r>
      <w:r>
        <w:rPr>
          <w:b/>
          <w:i/>
          <w:color w:val="00677C"/>
        </w:rPr>
        <w:t>Find_sc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Find_sc</w:t>
      </w:r>
      <w:r>
        <w:t>::</w:t>
      </w:r>
      <w:r>
        <w:rPr>
          <w:b/>
          <w:color w:val="00677C"/>
        </w:rPr>
        <w:t>on_find_sure_3_clicked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send_sno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input_sno_1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input_sno_1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Find_sc</w:t>
      </w:r>
      <w:r>
        <w:t>::</w:t>
      </w:r>
      <w:r>
        <w:rPr>
          <w:b/>
          <w:color w:val="00677C"/>
        </w:rPr>
        <w:t>on_find_sure_4_clicked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send_sname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input_sname_1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input_sname_1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20389"/>
      <w:r>
        <w:rPr>
          <w:rFonts w:hint="eastAsia"/>
          <w:lang w:val="en-US" w:eastAsia="zh-CN"/>
        </w:rPr>
        <w:t>2.5 学生操作界面</w:t>
      </w:r>
      <w:bookmarkEnd w:id="78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"stu_set.h"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"ui_stu_set.h"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stu_set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color w:val="092E64"/>
        </w:rPr>
        <w:t>parent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stu_set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stu_set</w:t>
      </w:r>
      <w:r>
        <w:t>::~</w:t>
      </w:r>
      <w:r>
        <w:rPr>
          <w:b/>
          <w:i/>
          <w:color w:val="00677C"/>
        </w:rPr>
        <w:t>stu_set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on_new_stu_clicked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Sname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Ssex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Sage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Sdept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Sname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Ssex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Sage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Sdept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new_student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Sname</w:t>
      </w:r>
      <w:r>
        <w:t>,</w:t>
      </w:r>
      <w:r>
        <w:rPr>
          <w:color w:val="092E64"/>
        </w:rPr>
        <w:t>Ssex</w:t>
      </w:r>
      <w:r>
        <w:t>,</w:t>
      </w:r>
      <w:r>
        <w:rPr>
          <w:color w:val="092E64"/>
        </w:rPr>
        <w:t>Sage</w:t>
      </w:r>
      <w:r>
        <w:t>,</w:t>
      </w:r>
      <w:r>
        <w:rPr>
          <w:color w:val="092E64"/>
        </w:rPr>
        <w:t>Sdept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on_pushButton_clicked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del_student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on_rename_clicked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Sname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Sname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rename_stu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Sname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on_reage_clicked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Sage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Sage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reage_stu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Sage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on_resex_clicked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Ssex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Ssex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resex_stu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Ssex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stu_set</w:t>
      </w:r>
      <w:r>
        <w:t>::</w:t>
      </w:r>
      <w:r>
        <w:rPr>
          <w:b/>
          <w:color w:val="00677C"/>
        </w:rPr>
        <w:t>on_redept_clicked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Sdept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Sdept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redept_stu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Sdept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9" w:name="_Toc32470"/>
      <w:r>
        <w:rPr>
          <w:rFonts w:hint="eastAsia"/>
          <w:lang w:val="en-US" w:eastAsia="zh-CN"/>
        </w:rPr>
        <w:t>2.6 选课操作界面</w:t>
      </w:r>
      <w:bookmarkEnd w:id="79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"sc_set.h"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"ui_sc_set.h"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sc_set</w:t>
      </w:r>
      <w:r>
        <w:t>::</w:t>
      </w:r>
      <w:r>
        <w:rPr>
          <w:b/>
          <w:color w:val="00677C"/>
        </w:rPr>
        <w:t>sc_set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color w:val="092E64"/>
        </w:rPr>
        <w:t>parent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sc_set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sc_set</w:t>
      </w:r>
      <w:r>
        <w:t>::~</w:t>
      </w:r>
      <w:r>
        <w:rPr>
          <w:b/>
          <w:i/>
          <w:color w:val="00677C"/>
        </w:rPr>
        <w:t>sc_set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sc_set</w:t>
      </w:r>
      <w:r>
        <w:t>::</w:t>
      </w:r>
      <w:r>
        <w:rPr>
          <w:b/>
          <w:color w:val="00677C"/>
        </w:rPr>
        <w:t>on_new_sc_clicked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grade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grade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new_sc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cno</w:t>
      </w:r>
      <w:r>
        <w:t>,</w:t>
      </w:r>
      <w:r>
        <w:rPr>
          <w:color w:val="092E64"/>
        </w:rPr>
        <w:t>grade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sc_set</w:t>
      </w:r>
      <w:r>
        <w:t>::</w:t>
      </w:r>
      <w:r>
        <w:rPr>
          <w:b/>
          <w:color w:val="00677C"/>
        </w:rPr>
        <w:t>on_del_sc_clicked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del_sc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cno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sc_set</w:t>
      </w:r>
      <w:r>
        <w:t>::</w:t>
      </w:r>
      <w:r>
        <w:rPr>
          <w:b/>
          <w:color w:val="00677C"/>
        </w:rPr>
        <w:t>on_cha_sc_clicked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cno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grade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cno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grade</w:t>
      </w:r>
      <w:r>
        <w:rPr>
          <w:color w:val="00677C"/>
        </w:rP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cha_sc</w:t>
      </w:r>
      <w:r>
        <w:t>(</w:t>
      </w:r>
      <w:r>
        <w:rPr>
          <w:color w:val="092E64"/>
        </w:rPr>
        <w:t>sno</w:t>
      </w:r>
      <w:r>
        <w:t>,</w:t>
      </w:r>
      <w:r>
        <w:rPr>
          <w:color w:val="092E64"/>
        </w:rPr>
        <w:t>cno</w:t>
      </w:r>
      <w:r>
        <w:t>,</w:t>
      </w:r>
      <w:r>
        <w:rPr>
          <w:color w:val="092E64"/>
        </w:rPr>
        <w:t>grade</w:t>
      </w:r>
      <w:r>
        <w:t>);</w:t>
      </w:r>
      <w:r>
        <w:rPr>
          <w:color w:val="008000"/>
        </w:rPr>
        <w:t>//发送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14164"/>
      <w:r>
        <w:rPr>
          <w:rFonts w:hint="eastAsia"/>
          <w:lang w:val="en-US" w:eastAsia="zh-CN"/>
        </w:rPr>
        <w:t>2.7 成绩统计界面</w:t>
      </w:r>
      <w:bookmarkEnd w:id="80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"grade_sel.h"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"ui_grade_sel.h"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grade_sel</w:t>
      </w:r>
      <w:r>
        <w:t>::</w:t>
      </w:r>
      <w:r>
        <w:rPr>
          <w:b/>
          <w:color w:val="00677C"/>
        </w:rPr>
        <w:t>grade_sel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color w:val="092E64"/>
        </w:rPr>
        <w:t>parent</w:t>
      </w:r>
      <w:r>
        <w:t>),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grade_sel</w:t>
      </w:r>
      <w: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grade_sel</w:t>
      </w:r>
      <w:r>
        <w:t>::~</w:t>
      </w:r>
      <w:r>
        <w:rPr>
          <w:b/>
          <w:i/>
          <w:color w:val="00677C"/>
        </w:rPr>
        <w:t>grade_sel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grade_sel</w:t>
      </w:r>
      <w:r>
        <w:t>::</w:t>
      </w:r>
      <w:r>
        <w:rPr>
          <w:b/>
          <w:color w:val="00677C"/>
        </w:rPr>
        <w:t>on_stu_sel_clicked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stu_sel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grade_sel</w:t>
      </w:r>
      <w:r>
        <w:t>::</w:t>
      </w:r>
      <w:r>
        <w:rPr>
          <w:b/>
          <w:color w:val="00677C"/>
        </w:rPr>
        <w:t>on_coure_sel_clicked</w:t>
      </w:r>
      <w:r>
        <w:t>()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course_sel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11609"/>
      <w:r>
        <w:rPr>
          <w:rFonts w:hint="eastAsia"/>
          <w:lang w:val="en-US" w:eastAsia="zh-CN"/>
        </w:rPr>
        <w:t>三、运行结果</w:t>
      </w:r>
      <w:bookmarkEnd w:id="81"/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22462"/>
      <w:r>
        <w:rPr>
          <w:rFonts w:hint="eastAsia"/>
          <w:lang w:val="en-US" w:eastAsia="zh-CN"/>
        </w:rPr>
        <w:t>3.1 系统主界面(MainWindow)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系统主界面如下图所示。</w:t>
      </w:r>
    </w:p>
    <w:p>
      <w:pPr>
        <w:jc w:val="center"/>
      </w:pPr>
      <w:r>
        <w:drawing>
          <wp:inline distT="0" distB="0" distL="114300" distR="114300">
            <wp:extent cx="5259705" cy="4083050"/>
            <wp:effectExtent l="0" t="0" r="17145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系统主界面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该界面为教师登录所看到的界面，教师有该系统的最高权限。学生登录系统后会有部分按键变暗无法使用。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12893"/>
      <w:r>
        <w:rPr>
          <w:rFonts w:hint="eastAsia"/>
          <w:lang w:val="en-US" w:eastAsia="zh-CN"/>
        </w:rPr>
        <w:t>3.2 登录界面(load)</w:t>
      </w:r>
      <w:bookmarkEnd w:id="83"/>
    </w:p>
    <w:p>
      <w:pPr>
        <w:jc w:val="center"/>
      </w:pPr>
      <w:r>
        <w:drawing>
          <wp:inline distT="0" distB="0" distL="114300" distR="114300">
            <wp:extent cx="3701415" cy="3022600"/>
            <wp:effectExtent l="0" t="0" r="1333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rcRect r="1539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登录界面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一共有两类账号，一类是教师账号，一类是学生账号，两类账号登录会有不同的界面。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2407"/>
      <w:r>
        <w:rPr>
          <w:rFonts w:hint="eastAsia"/>
          <w:lang w:val="en-US" w:eastAsia="zh-CN"/>
        </w:rPr>
        <w:t>3.3 学生信息查询界面</w:t>
      </w:r>
      <w:bookmarkEnd w:id="84"/>
    </w:p>
    <w:p>
      <w:pPr>
        <w:jc w:val="center"/>
      </w:pPr>
      <w:r>
        <w:drawing>
          <wp:inline distT="0" distB="0" distL="114300" distR="114300">
            <wp:extent cx="3889375" cy="3138805"/>
            <wp:effectExtent l="0" t="0" r="15875" b="444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rcRect r="1671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学生信息查询界面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可通过学号或姓名查询。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5" w:name="_Toc16806"/>
      <w:r>
        <w:rPr>
          <w:rFonts w:hint="eastAsia"/>
          <w:lang w:val="en-US" w:eastAsia="zh-CN"/>
        </w:rPr>
        <w:t>3.4 选课信息查询界面</w:t>
      </w:r>
      <w:bookmarkEnd w:id="85"/>
    </w:p>
    <w:p>
      <w:pPr>
        <w:jc w:val="center"/>
      </w:pPr>
      <w:r>
        <w:drawing>
          <wp:inline distT="0" distB="0" distL="114300" distR="114300">
            <wp:extent cx="3642360" cy="3014345"/>
            <wp:effectExtent l="0" t="0" r="15240" b="1460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rcRect r="171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选课信息查询界面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可通过学号或姓名查询。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6" w:name="_Toc19555"/>
      <w:r>
        <w:rPr>
          <w:rFonts w:hint="eastAsia"/>
          <w:lang w:val="en-US" w:eastAsia="zh-CN"/>
        </w:rPr>
        <w:t>3.5 学生操作界面</w:t>
      </w:r>
      <w:bookmarkEnd w:id="86"/>
    </w:p>
    <w:p>
      <w:pPr>
        <w:jc w:val="center"/>
      </w:pPr>
      <w:r>
        <w:drawing>
          <wp:inline distT="0" distB="0" distL="114300" distR="114300">
            <wp:extent cx="4300855" cy="3538220"/>
            <wp:effectExtent l="0" t="0" r="4445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学生操作新增界面</w:t>
      </w:r>
    </w:p>
    <w:p>
      <w:pPr>
        <w:jc w:val="center"/>
      </w:pPr>
      <w:r>
        <w:drawing>
          <wp:inline distT="0" distB="0" distL="114300" distR="114300">
            <wp:extent cx="4687570" cy="3867150"/>
            <wp:effectExtent l="0" t="0" r="1778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学生操作删除界面</w:t>
      </w:r>
    </w:p>
    <w:p>
      <w:pPr>
        <w:jc w:val="center"/>
      </w:pPr>
      <w:r>
        <w:drawing>
          <wp:inline distT="0" distB="0" distL="114300" distR="114300">
            <wp:extent cx="4791075" cy="3792220"/>
            <wp:effectExtent l="0" t="0" r="9525" b="1778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学生操作修改界面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学生界面有新增、删除、修改三个字界面。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7" w:name="_Toc3855"/>
      <w:r>
        <w:rPr>
          <w:rFonts w:hint="eastAsia"/>
          <w:lang w:val="en-US" w:eastAsia="zh-CN"/>
        </w:rPr>
        <w:t>3.6 选课操作界面</w:t>
      </w:r>
      <w:bookmarkEnd w:id="87"/>
    </w:p>
    <w:p>
      <w:pPr>
        <w:jc w:val="center"/>
      </w:pPr>
      <w:r>
        <w:drawing>
          <wp:inline distT="0" distB="0" distL="114300" distR="114300">
            <wp:extent cx="4918075" cy="3698240"/>
            <wp:effectExtent l="0" t="0" r="15875" b="165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选课界面新增界面</w:t>
      </w:r>
    </w:p>
    <w:p>
      <w:pPr>
        <w:jc w:val="center"/>
      </w:pPr>
      <w:r>
        <w:drawing>
          <wp:inline distT="0" distB="0" distL="114300" distR="114300">
            <wp:extent cx="4895850" cy="3632835"/>
            <wp:effectExtent l="0" t="0" r="0" b="571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选课界面删除界面</w:t>
      </w:r>
    </w:p>
    <w:p>
      <w:pPr>
        <w:jc w:val="center"/>
      </w:pPr>
      <w:r>
        <w:drawing>
          <wp:inline distT="0" distB="0" distL="114300" distR="114300">
            <wp:extent cx="4972050" cy="3641090"/>
            <wp:effectExtent l="0" t="0" r="0" b="165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选课界面修改界面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选课界面有新增、删除、修改三个字界面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8" w:name="_Toc9170"/>
      <w:r>
        <w:rPr>
          <w:rFonts w:hint="eastAsia"/>
          <w:lang w:val="en-US" w:eastAsia="zh-CN"/>
        </w:rPr>
        <w:t>3.7 成绩统计界面</w:t>
      </w:r>
      <w:bookmarkEnd w:id="88"/>
    </w:p>
    <w:p>
      <w:pPr>
        <w:jc w:val="center"/>
      </w:pPr>
      <w:r>
        <w:drawing>
          <wp:inline distT="0" distB="0" distL="114300" distR="114300">
            <wp:extent cx="5127625" cy="3636645"/>
            <wp:effectExtent l="0" t="0" r="15875" b="190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成绩统计界面学生个人成绩统计</w:t>
      </w:r>
    </w:p>
    <w:p>
      <w:pPr>
        <w:jc w:val="center"/>
      </w:pPr>
      <w:r>
        <w:drawing>
          <wp:inline distT="0" distB="0" distL="114300" distR="114300">
            <wp:extent cx="5265420" cy="3689350"/>
            <wp:effectExtent l="0" t="0" r="11430" b="635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 xml:space="preserve"> 成绩统计界面课程成绩统计</w:t>
      </w:r>
    </w:p>
    <w:p>
      <w:pPr>
        <w:outlineLvl w:val="2"/>
        <w:rPr>
          <w:rFonts w:hint="eastAsia"/>
          <w:lang w:val="en-US" w:eastAsia="zh-CN"/>
        </w:rPr>
      </w:pPr>
      <w:bookmarkStart w:id="89" w:name="_Toc32481"/>
      <w:r>
        <w:rPr>
          <w:rFonts w:hint="eastAsia"/>
          <w:lang w:val="en-US" w:eastAsia="zh-CN"/>
        </w:rPr>
        <w:t>3.8课程操作界面</w:t>
      </w:r>
      <w:bookmarkEnd w:id="89"/>
    </w:p>
    <w:p>
      <w:pPr>
        <w:jc w:val="center"/>
      </w:pPr>
      <w:r>
        <w:drawing>
          <wp:inline distT="0" distB="0" distL="114300" distR="114300">
            <wp:extent cx="5265420" cy="3902710"/>
            <wp:effectExtent l="0" t="0" r="11430" b="254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课程操作界面增加部分</w:t>
      </w:r>
    </w:p>
    <w:p>
      <w:pPr>
        <w:jc w:val="center"/>
      </w:pPr>
      <w:r>
        <w:drawing>
          <wp:inline distT="0" distB="0" distL="114300" distR="114300">
            <wp:extent cx="5270500" cy="3842385"/>
            <wp:effectExtent l="0" t="0" r="6350" b="571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t xml:space="preserve"> 课程操作界面删除部分</w:t>
      </w:r>
    </w:p>
    <w:p>
      <w:pPr>
        <w:jc w:val="center"/>
      </w:pPr>
      <w:r>
        <w:drawing>
          <wp:inline distT="0" distB="0" distL="114300" distR="114300">
            <wp:extent cx="5270500" cy="3807460"/>
            <wp:effectExtent l="0" t="0" r="6350" b="254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t xml:space="preserve"> 课程操作界面修改部分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21151"/>
      <w:r>
        <w:rPr>
          <w:rFonts w:hint="eastAsia"/>
          <w:lang w:val="en-US" w:eastAsia="zh-CN"/>
        </w:rPr>
        <w:t>四、实验总结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本部分是本次数据库实验中最重要的一部分，在这部分实验中，我利用Qt和SQLite构建了自己的学生信息管理系统。这部分的实验安排很好的联系了另外的科目，在学习数据库的同时温习了Qt的使用，使我受益良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实验的过程中我也遇到了非常多的问题，例如无法正常连接数据库、connect无法正常连接信号与槽函数、子ui无法和主ui正常连接、字符串无法正常拼接等。通过解决各种问题、调试各类bug使我对SQL语言有了更深入的了解，同时编程能力和调试能力也有了较大的提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由于期末时间紧凑，无法全身心的投入本次实验，在本次实验中所写的代码冗余度大、可读性差。在寒假假期时间充裕时，我会将界面再次优化、尝试新的数据库模型、尝试使用全局变量来优化算法等。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1" w:name="_Toc21974"/>
      <w:r>
        <w:rPr>
          <w:rFonts w:hint="eastAsia"/>
          <w:lang w:val="en-US" w:eastAsia="zh-CN"/>
        </w:rPr>
        <w:t>五、问题解决</w:t>
      </w:r>
      <w:bookmarkEnd w:id="91"/>
    </w:p>
    <w:p>
      <w:pPr>
        <w:pStyle w:val="4"/>
        <w:bidi w:val="0"/>
        <w:rPr>
          <w:rFonts w:hint="eastAsia"/>
          <w:lang w:val="en-US" w:eastAsia="zh-CN"/>
        </w:rPr>
      </w:pPr>
      <w:bookmarkStart w:id="92" w:name="_Toc2376"/>
      <w:r>
        <w:rPr>
          <w:rFonts w:hint="eastAsia"/>
          <w:lang w:val="en-US" w:eastAsia="zh-CN"/>
        </w:rPr>
        <w:t>5.1 问题一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问题描述：connect函数无法正常连接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问题原因：Qt版本不兼容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信号与槽通过connect函数连接有多种写法，其中最老的一种写法如下图所示。这种写法的优点是清楚明了，但是当信号函数和槽函数出现错误时并不会报错，这对于调试程序非常不友好，虽说市面上主流的Qt教程均采用这种写法，但是现在部分版本的Qt已经不再兼容这种写法，所以在使用connect函数是建议采用以下这种新写法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9085"/>
            <wp:effectExtent l="0" t="0" r="6985" b="571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另外需要注意的是，connect函数中信号函数和槽函数不需要带形参，这也是使用connect函数出错的主要原因之一。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3" w:name="_Toc20064"/>
      <w:r>
        <w:rPr>
          <w:rFonts w:hint="eastAsia"/>
          <w:lang w:val="en-US" w:eastAsia="zh-CN"/>
        </w:rPr>
        <w:t>5.2 问题二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问题描述：无法正常连接数据库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问题原因：连接函数与Qt内置函数connect重名导致不兼容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解决方法：更改连接函数的名称即可，如下图将函数命名为sql_connect()即可。</w:t>
      </w:r>
    </w:p>
    <w:p>
      <w:pPr>
        <w:jc w:val="center"/>
      </w:pPr>
      <w:r>
        <w:drawing>
          <wp:inline distT="0" distB="0" distL="114300" distR="114300">
            <wp:extent cx="3913505" cy="1582420"/>
            <wp:effectExtent l="0" t="0" r="10795" b="1778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23742"/>
      <w:r>
        <w:rPr>
          <w:rFonts w:hint="eastAsia"/>
          <w:lang w:val="en-US" w:eastAsia="zh-CN"/>
        </w:rPr>
        <w:t>5.3 问题三</w:t>
      </w:r>
      <w:bookmarkEnd w:id="94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问题描述：需要拼接多个字符串时</w:t>
      </w:r>
      <w:r>
        <w:t>addBindValue</w:t>
      </w:r>
      <w:r>
        <w:rPr>
          <w:rFonts w:hint="eastAsia"/>
          <w:lang w:val="en-US" w:eastAsia="zh-CN"/>
        </w:rPr>
        <w:t>()函数无法正常使用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解决方法：拼接多个字符串理论上是可以通过在prepare()函数后不断加入</w:t>
      </w:r>
      <w:r>
        <w:t>addBindValue</w:t>
      </w:r>
      <w:r>
        <w:rPr>
          <w:rFonts w:hint="eastAsia"/>
          <w:lang w:val="en-US" w:eastAsia="zh-CN"/>
        </w:rPr>
        <w:t>()函数来实现的，但是在实际操作时并不能正常使用。解决方法是可以通过</w:t>
      </w:r>
      <w:r>
        <w:t>bindValue</w:t>
      </w:r>
      <w:r>
        <w:rPr>
          <w:rFonts w:hint="eastAsia"/>
          <w:lang w:val="en-US" w:eastAsia="zh-CN"/>
        </w:rPr>
        <w:t>()将多个字符串拼接起来，如下图所示。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99465"/>
            <wp:effectExtent l="0" t="0" r="2540" b="635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FAB3A"/>
    <w:multiLevelType w:val="multilevel"/>
    <w:tmpl w:val="825FA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E65B1C"/>
    <w:multiLevelType w:val="multilevel"/>
    <w:tmpl w:val="94E65B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D5316A"/>
    <w:multiLevelType w:val="multilevel"/>
    <w:tmpl w:val="95D53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830624D"/>
    <w:multiLevelType w:val="singleLevel"/>
    <w:tmpl w:val="983062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A41C40B6"/>
    <w:multiLevelType w:val="multilevel"/>
    <w:tmpl w:val="A41C40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AC9690"/>
    <w:multiLevelType w:val="multilevel"/>
    <w:tmpl w:val="AFAC9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39A1EBD"/>
    <w:multiLevelType w:val="multilevel"/>
    <w:tmpl w:val="B39A1E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B022288"/>
    <w:multiLevelType w:val="multilevel"/>
    <w:tmpl w:val="BB022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DCF3F04"/>
    <w:multiLevelType w:val="multilevel"/>
    <w:tmpl w:val="BDCF3F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E26B4D2"/>
    <w:multiLevelType w:val="multilevel"/>
    <w:tmpl w:val="BE26B4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3577577"/>
    <w:multiLevelType w:val="multilevel"/>
    <w:tmpl w:val="C35775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0E045E0"/>
    <w:multiLevelType w:val="multilevel"/>
    <w:tmpl w:val="D0E045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1EA197E"/>
    <w:multiLevelType w:val="multilevel"/>
    <w:tmpl w:val="D1EA19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A4F8816"/>
    <w:multiLevelType w:val="multilevel"/>
    <w:tmpl w:val="EA4F88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A76EBC3"/>
    <w:multiLevelType w:val="multilevel"/>
    <w:tmpl w:val="EA76EB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07A0312"/>
    <w:multiLevelType w:val="multilevel"/>
    <w:tmpl w:val="F07A03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D2C562F"/>
    <w:multiLevelType w:val="singleLevel"/>
    <w:tmpl w:val="FD2C56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26F0F9D"/>
    <w:multiLevelType w:val="singleLevel"/>
    <w:tmpl w:val="126F0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400EF92"/>
    <w:multiLevelType w:val="multilevel"/>
    <w:tmpl w:val="2400EF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C299E4B"/>
    <w:multiLevelType w:val="singleLevel"/>
    <w:tmpl w:val="2C299E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35AD436D"/>
    <w:multiLevelType w:val="singleLevel"/>
    <w:tmpl w:val="35AD43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45BE6962"/>
    <w:multiLevelType w:val="multilevel"/>
    <w:tmpl w:val="45BE69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D73EA62"/>
    <w:multiLevelType w:val="multilevel"/>
    <w:tmpl w:val="4D73EA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4EC7B7AF"/>
    <w:multiLevelType w:val="multilevel"/>
    <w:tmpl w:val="4EC7B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081F526"/>
    <w:multiLevelType w:val="multilevel"/>
    <w:tmpl w:val="5081F5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5CA0F63"/>
    <w:multiLevelType w:val="multilevel"/>
    <w:tmpl w:val="55CA0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7"/>
  </w:num>
  <w:num w:numId="2">
    <w:abstractNumId w:val="25"/>
  </w:num>
  <w:num w:numId="3">
    <w:abstractNumId w:val="12"/>
  </w:num>
  <w:num w:numId="4">
    <w:abstractNumId w:val="9"/>
  </w:num>
  <w:num w:numId="5">
    <w:abstractNumId w:val="8"/>
  </w:num>
  <w:num w:numId="6">
    <w:abstractNumId w:val="13"/>
  </w:num>
  <w:num w:numId="7">
    <w:abstractNumId w:val="16"/>
  </w:num>
  <w:num w:numId="8">
    <w:abstractNumId w:val="23"/>
  </w:num>
  <w:num w:numId="9">
    <w:abstractNumId w:val="1"/>
  </w:num>
  <w:num w:numId="10">
    <w:abstractNumId w:val="6"/>
  </w:num>
  <w:num w:numId="11">
    <w:abstractNumId w:val="10"/>
  </w:num>
  <w:num w:numId="12">
    <w:abstractNumId w:val="24"/>
  </w:num>
  <w:num w:numId="13">
    <w:abstractNumId w:val="19"/>
  </w:num>
  <w:num w:numId="14">
    <w:abstractNumId w:val="4"/>
  </w:num>
  <w:num w:numId="15">
    <w:abstractNumId w:val="22"/>
  </w:num>
  <w:num w:numId="16">
    <w:abstractNumId w:val="7"/>
  </w:num>
  <w:num w:numId="17">
    <w:abstractNumId w:val="15"/>
  </w:num>
  <w:num w:numId="18">
    <w:abstractNumId w:val="5"/>
  </w:num>
  <w:num w:numId="19">
    <w:abstractNumId w:val="0"/>
  </w:num>
  <w:num w:numId="20">
    <w:abstractNumId w:val="14"/>
  </w:num>
  <w:num w:numId="21">
    <w:abstractNumId w:val="3"/>
  </w:num>
  <w:num w:numId="22">
    <w:abstractNumId w:val="18"/>
  </w:num>
  <w:num w:numId="23">
    <w:abstractNumId w:val="2"/>
  </w:num>
  <w:num w:numId="24">
    <w:abstractNumId w:val="21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1CD7EB7"/>
    <w:rsid w:val="03275FD9"/>
    <w:rsid w:val="03376B29"/>
    <w:rsid w:val="033E090F"/>
    <w:rsid w:val="0391536C"/>
    <w:rsid w:val="08610D4C"/>
    <w:rsid w:val="091752DB"/>
    <w:rsid w:val="094F6E34"/>
    <w:rsid w:val="097F020B"/>
    <w:rsid w:val="0D067994"/>
    <w:rsid w:val="0E2F193F"/>
    <w:rsid w:val="0EC133BC"/>
    <w:rsid w:val="12642D58"/>
    <w:rsid w:val="12DC5D92"/>
    <w:rsid w:val="135E30B7"/>
    <w:rsid w:val="137C253E"/>
    <w:rsid w:val="14D14EAC"/>
    <w:rsid w:val="156A4E63"/>
    <w:rsid w:val="15EF6179"/>
    <w:rsid w:val="1679510F"/>
    <w:rsid w:val="17453970"/>
    <w:rsid w:val="17D422C5"/>
    <w:rsid w:val="192F1A60"/>
    <w:rsid w:val="195477AF"/>
    <w:rsid w:val="1D316833"/>
    <w:rsid w:val="1D6C517F"/>
    <w:rsid w:val="1D82023E"/>
    <w:rsid w:val="1E4764E9"/>
    <w:rsid w:val="1F4C5A07"/>
    <w:rsid w:val="21C02776"/>
    <w:rsid w:val="21D8595A"/>
    <w:rsid w:val="226A644F"/>
    <w:rsid w:val="233851E3"/>
    <w:rsid w:val="25BA153A"/>
    <w:rsid w:val="284F7C5D"/>
    <w:rsid w:val="290503D4"/>
    <w:rsid w:val="298D5656"/>
    <w:rsid w:val="2A8D3E23"/>
    <w:rsid w:val="2C6A7FEB"/>
    <w:rsid w:val="2F1C22DD"/>
    <w:rsid w:val="2F813636"/>
    <w:rsid w:val="304140F0"/>
    <w:rsid w:val="325A6A55"/>
    <w:rsid w:val="33DC4E21"/>
    <w:rsid w:val="34311771"/>
    <w:rsid w:val="383467B7"/>
    <w:rsid w:val="38D23C32"/>
    <w:rsid w:val="39DB016B"/>
    <w:rsid w:val="3CAE2281"/>
    <w:rsid w:val="3E475DD2"/>
    <w:rsid w:val="40B677D9"/>
    <w:rsid w:val="43970CCA"/>
    <w:rsid w:val="44213F0B"/>
    <w:rsid w:val="456F389A"/>
    <w:rsid w:val="458C60DE"/>
    <w:rsid w:val="49EC5676"/>
    <w:rsid w:val="4AD70B42"/>
    <w:rsid w:val="500559A1"/>
    <w:rsid w:val="54537438"/>
    <w:rsid w:val="556E3ACD"/>
    <w:rsid w:val="57435EA8"/>
    <w:rsid w:val="5906492B"/>
    <w:rsid w:val="59B006E2"/>
    <w:rsid w:val="5B5C7BBC"/>
    <w:rsid w:val="5B647FA1"/>
    <w:rsid w:val="5BE63247"/>
    <w:rsid w:val="5C287F0D"/>
    <w:rsid w:val="5C571BDF"/>
    <w:rsid w:val="5C8C52EA"/>
    <w:rsid w:val="62782570"/>
    <w:rsid w:val="63155B38"/>
    <w:rsid w:val="67972FB2"/>
    <w:rsid w:val="67F064B5"/>
    <w:rsid w:val="6BC048A4"/>
    <w:rsid w:val="6D5E3B99"/>
    <w:rsid w:val="7331593C"/>
    <w:rsid w:val="742033F7"/>
    <w:rsid w:val="74282B6B"/>
    <w:rsid w:val="750716D5"/>
    <w:rsid w:val="78E21B62"/>
    <w:rsid w:val="7973359B"/>
    <w:rsid w:val="7D5F138C"/>
    <w:rsid w:val="7D7512DB"/>
    <w:rsid w:val="7E9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="200" w:afterLines="2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jc w:val="left"/>
      <w:outlineLvl w:val="2"/>
    </w:pPr>
    <w:rPr>
      <w:rFonts w:eastAsia="黑体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Table Paragraph"/>
    <w:basedOn w:val="1"/>
    <w:qFormat/>
    <w:uiPriority w:val="1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eastAsiaTheme="minorEastAsia"/>
      <w:kern w:val="0"/>
      <w:szCs w:val="24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2022-01-02T13:22:00Z</dcterms:created>
  <dc:creator>10911</dc:creator>
  <cp:lastModifiedBy>猪猪狗肥</cp:lastModifiedBy>
  <dcterms:modified xsi:type="dcterms:W3CDTF">2023-10-27T13:47:20Z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222D5D201E794C2FB155DD656AB9BB7B_12</vt:lpwstr>
  </property>
</Properties>
</file>