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9C3" w:rsidRDefault="00BF49C3" w:rsidP="00FD420E">
      <w:pPr>
        <w:autoSpaceDE w:val="0"/>
        <w:autoSpaceDN w:val="0"/>
        <w:adjustRightInd w:val="0"/>
        <w:spacing w:after="0" w:line="320" w:lineRule="exact"/>
        <w:jc w:val="both"/>
        <w:rPr>
          <w:rFonts w:ascii="Times New Roman" w:hAnsi="Times New Roman" w:cs="Times New Roman" w:hint="eastAsia"/>
          <w:b/>
          <w:color w:val="000000"/>
          <w:kern w:val="2"/>
          <w:sz w:val="24"/>
          <w:szCs w:val="24"/>
        </w:rPr>
      </w:pPr>
      <w:r w:rsidRPr="00FD420E">
        <w:rPr>
          <w:rFonts w:ascii="Times New Roman" w:eastAsia="Times New Roman" w:hAnsi="Times New Roman" w:cs="Times New Roman"/>
          <w:b/>
          <w:color w:val="000000"/>
          <w:kern w:val="2"/>
          <w:sz w:val="24"/>
          <w:szCs w:val="24"/>
        </w:rPr>
        <w:t xml:space="preserve">Kathleen G. </w:t>
      </w:r>
      <w:proofErr w:type="spellStart"/>
      <w:r w:rsidRPr="00FD420E">
        <w:rPr>
          <w:rFonts w:ascii="Times New Roman" w:eastAsia="Times New Roman" w:hAnsi="Times New Roman" w:cs="Times New Roman"/>
          <w:b/>
          <w:color w:val="000000"/>
          <w:kern w:val="2"/>
          <w:sz w:val="24"/>
          <w:szCs w:val="24"/>
        </w:rPr>
        <w:t>Reiland</w:t>
      </w:r>
      <w:proofErr w:type="spellEnd"/>
    </w:p>
    <w:p w:rsidR="00FD420E" w:rsidRPr="00FD420E" w:rsidRDefault="00FD420E" w:rsidP="00FD420E">
      <w:pPr>
        <w:pStyle w:val="ListParagraph"/>
        <w:numPr>
          <w:ilvl w:val="0"/>
          <w:numId w:val="1"/>
        </w:numPr>
        <w:adjustRightInd w:val="0"/>
        <w:snapToGrid w:val="0"/>
        <w:spacing w:after="200" w:line="276" w:lineRule="auto"/>
        <w:ind w:firstLineChars="0"/>
        <w:contextualSpacing/>
        <w:jc w:val="both"/>
        <w:rPr>
          <w:rFonts w:ascii="Times New Roman" w:eastAsia="Times New Roman" w:hAnsi="Times New Roman" w:cs="Times New Roman" w:hint="eastAsia"/>
          <w:lang w:val="en-AU"/>
        </w:rPr>
      </w:pPr>
      <w:r w:rsidRPr="00FD420E">
        <w:rPr>
          <w:rFonts w:ascii="Times New Roman" w:eastAsia="Times New Roman" w:hAnsi="Times New Roman" w:cs="Times New Roman"/>
          <w:lang w:val="en-AU"/>
        </w:rPr>
        <w:t xml:space="preserve">Senior Managing Director of </w:t>
      </w:r>
      <w:proofErr w:type="spellStart"/>
      <w:r w:rsidRPr="00FD420E">
        <w:rPr>
          <w:rFonts w:ascii="Times New Roman" w:eastAsia="Times New Roman" w:hAnsi="Times New Roman" w:cs="Times New Roman"/>
          <w:lang w:val="en-AU"/>
        </w:rPr>
        <w:t>Evercore</w:t>
      </w:r>
      <w:proofErr w:type="spellEnd"/>
      <w:r w:rsidRPr="00FD420E">
        <w:rPr>
          <w:rFonts w:ascii="Times New Roman" w:eastAsia="Times New Roman" w:hAnsi="Times New Roman" w:cs="Times New Roman"/>
          <w:lang w:val="en-AU"/>
        </w:rPr>
        <w:t xml:space="preserve"> Capital Partners</w:t>
      </w:r>
    </w:p>
    <w:p w:rsidR="00BF49C3" w:rsidRPr="00BF49C3" w:rsidRDefault="00BF49C3" w:rsidP="00BF49C3">
      <w:pPr>
        <w:spacing w:after="0" w:line="240" w:lineRule="auto"/>
        <w:rPr>
          <w:rFonts w:ascii="Times New Roman" w:eastAsia="Times New Roman" w:hAnsi="Times New Roman" w:cs="Times New Roman"/>
          <w:sz w:val="24"/>
          <w:szCs w:val="24"/>
        </w:rPr>
      </w:pPr>
    </w:p>
    <w:p w:rsidR="00BF49C3" w:rsidRPr="00FD420E" w:rsidRDefault="00BF49C3" w:rsidP="00FD420E">
      <w:pPr>
        <w:autoSpaceDE w:val="0"/>
        <w:autoSpaceDN w:val="0"/>
        <w:adjustRightInd w:val="0"/>
        <w:spacing w:after="0" w:line="320" w:lineRule="exact"/>
        <w:jc w:val="both"/>
        <w:rPr>
          <w:rFonts w:ascii="Times New Roman" w:eastAsia="Times New Roman" w:hAnsi="Times New Roman" w:cs="Times New Roman"/>
          <w:color w:val="000000"/>
          <w:kern w:val="2"/>
          <w:sz w:val="24"/>
          <w:szCs w:val="24"/>
        </w:rPr>
      </w:pPr>
      <w:r w:rsidRPr="00FD420E">
        <w:rPr>
          <w:rFonts w:ascii="Times New Roman" w:eastAsia="Times New Roman" w:hAnsi="Times New Roman" w:cs="Times New Roman"/>
          <w:color w:val="000000"/>
          <w:kern w:val="2"/>
          <w:sz w:val="24"/>
          <w:szCs w:val="24"/>
        </w:rPr>
        <w:t xml:space="preserve">Ms. Kathleen G. </w:t>
      </w:r>
      <w:proofErr w:type="spellStart"/>
      <w:r w:rsidRPr="00FD420E">
        <w:rPr>
          <w:rFonts w:ascii="Times New Roman" w:eastAsia="Times New Roman" w:hAnsi="Times New Roman" w:cs="Times New Roman"/>
          <w:color w:val="000000"/>
          <w:kern w:val="2"/>
          <w:sz w:val="24"/>
          <w:szCs w:val="24"/>
        </w:rPr>
        <w:t>Reiland</w:t>
      </w:r>
      <w:proofErr w:type="spellEnd"/>
      <w:r w:rsidRPr="00FD420E">
        <w:rPr>
          <w:rFonts w:ascii="Times New Roman" w:eastAsia="Times New Roman" w:hAnsi="Times New Roman" w:cs="Times New Roman"/>
          <w:color w:val="000000"/>
          <w:kern w:val="2"/>
          <w:sz w:val="24"/>
          <w:szCs w:val="24"/>
        </w:rPr>
        <w:t xml:space="preserve"> is a Senior Managing Director, Chief Operating Officer, and Member of Investment Committee at </w:t>
      </w:r>
      <w:proofErr w:type="spellStart"/>
      <w:r w:rsidRPr="00FD420E">
        <w:rPr>
          <w:rFonts w:ascii="Times New Roman" w:eastAsia="Times New Roman" w:hAnsi="Times New Roman" w:cs="Times New Roman"/>
          <w:color w:val="000000"/>
          <w:kern w:val="2"/>
          <w:sz w:val="24"/>
          <w:szCs w:val="24"/>
        </w:rPr>
        <w:t>Evercore</w:t>
      </w:r>
      <w:proofErr w:type="spellEnd"/>
      <w:r w:rsidRPr="00FD420E">
        <w:rPr>
          <w:rFonts w:ascii="Times New Roman" w:eastAsia="Times New Roman" w:hAnsi="Times New Roman" w:cs="Times New Roman"/>
          <w:color w:val="000000"/>
          <w:kern w:val="2"/>
          <w:sz w:val="24"/>
          <w:szCs w:val="24"/>
        </w:rPr>
        <w:t xml:space="preserve"> Capital Partners. She joined the firm in February 1999. Previously, Ms. </w:t>
      </w:r>
      <w:proofErr w:type="spellStart"/>
      <w:r w:rsidRPr="00FD420E">
        <w:rPr>
          <w:rFonts w:ascii="Times New Roman" w:eastAsia="Times New Roman" w:hAnsi="Times New Roman" w:cs="Times New Roman"/>
          <w:color w:val="000000"/>
          <w:kern w:val="2"/>
          <w:sz w:val="24"/>
          <w:szCs w:val="24"/>
        </w:rPr>
        <w:t>Reiland</w:t>
      </w:r>
      <w:proofErr w:type="spellEnd"/>
      <w:r w:rsidRPr="00FD420E">
        <w:rPr>
          <w:rFonts w:ascii="Times New Roman" w:eastAsia="Times New Roman" w:hAnsi="Times New Roman" w:cs="Times New Roman"/>
          <w:color w:val="000000"/>
          <w:kern w:val="2"/>
          <w:sz w:val="24"/>
          <w:szCs w:val="24"/>
        </w:rPr>
        <w:t xml:space="preserve"> was a Principal and buy-side Equity Research Analyst with Sanford C. Bernstein &amp; Co., Inc., where she was responsible for investments in both small capitalization and hedge fund portfolios. Ms. </w:t>
      </w:r>
      <w:proofErr w:type="spellStart"/>
      <w:r w:rsidRPr="00FD420E">
        <w:rPr>
          <w:rFonts w:ascii="Times New Roman" w:eastAsia="Times New Roman" w:hAnsi="Times New Roman" w:cs="Times New Roman"/>
          <w:color w:val="000000"/>
          <w:kern w:val="2"/>
          <w:sz w:val="24"/>
          <w:szCs w:val="24"/>
        </w:rPr>
        <w:t>Reiland</w:t>
      </w:r>
      <w:proofErr w:type="spellEnd"/>
      <w:r w:rsidRPr="00FD420E">
        <w:rPr>
          <w:rFonts w:ascii="Times New Roman" w:eastAsia="Times New Roman" w:hAnsi="Times New Roman" w:cs="Times New Roman"/>
          <w:color w:val="000000"/>
          <w:kern w:val="2"/>
          <w:sz w:val="24"/>
          <w:szCs w:val="24"/>
        </w:rPr>
        <w:t xml:space="preserve"> was a Consultant at Bain &amp; Co., Inc. Before attending business school, she was an Associate at Bankers Trust Company in both New York and London. Ms. </w:t>
      </w:r>
      <w:proofErr w:type="spellStart"/>
      <w:r w:rsidRPr="00FD420E">
        <w:rPr>
          <w:rFonts w:ascii="Times New Roman" w:eastAsia="Times New Roman" w:hAnsi="Times New Roman" w:cs="Times New Roman"/>
          <w:color w:val="000000"/>
          <w:kern w:val="2"/>
          <w:sz w:val="24"/>
          <w:szCs w:val="24"/>
        </w:rPr>
        <w:t>Reiland</w:t>
      </w:r>
      <w:proofErr w:type="spellEnd"/>
      <w:r w:rsidRPr="00FD420E">
        <w:rPr>
          <w:rFonts w:ascii="Times New Roman" w:eastAsia="Times New Roman" w:hAnsi="Times New Roman" w:cs="Times New Roman"/>
          <w:color w:val="000000"/>
          <w:kern w:val="2"/>
          <w:sz w:val="24"/>
          <w:szCs w:val="24"/>
        </w:rPr>
        <w:t xml:space="preserve"> was involved in advising CBS Corporation on its merger with Viacom Inc. and Kmart Corporation on the investments by SOFTBANK Venture Capital and Yahoo! Inc. in its BlueLight.com subsidiary. She is a Director at Causeway Capital Management LLC, Diagnostic Imaging Group, and Continental Energy Services. </w:t>
      </w:r>
    </w:p>
    <w:p w:rsidR="00423C3B" w:rsidRPr="00FD420E" w:rsidRDefault="00423C3B" w:rsidP="00FD420E">
      <w:pPr>
        <w:autoSpaceDE w:val="0"/>
        <w:autoSpaceDN w:val="0"/>
        <w:adjustRightInd w:val="0"/>
        <w:spacing w:after="0" w:line="320" w:lineRule="exact"/>
        <w:jc w:val="both"/>
        <w:rPr>
          <w:rFonts w:ascii="Times New Roman" w:eastAsia="Times New Roman" w:hAnsi="Times New Roman" w:cs="Times New Roman"/>
          <w:color w:val="000000"/>
          <w:kern w:val="2"/>
          <w:sz w:val="24"/>
          <w:szCs w:val="24"/>
        </w:rPr>
      </w:pPr>
    </w:p>
    <w:sectPr w:rsidR="00423C3B" w:rsidRPr="00FD420E" w:rsidSect="00423C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080E0000" w:usb2="00000010" w:usb3="00000000" w:csb0="00040001"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878A7"/>
    <w:multiLevelType w:val="multilevel"/>
    <w:tmpl w:val="883CDE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20"/>
  <w:characterSpacingControl w:val="doNotCompress"/>
  <w:compat>
    <w:useFELayout/>
  </w:compat>
  <w:rsids>
    <w:rsidRoot w:val="00BF49C3"/>
    <w:rsid w:val="00423C3B"/>
    <w:rsid w:val="00637D60"/>
    <w:rsid w:val="00BF49C3"/>
    <w:rsid w:val="00FB3388"/>
    <w:rsid w:val="00FD42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C3B"/>
  </w:style>
  <w:style w:type="paragraph" w:styleId="Heading1">
    <w:name w:val="heading 1"/>
    <w:basedOn w:val="Normal"/>
    <w:link w:val="Heading1Char"/>
    <w:uiPriority w:val="9"/>
    <w:qFormat/>
    <w:rsid w:val="00BF49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9C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49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420E"/>
    <w:pPr>
      <w:spacing w:after="0" w:line="240" w:lineRule="auto"/>
      <w:ind w:firstLineChars="200" w:firstLine="420"/>
    </w:pPr>
    <w:rPr>
      <w:rFonts w:ascii="SimSun" w:eastAsia="SimSun" w:hAnsi="SimSun" w:cs="SimSun"/>
      <w:sz w:val="24"/>
      <w:szCs w:val="24"/>
    </w:rPr>
  </w:style>
</w:styles>
</file>

<file path=word/webSettings.xml><?xml version="1.0" encoding="utf-8"?>
<w:webSettings xmlns:r="http://schemas.openxmlformats.org/officeDocument/2006/relationships" xmlns:w="http://schemas.openxmlformats.org/wordprocessingml/2006/main">
  <w:divs>
    <w:div w:id="132717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FANLUPENG</dc:creator>
  <cp:keywords/>
  <dc:description/>
  <cp:lastModifiedBy>FANLUPENG</cp:lastModifiedBy>
  <cp:revision>3</cp:revision>
  <dcterms:created xsi:type="dcterms:W3CDTF">2014-09-11T19:41:00Z</dcterms:created>
  <dcterms:modified xsi:type="dcterms:W3CDTF">2014-09-11T20:05:00Z</dcterms:modified>
</cp:coreProperties>
</file>