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先锋</w:t>
      </w:r>
    </w:p>
    <w:p>
      <w:pPr>
        <w:spacing w:before="120" w:after="120" w:line="288" w:lineRule="auto"/>
        <w:ind w:left="0"/>
        <w:jc w:val="left"/>
      </w:pPr>
      <w:r>
        <w:rPr>
          <w:rFonts w:eastAsia="等线" w:ascii="Arial" w:cs="Arial" w:hAnsi="Arial"/>
          <w:sz w:val="22"/>
        </w:rPr>
        <w:t>[先锋职业简介]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414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【初始生命点】</w:t>
            </w:r>
          </w:p>
          <w:p>
            <w:pPr>
              <w:spacing w:before="120" w:after="120" w:line="288" w:lineRule="auto"/>
              <w:ind w:left="0"/>
              <w:jc w:val="center"/>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【初始闪避值】</w:t>
            </w:r>
          </w:p>
          <w:p>
            <w:pPr>
              <w:spacing w:before="120" w:after="120" w:line="288" w:lineRule="auto"/>
              <w:ind w:left="0"/>
              <w:jc w:val="center"/>
            </w:pPr>
            <w:r>
              <w:rPr>
                <w:rFonts w:eastAsia="等线" w:ascii="Arial" w:cs="Arial" w:hAnsi="Arial"/>
                <w:sz w:val="22"/>
              </w:rPr>
              <w:t>12</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【初始主选领域】</w:t>
            </w:r>
          </w:p>
          <w:p>
            <w:pPr>
              <w:spacing w:before="120" w:after="120" w:line="288" w:lineRule="auto"/>
              <w:ind w:left="0"/>
              <w:jc w:val="center"/>
            </w:pPr>
            <w:r>
              <w:rPr>
                <w:rFonts w:eastAsia="等线" w:ascii="Arial" w:cs="Arial" w:hAnsi="Arial"/>
                <w:sz w:val="22"/>
              </w:rPr>
              <w:t>迅攻</w:t>
            </w:r>
          </w:p>
        </w:tc>
      </w:tr>
    </w:tbl>
    <w:p>
      <w:pPr>
        <w:spacing w:before="120" w:after="120" w:line="288" w:lineRule="auto"/>
        <w:ind w:left="0"/>
        <w:jc w:val="left"/>
      </w:pPr>
    </w:p>
    <w:p>
      <w:pPr>
        <w:pStyle w:val="3"/>
        <w:spacing w:before="300" w:after="120" w:line="288" w:lineRule="auto"/>
        <w:ind w:left="0"/>
        <w:jc w:val="left"/>
        <w:outlineLvl w:val="2"/>
      </w:pPr>
      <w:bookmarkStart w:name="heading_0" w:id="0"/>
      <w:r>
        <w:rPr>
          <w:rFonts w:eastAsia="等线" w:ascii="Arial" w:cs="Arial" w:hAnsi="Arial"/>
          <w:b w:val="true"/>
          <w:color w:val="245bdb"/>
          <w:sz w:val="30"/>
        </w:rPr>
        <w:t>【希望特性】</w:t>
      </w:r>
      <w:bookmarkEnd w:id="0"/>
    </w:p>
    <w:p>
      <w:pPr>
        <w:spacing w:before="120" w:after="120" w:line="288" w:lineRule="auto"/>
        <w:ind w:left="0"/>
        <w:jc w:val="left"/>
      </w:pPr>
      <w:r>
        <w:rPr>
          <w:rFonts w:eastAsia="等线" w:ascii="Arial" w:cs="Arial" w:hAnsi="Arial"/>
          <w:sz w:val="22"/>
        </w:rPr>
        <w:t>临危寻变：花费 3 希望点，你立即进行1至2次回想费用恒定为 0 的回想。</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color w:val="245bdb"/>
          <w:sz w:val="30"/>
        </w:rPr>
        <w:t>【职业特性】</w:t>
      </w:r>
      <w:bookmarkEnd w:id="1"/>
    </w:p>
    <w:p>
      <w:pPr>
        <w:spacing w:before="120" w:after="120" w:line="288" w:lineRule="auto"/>
        <w:ind w:left="0"/>
        <w:jc w:val="left"/>
      </w:pPr>
      <w:r>
        <w:rPr>
          <w:rFonts w:eastAsia="等线" w:ascii="Arial" w:cs="Arial" w:hAnsi="Arial"/>
          <w:sz w:val="22"/>
        </w:rPr>
        <w:t>一鼓作气：每次休息一次，标记 1 压力点，你可以重掷一次攻击掷骰。若此次重掷取得关键成功，你可以在攻击完成后进行一次近距离移动。</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〖冲锋手〗</w:t>
      </w:r>
      <w:bookmarkEnd w:id="2"/>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【秘行】</w:t>
      </w:r>
      <w:r>
        <w:rPr>
          <w:rFonts w:eastAsia="等线" w:ascii="Arial" w:cs="Arial" w:hAnsi="Arial"/>
          <w:sz w:val="22"/>
        </w:rPr>
        <w:t>、【攻坚】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 w:id="3"/>
            <w:r>
              <w:rPr>
                <w:rFonts w:eastAsia="等线" w:ascii="Arial" w:cs="Arial" w:hAnsi="Arial"/>
                <w:b w:val="true"/>
                <w:sz w:val="32"/>
              </w:rPr>
              <w:t>预备干员</w:t>
            </w:r>
            <w:bookmarkEnd w:id="3"/>
          </w:p>
          <w:p>
            <w:pPr>
              <w:spacing w:before="120" w:after="120" w:line="288" w:lineRule="auto"/>
              <w:ind w:left="0"/>
              <w:jc w:val="left"/>
            </w:pPr>
            <w:r>
              <w:rPr>
                <w:rFonts w:eastAsia="等线" w:ascii="Arial" w:cs="Arial" w:hAnsi="Arial"/>
                <w:sz w:val="22"/>
              </w:rPr>
              <w:t>武器原型：长枪 近距离/单手/物理</w:t>
            </w:r>
          </w:p>
          <w:p>
            <w:pPr>
              <w:spacing w:before="120" w:after="120" w:line="288" w:lineRule="auto"/>
              <w:ind w:left="0"/>
              <w:jc w:val="left"/>
            </w:pPr>
            <w:r>
              <w:rPr>
                <w:rFonts w:eastAsia="等线" w:ascii="Arial" w:cs="Arial" w:hAnsi="Arial"/>
                <w:sz w:val="22"/>
              </w:rPr>
              <w:t>武器伤害骰：d8</w:t>
            </w:r>
          </w:p>
          <w:p>
            <w:pPr>
              <w:pStyle w:val="3"/>
              <w:spacing w:before="300" w:after="120" w:line="288" w:lineRule="auto"/>
              <w:ind w:left="0"/>
              <w:jc w:val="left"/>
              <w:outlineLvl w:val="2"/>
            </w:pPr>
            <w:bookmarkStart w:name="heading_4" w:id="4"/>
            <w:r>
              <w:rPr>
                <w:rFonts w:eastAsia="等线" w:ascii="Arial" w:cs="Arial" w:hAnsi="Arial"/>
                <w:b w:val="true"/>
                <w:color w:val="245bdb"/>
                <w:sz w:val="30"/>
              </w:rPr>
              <w:t>【子职特性】</w:t>
            </w:r>
            <w:bookmarkEnd w:id="4"/>
          </w:p>
          <w:p>
            <w:pPr>
              <w:spacing w:before="120" w:after="120" w:line="288" w:lineRule="auto"/>
              <w:ind w:left="0"/>
              <w:jc w:val="left"/>
            </w:pPr>
            <w:r>
              <w:rPr>
                <w:rFonts w:eastAsia="等线" w:ascii="Arial" w:cs="Arial" w:hAnsi="Arial"/>
                <w:sz w:val="22"/>
              </w:rPr>
              <w:t>冲锋陷阵：在你的一次取得成功的攻击掷骰中，你可以标记 1 压力点，压制目标，使目标暂时处于脆弱状态。</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5" w:id="5"/>
            <w:r>
              <w:rPr>
                <w:rFonts w:eastAsia="等线" w:ascii="Arial" w:cs="Arial" w:hAnsi="Arial"/>
                <w:b w:val="true"/>
                <w:sz w:val="32"/>
              </w:rPr>
              <w:t>正式干员</w:t>
            </w:r>
            <w:bookmarkEnd w:id="5"/>
          </w:p>
          <w:p>
            <w:pPr>
              <w:spacing w:before="120" w:after="120" w:line="288" w:lineRule="auto"/>
              <w:ind w:left="0"/>
              <w:jc w:val="left"/>
            </w:pPr>
            <w:r>
              <w:rPr>
                <w:rFonts w:eastAsia="等线" w:ascii="Arial" w:cs="Arial" w:hAnsi="Arial"/>
                <w:sz w:val="22"/>
              </w:rPr>
              <w:t>武器原型：长枪 近距离/单手/物理</w:t>
            </w:r>
          </w:p>
          <w:p>
            <w:pPr>
              <w:spacing w:before="120" w:after="120" w:line="288" w:lineRule="auto"/>
              <w:ind w:left="0"/>
              <w:jc w:val="left"/>
            </w:pPr>
            <w:r>
              <w:rPr>
                <w:rFonts w:eastAsia="等线" w:ascii="Arial" w:cs="Arial" w:hAnsi="Arial"/>
                <w:sz w:val="22"/>
              </w:rPr>
              <w:t>武器伤害骰：d8+3</w:t>
            </w:r>
          </w:p>
          <w:p>
            <w:pPr>
              <w:pStyle w:val="3"/>
              <w:spacing w:before="300" w:after="120" w:line="288" w:lineRule="auto"/>
              <w:ind w:left="0"/>
              <w:jc w:val="left"/>
              <w:outlineLvl w:val="2"/>
            </w:pPr>
            <w:bookmarkStart w:name="heading_6" w:id="6"/>
            <w:r>
              <w:rPr>
                <w:rFonts w:eastAsia="等线" w:ascii="Arial" w:cs="Arial" w:hAnsi="Arial"/>
                <w:b w:val="true"/>
                <w:color w:val="245bdb"/>
                <w:sz w:val="30"/>
              </w:rPr>
              <w:t>子职特性提升</w:t>
            </w:r>
            <w:bookmarkEnd w:id="6"/>
          </w:p>
          <w:p>
            <w:pPr>
              <w:spacing w:before="120" w:after="120" w:line="288" w:lineRule="auto"/>
              <w:ind w:left="0"/>
              <w:jc w:val="left"/>
            </w:pPr>
            <w:r>
              <w:rPr>
                <w:rFonts w:eastAsia="等线" w:ascii="Arial" w:cs="Arial" w:hAnsi="Arial"/>
                <w:sz w:val="22"/>
              </w:rPr>
              <w:t>冲锋陷阵+：在你的一次取得成功的攻击掷骰中，你可以标记 1 压力点</w:t>
            </w:r>
            <w:r>
              <w:rPr>
                <w:rFonts w:eastAsia="等线" w:ascii="Arial" w:cs="Arial" w:hAnsi="Arial"/>
                <w:color w:val="d83931"/>
                <w:sz w:val="22"/>
              </w:rPr>
              <w:t>或 1 生命点</w:t>
            </w:r>
            <w:r>
              <w:rPr>
                <w:rFonts w:eastAsia="等线" w:ascii="Arial" w:cs="Arial" w:hAnsi="Arial"/>
                <w:sz w:val="22"/>
              </w:rPr>
              <w:t>，压制目标，使目标暂时处于脆弱状态。</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7" w:id="7"/>
            <w:r>
              <w:rPr>
                <w:rFonts w:eastAsia="等线" w:ascii="Arial" w:cs="Arial" w:hAnsi="Arial"/>
                <w:b w:val="true"/>
                <w:sz w:val="32"/>
              </w:rPr>
              <w:t>资深干员</w:t>
            </w:r>
            <w:bookmarkEnd w:id="7"/>
          </w:p>
          <w:p>
            <w:pPr>
              <w:spacing w:before="120" w:after="120" w:line="288" w:lineRule="auto"/>
              <w:ind w:left="0"/>
              <w:jc w:val="left"/>
            </w:pPr>
            <w:r>
              <w:rPr>
                <w:rFonts w:eastAsia="等线" w:ascii="Arial" w:cs="Arial" w:hAnsi="Arial"/>
                <w:sz w:val="22"/>
              </w:rPr>
              <w:t>武器原型：长枪 近距离/单手/物理</w:t>
            </w:r>
          </w:p>
          <w:p>
            <w:pPr>
              <w:spacing w:before="120" w:after="120" w:line="288" w:lineRule="auto"/>
              <w:ind w:left="0"/>
              <w:jc w:val="left"/>
            </w:pPr>
            <w:r>
              <w:rPr>
                <w:rFonts w:eastAsia="等线" w:ascii="Arial" w:cs="Arial" w:hAnsi="Arial"/>
                <w:sz w:val="22"/>
              </w:rPr>
              <w:t>武器伤害骰：d8+6</w:t>
            </w:r>
          </w:p>
          <w:p>
            <w:pPr>
              <w:pStyle w:val="3"/>
              <w:spacing w:before="300" w:after="120" w:line="288" w:lineRule="auto"/>
              <w:ind w:left="0"/>
              <w:jc w:val="left"/>
              <w:outlineLvl w:val="2"/>
            </w:pPr>
            <w:bookmarkStart w:name="heading_8" w:id="8"/>
            <w:r>
              <w:rPr>
                <w:rFonts w:eastAsia="等线" w:ascii="Arial" w:cs="Arial" w:hAnsi="Arial"/>
                <w:b w:val="true"/>
                <w:color w:val="245bdb"/>
                <w:sz w:val="30"/>
              </w:rPr>
              <w:t>职业特性提升</w:t>
            </w:r>
            <w:bookmarkEnd w:id="8"/>
          </w:p>
          <w:p>
            <w:pPr>
              <w:spacing w:before="120" w:after="120" w:line="288" w:lineRule="auto"/>
              <w:ind w:left="0"/>
              <w:jc w:val="left"/>
            </w:pPr>
            <w:r>
              <w:rPr>
                <w:rFonts w:eastAsia="等线" w:ascii="Arial" w:cs="Arial" w:hAnsi="Arial"/>
                <w:sz w:val="22"/>
              </w:rPr>
              <w:t>一鼓作气-冲锋手：每次休息一次，标记 1 压力点，你可以重掷一次攻击掷骰。若此次重掷</w:t>
            </w:r>
            <w:r>
              <w:rPr>
                <w:rFonts w:eastAsia="等线" w:ascii="Arial" w:cs="Arial" w:hAnsi="Arial"/>
                <w:color w:val="de7802"/>
                <w:sz w:val="22"/>
              </w:rPr>
              <w:t>取得成功</w:t>
            </w:r>
            <w:r>
              <w:rPr>
                <w:rFonts w:eastAsia="等线" w:ascii="Arial" w:cs="Arial" w:hAnsi="Arial"/>
                <w:sz w:val="22"/>
              </w:rPr>
              <w:t>，你可以在攻击完成后进行一次近距离移动。</w:t>
            </w:r>
          </w:p>
          <w:p>
            <w:pPr>
              <w:pStyle w:val="3"/>
              <w:spacing w:before="300" w:after="120" w:line="288" w:lineRule="auto"/>
              <w:ind w:left="0"/>
              <w:jc w:val="left"/>
              <w:outlineLvl w:val="2"/>
            </w:pPr>
            <w:bookmarkStart w:name="heading_9" w:id="9"/>
            <w:r>
              <w:rPr>
                <w:rFonts w:eastAsia="等线" w:ascii="Arial" w:cs="Arial" w:hAnsi="Arial"/>
                <w:b w:val="true"/>
                <w:color w:val="245bdb"/>
                <w:sz w:val="30"/>
              </w:rPr>
              <w:t>子职特性二次提升</w:t>
            </w:r>
            <w:bookmarkEnd w:id="9"/>
          </w:p>
          <w:p>
            <w:pPr>
              <w:spacing w:before="120" w:after="120" w:line="288" w:lineRule="auto"/>
              <w:ind w:left="0"/>
              <w:jc w:val="left"/>
            </w:pPr>
            <w:r>
              <w:rPr>
                <w:rFonts w:eastAsia="等线" w:ascii="Arial" w:cs="Arial" w:hAnsi="Arial"/>
                <w:sz w:val="22"/>
              </w:rPr>
              <w:t>冲锋陷阵++：在你的一次取得成功的攻击掷骰中，你可以</w:t>
            </w:r>
            <w:r>
              <w:rPr>
                <w:rFonts w:eastAsia="等线" w:ascii="Arial" w:cs="Arial" w:hAnsi="Arial"/>
                <w:color w:val="d83931"/>
                <w:sz w:val="22"/>
              </w:rPr>
              <w:t>花费 1 希望点</w:t>
            </w:r>
            <w:r>
              <w:rPr>
                <w:rFonts w:eastAsia="等线" w:ascii="Arial" w:cs="Arial" w:hAnsi="Arial"/>
                <w:sz w:val="22"/>
              </w:rPr>
              <w:t>、标记 1 压力点或 1 生命点，压制目标，使目标暂时处于脆弱状态。</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10" w:id="10"/>
            <w:r>
              <w:rPr>
                <w:rFonts w:eastAsia="等线" w:ascii="Arial" w:cs="Arial" w:hAnsi="Arial"/>
                <w:b w:val="true"/>
                <w:sz w:val="32"/>
              </w:rPr>
              <w:t>精英干员</w:t>
            </w:r>
            <w:bookmarkEnd w:id="10"/>
          </w:p>
          <w:p>
            <w:pPr>
              <w:spacing w:before="120" w:after="120" w:line="288" w:lineRule="auto"/>
              <w:ind w:left="0"/>
              <w:jc w:val="left"/>
            </w:pPr>
            <w:r>
              <w:rPr>
                <w:rFonts w:eastAsia="等线" w:ascii="Arial" w:cs="Arial" w:hAnsi="Arial"/>
                <w:sz w:val="22"/>
              </w:rPr>
              <w:t>武器原型：长枪 近距离/单手/物理</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11" w:id="11"/>
            <w:r>
              <w:rPr>
                <w:rFonts w:eastAsia="等线" w:ascii="Arial" w:cs="Arial" w:hAnsi="Arial"/>
                <w:b w:val="true"/>
                <w:color w:val="2ea121"/>
                <w:sz w:val="30"/>
              </w:rPr>
              <w:t>【X模组】</w:t>
            </w:r>
            <w:bookmarkEnd w:id="11"/>
          </w:p>
          <w:p>
            <w:pPr>
              <w:pStyle w:val="4"/>
              <w:spacing w:before="260" w:after="120" w:line="288" w:lineRule="auto"/>
              <w:ind w:left="0"/>
              <w:jc w:val="left"/>
              <w:outlineLvl w:val="3"/>
            </w:pPr>
            <w:bookmarkStart w:name="heading_12" w:id="12"/>
            <w:r>
              <w:rPr>
                <w:rFonts w:eastAsia="等线" w:ascii="Arial" w:cs="Arial" w:hAnsi="Arial"/>
                <w:b w:val="true"/>
                <w:color w:val="2ea121"/>
                <w:sz w:val="28"/>
              </w:rPr>
              <w:t>希望特性提升</w:t>
            </w:r>
            <w:bookmarkEnd w:id="12"/>
          </w:p>
          <w:p>
            <w:pPr>
              <w:spacing w:before="120" w:after="120" w:line="288" w:lineRule="auto"/>
              <w:ind w:left="0"/>
              <w:jc w:val="left"/>
            </w:pPr>
            <w:r>
              <w:rPr>
                <w:rFonts w:eastAsia="等线" w:ascii="Arial" w:cs="Arial" w:hAnsi="Arial"/>
                <w:sz w:val="22"/>
              </w:rPr>
              <w:t>临危寻变-冲锋手：花费 3 希望点，你立即进行1至2次回想费用恒定为 0 的回想。</w:t>
            </w:r>
            <w:r>
              <w:rPr>
                <w:rFonts w:eastAsia="等线" w:ascii="Arial" w:cs="Arial" w:hAnsi="Arial"/>
                <w:color w:val="2ea121"/>
                <w:sz w:val="22"/>
              </w:rPr>
              <w:t>以此法每次进行回想时，你可以标记1压力点，合并进行一次无需掷骰的中距离移动。</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color w:val="6425d0"/>
                <w:sz w:val="30"/>
              </w:rPr>
              <w:t>【Y模组】</w:t>
            </w:r>
            <w:bookmarkEnd w:id="13"/>
          </w:p>
          <w:p>
            <w:pPr>
              <w:pStyle w:val="4"/>
              <w:spacing w:before="260" w:after="120" w:line="288" w:lineRule="auto"/>
              <w:ind w:left="0"/>
              <w:jc w:val="left"/>
              <w:outlineLvl w:val="3"/>
            </w:pPr>
            <w:bookmarkStart w:name="heading_14" w:id="14"/>
            <w:r>
              <w:rPr>
                <w:rFonts w:eastAsia="等线" w:ascii="Arial" w:cs="Arial" w:hAnsi="Arial"/>
                <w:b w:val="true"/>
                <w:color w:val="6425d0"/>
                <w:sz w:val="28"/>
              </w:rPr>
              <w:t>追加第二职业特性</w:t>
            </w:r>
            <w:bookmarkEnd w:id="14"/>
          </w:p>
          <w:p>
            <w:pPr>
              <w:spacing w:before="120" w:after="120" w:line="288" w:lineRule="auto"/>
              <w:ind w:left="0"/>
              <w:jc w:val="left"/>
            </w:pPr>
            <w:r>
              <w:rPr>
                <w:rFonts w:eastAsia="等线" w:ascii="Arial" w:cs="Arial" w:hAnsi="Arial"/>
                <w:sz w:val="22"/>
              </w:rPr>
              <w:t>所向披靡：当你在一次攻击掷骰中优势骰结果为6或取得了一次关键成功，你可以击退攻击目标至中远距离交界处，并振臂高呼，额外使得你和当前场景内所有盟友各获得1希望点。</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 w:id="15"/>
      <w:r>
        <w:rPr>
          <w:rFonts w:eastAsia="等线" w:ascii="Arial" w:cs="Arial" w:hAnsi="Arial"/>
          <w:b w:val="true"/>
          <w:sz w:val="36"/>
        </w:rPr>
        <w:t>〖情报官〗</w:t>
      </w:r>
      <w:bookmarkEnd w:id="15"/>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【心界】</w:t>
      </w:r>
      <w:r>
        <w:rPr>
          <w:rFonts w:eastAsia="等线" w:ascii="Arial" w:cs="Arial" w:hAnsi="Arial"/>
          <w:sz w:val="22"/>
        </w:rPr>
        <w:t>、【秘行】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16" w:id="16"/>
            <w:r>
              <w:rPr>
                <w:rFonts w:eastAsia="等线" w:ascii="Arial" w:cs="Arial" w:hAnsi="Arial"/>
                <w:b w:val="true"/>
                <w:sz w:val="32"/>
              </w:rPr>
              <w:t>预备干员</w:t>
            </w:r>
            <w:bookmarkEnd w:id="16"/>
          </w:p>
          <w:p>
            <w:pPr>
              <w:spacing w:before="120" w:after="120" w:line="288" w:lineRule="auto"/>
              <w:ind w:left="0"/>
              <w:jc w:val="left"/>
            </w:pPr>
            <w:r>
              <w:rPr>
                <w:rFonts w:eastAsia="等线" w:ascii="Arial" w:cs="Arial" w:hAnsi="Arial"/>
                <w:sz w:val="22"/>
              </w:rPr>
              <w:t>武器原型：可投掷短刃 中距离/单手/物理</w:t>
            </w:r>
          </w:p>
          <w:p>
            <w:pPr>
              <w:spacing w:before="120" w:after="120" w:line="288" w:lineRule="auto"/>
              <w:ind w:left="0"/>
              <w:jc w:val="left"/>
            </w:pPr>
            <w:r>
              <w:rPr>
                <w:rFonts w:eastAsia="等线" w:ascii="Arial" w:cs="Arial" w:hAnsi="Arial"/>
                <w:sz w:val="22"/>
              </w:rPr>
              <w:t>武器伤害骰：d8</w:t>
            </w:r>
          </w:p>
          <w:p>
            <w:pPr>
              <w:pStyle w:val="3"/>
              <w:spacing w:before="300" w:after="120" w:line="288" w:lineRule="auto"/>
              <w:ind w:left="0"/>
              <w:jc w:val="left"/>
              <w:outlineLvl w:val="2"/>
            </w:pPr>
            <w:bookmarkStart w:name="heading_17" w:id="17"/>
            <w:r>
              <w:rPr>
                <w:rFonts w:eastAsia="等线" w:ascii="Arial" w:cs="Arial" w:hAnsi="Arial"/>
                <w:b w:val="true"/>
                <w:color w:val="245bdb"/>
                <w:sz w:val="30"/>
              </w:rPr>
              <w:t>【子职特性】</w:t>
            </w:r>
            <w:bookmarkEnd w:id="17"/>
          </w:p>
          <w:p>
            <w:pPr>
              <w:spacing w:before="120" w:after="120" w:line="288" w:lineRule="auto"/>
              <w:ind w:left="0"/>
              <w:jc w:val="left"/>
            </w:pPr>
            <w:r>
              <w:rPr>
                <w:rFonts w:eastAsia="等线" w:ascii="Arial" w:cs="Arial" w:hAnsi="Arial"/>
                <w:sz w:val="22"/>
              </w:rPr>
              <w:t>定向刺探：对一个目标进行一次动作掷骰，和你的主持人共同确认以何种方式获取该目标的情报。成功时，花费 1 希望点并向你的主持人询问该目标的一至两个特征（比如弱点，创伤等相似的内容）。失败时或反复多次尝试时，将引发目标的警觉且迫使你标记 1 压力点。</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18" w:id="18"/>
            <w:r>
              <w:rPr>
                <w:rFonts w:eastAsia="等线" w:ascii="Arial" w:cs="Arial" w:hAnsi="Arial"/>
                <w:b w:val="true"/>
                <w:sz w:val="32"/>
              </w:rPr>
              <w:t>正式干员</w:t>
            </w:r>
            <w:bookmarkEnd w:id="18"/>
          </w:p>
          <w:p>
            <w:pPr>
              <w:spacing w:before="120" w:after="120" w:line="288" w:lineRule="auto"/>
              <w:ind w:left="0"/>
              <w:jc w:val="left"/>
            </w:pPr>
            <w:r>
              <w:rPr>
                <w:rFonts w:eastAsia="等线" w:ascii="Arial" w:cs="Arial" w:hAnsi="Arial"/>
                <w:sz w:val="22"/>
              </w:rPr>
              <w:t>武器原型：可投掷短刃 中距离/单手/物理</w:t>
            </w:r>
          </w:p>
          <w:p>
            <w:pPr>
              <w:spacing w:before="120" w:after="120" w:line="288" w:lineRule="auto"/>
              <w:ind w:left="0"/>
              <w:jc w:val="left"/>
            </w:pPr>
            <w:r>
              <w:rPr>
                <w:rFonts w:eastAsia="等线" w:ascii="Arial" w:cs="Arial" w:hAnsi="Arial"/>
                <w:sz w:val="22"/>
              </w:rPr>
              <w:t>武器伤害骰：d8+3</w:t>
            </w:r>
          </w:p>
          <w:p>
            <w:pPr>
              <w:pStyle w:val="3"/>
              <w:spacing w:before="300" w:after="120" w:line="288" w:lineRule="auto"/>
              <w:ind w:left="0"/>
              <w:jc w:val="left"/>
              <w:outlineLvl w:val="2"/>
            </w:pPr>
            <w:bookmarkStart w:name="heading_19" w:id="19"/>
            <w:r>
              <w:rPr>
                <w:rFonts w:eastAsia="等线" w:ascii="Arial" w:cs="Arial" w:hAnsi="Arial"/>
                <w:b w:val="true"/>
                <w:color w:val="245bdb"/>
                <w:sz w:val="30"/>
              </w:rPr>
              <w:t>子职特性提升</w:t>
            </w:r>
            <w:bookmarkEnd w:id="19"/>
          </w:p>
          <w:p>
            <w:pPr>
              <w:spacing w:before="120" w:after="120" w:line="288" w:lineRule="auto"/>
              <w:ind w:left="0"/>
              <w:jc w:val="left"/>
            </w:pPr>
            <w:r>
              <w:rPr>
                <w:rFonts w:eastAsia="等线" w:ascii="Arial" w:cs="Arial" w:hAnsi="Arial"/>
                <w:sz w:val="22"/>
              </w:rPr>
              <w:t>定向刺探+：对一个目标进行一次动作掷骰，和你的主持人共同确认以何种方式获取该目标的情报。成功时，花费 1 希望点并向你的主持人询问该目标的一至两个特征（比如弱点，创伤等相似的内容）。</w:t>
            </w:r>
            <w:r>
              <w:rPr>
                <w:rFonts w:eastAsia="等线" w:ascii="Arial" w:cs="Arial" w:hAnsi="Arial"/>
                <w:color w:val="d83931"/>
                <w:sz w:val="22"/>
              </w:rPr>
              <w:t>失败时或反复多次尝试时，将引发目标的警觉。</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20" w:id="20"/>
            <w:r>
              <w:rPr>
                <w:rFonts w:eastAsia="等线" w:ascii="Arial" w:cs="Arial" w:hAnsi="Arial"/>
                <w:b w:val="true"/>
                <w:sz w:val="32"/>
              </w:rPr>
              <w:t>资深干员</w:t>
            </w:r>
            <w:bookmarkEnd w:id="20"/>
          </w:p>
          <w:p>
            <w:pPr>
              <w:spacing w:before="120" w:after="120" w:line="288" w:lineRule="auto"/>
              <w:ind w:left="0"/>
              <w:jc w:val="left"/>
            </w:pPr>
            <w:r>
              <w:rPr>
                <w:rFonts w:eastAsia="等线" w:ascii="Arial" w:cs="Arial" w:hAnsi="Arial"/>
                <w:sz w:val="22"/>
              </w:rPr>
              <w:t>武器原型：可投掷短刃 中距离/单手/物理</w:t>
            </w:r>
          </w:p>
          <w:p>
            <w:pPr>
              <w:spacing w:before="120" w:after="120" w:line="288" w:lineRule="auto"/>
              <w:ind w:left="0"/>
              <w:jc w:val="left"/>
            </w:pPr>
            <w:r>
              <w:rPr>
                <w:rFonts w:eastAsia="等线" w:ascii="Arial" w:cs="Arial" w:hAnsi="Arial"/>
                <w:sz w:val="22"/>
              </w:rPr>
              <w:t>武器伤害骰：d8+6</w:t>
            </w:r>
          </w:p>
          <w:p>
            <w:pPr>
              <w:pStyle w:val="3"/>
              <w:spacing w:before="300" w:after="120" w:line="288" w:lineRule="auto"/>
              <w:ind w:left="0"/>
              <w:jc w:val="left"/>
              <w:outlineLvl w:val="2"/>
            </w:pPr>
            <w:bookmarkStart w:name="heading_21" w:id="21"/>
            <w:r>
              <w:rPr>
                <w:rFonts w:eastAsia="等线" w:ascii="Arial" w:cs="Arial" w:hAnsi="Arial"/>
                <w:b w:val="true"/>
                <w:color w:val="245bdb"/>
                <w:sz w:val="30"/>
              </w:rPr>
              <w:t>职业特性提升</w:t>
            </w:r>
            <w:bookmarkEnd w:id="21"/>
          </w:p>
          <w:p>
            <w:pPr>
              <w:spacing w:before="120" w:after="120" w:line="288" w:lineRule="auto"/>
              <w:ind w:left="0"/>
              <w:jc w:val="left"/>
            </w:pPr>
            <w:r>
              <w:rPr>
                <w:rFonts w:eastAsia="等线" w:ascii="Arial" w:cs="Arial" w:hAnsi="Arial"/>
                <w:sz w:val="22"/>
              </w:rPr>
              <w:t>一鼓作气-情报官：每次休息一次，标记 1 压力点，你可以重掷一次</w:t>
            </w:r>
            <w:r>
              <w:rPr>
                <w:rFonts w:eastAsia="等线" w:ascii="Arial" w:cs="Arial" w:hAnsi="Arial"/>
                <w:color w:val="de7802"/>
                <w:sz w:val="22"/>
              </w:rPr>
              <w:t>动作掷骰</w:t>
            </w:r>
            <w:r>
              <w:rPr>
                <w:rFonts w:eastAsia="等线" w:ascii="Arial" w:cs="Arial" w:hAnsi="Arial"/>
                <w:sz w:val="22"/>
              </w:rPr>
              <w:t>。若此次重掷取得关键成功，你可以在</w:t>
            </w:r>
            <w:r>
              <w:rPr>
                <w:rFonts w:eastAsia="等线" w:ascii="Arial" w:cs="Arial" w:hAnsi="Arial"/>
                <w:color w:val="de7802"/>
                <w:sz w:val="22"/>
              </w:rPr>
              <w:t>动作</w:t>
            </w:r>
            <w:r>
              <w:rPr>
                <w:rFonts w:eastAsia="等线" w:ascii="Arial" w:cs="Arial" w:hAnsi="Arial"/>
                <w:sz w:val="22"/>
              </w:rPr>
              <w:t>完成后进行一次近距离移动。</w:t>
            </w:r>
          </w:p>
          <w:p>
            <w:pPr>
              <w:pStyle w:val="3"/>
              <w:spacing w:before="300" w:after="120" w:line="288" w:lineRule="auto"/>
              <w:ind w:left="0"/>
              <w:jc w:val="left"/>
              <w:outlineLvl w:val="2"/>
            </w:pPr>
            <w:bookmarkStart w:name="heading_22" w:id="22"/>
            <w:r>
              <w:rPr>
                <w:rFonts w:eastAsia="等线" w:ascii="Arial" w:cs="Arial" w:hAnsi="Arial"/>
                <w:b w:val="true"/>
                <w:color w:val="245bdb"/>
                <w:sz w:val="30"/>
              </w:rPr>
              <w:t>子职特性二次提升</w:t>
            </w:r>
            <w:bookmarkEnd w:id="22"/>
          </w:p>
          <w:p>
            <w:pPr>
              <w:spacing w:before="120" w:after="120" w:line="288" w:lineRule="auto"/>
              <w:ind w:left="0"/>
              <w:jc w:val="left"/>
            </w:pPr>
            <w:r>
              <w:rPr>
                <w:rFonts w:eastAsia="等线" w:ascii="Arial" w:cs="Arial" w:hAnsi="Arial"/>
                <w:sz w:val="22"/>
              </w:rPr>
              <w:t>定向刺探++：对一个目标进行一次动作掷骰，和你的主持人共同确认以何种方式获取该目标的情报。成功时，</w:t>
            </w:r>
            <w:r>
              <w:rPr>
                <w:rFonts w:eastAsia="等线" w:ascii="Arial" w:cs="Arial" w:hAnsi="Arial"/>
                <w:color w:val="d83931"/>
                <w:sz w:val="22"/>
              </w:rPr>
              <w:t>向你的主持人询问该目标的一至两个特征</w:t>
            </w:r>
            <w:r>
              <w:rPr>
                <w:rFonts w:eastAsia="等线" w:ascii="Arial" w:cs="Arial" w:hAnsi="Arial"/>
                <w:sz w:val="22"/>
              </w:rPr>
              <w:t>（比如弱点，创伤等相似的内容）。失败时或反复多次尝试时，将引发目标的警觉。</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23" w:id="23"/>
            <w:r>
              <w:rPr>
                <w:rFonts w:eastAsia="等线" w:ascii="Arial" w:cs="Arial" w:hAnsi="Arial"/>
                <w:b w:val="true"/>
                <w:sz w:val="32"/>
              </w:rPr>
              <w:t>精英干员</w:t>
            </w:r>
            <w:bookmarkEnd w:id="23"/>
          </w:p>
          <w:p>
            <w:pPr>
              <w:spacing w:before="120" w:after="120" w:line="288" w:lineRule="auto"/>
              <w:ind w:left="0"/>
              <w:jc w:val="left"/>
            </w:pPr>
            <w:r>
              <w:rPr>
                <w:rFonts w:eastAsia="等线" w:ascii="Arial" w:cs="Arial" w:hAnsi="Arial"/>
                <w:sz w:val="22"/>
              </w:rPr>
              <w:t>武器原型：可投掷短刃 中距离/单手/物理</w:t>
            </w:r>
          </w:p>
          <w:p>
            <w:pPr>
              <w:spacing w:before="120" w:after="120" w:line="288" w:lineRule="auto"/>
              <w:ind w:left="0"/>
              <w:jc w:val="left"/>
            </w:pPr>
            <w:r>
              <w:rPr>
                <w:rFonts w:eastAsia="等线" w:ascii="Arial" w:cs="Arial" w:hAnsi="Arial"/>
                <w:sz w:val="22"/>
              </w:rPr>
              <w:t>武器伤害调整值+3</w:t>
            </w:r>
          </w:p>
          <w:p>
            <w:pPr>
              <w:pStyle w:val="3"/>
              <w:spacing w:before="300" w:after="120" w:line="288" w:lineRule="auto"/>
              <w:ind w:left="0"/>
              <w:jc w:val="left"/>
              <w:outlineLvl w:val="2"/>
            </w:pPr>
            <w:bookmarkStart w:name="heading_24" w:id="24"/>
            <w:r>
              <w:rPr>
                <w:rFonts w:eastAsia="等线" w:ascii="Arial" w:cs="Arial" w:hAnsi="Arial"/>
                <w:b w:val="true"/>
                <w:color w:val="2ea121"/>
                <w:sz w:val="30"/>
              </w:rPr>
              <w:t>【X模组】</w:t>
            </w:r>
            <w:bookmarkEnd w:id="24"/>
          </w:p>
          <w:p>
            <w:pPr>
              <w:pStyle w:val="4"/>
              <w:spacing w:before="260" w:after="120" w:line="288" w:lineRule="auto"/>
              <w:ind w:left="0"/>
              <w:jc w:val="left"/>
              <w:outlineLvl w:val="3"/>
            </w:pPr>
            <w:bookmarkStart w:name="heading_25" w:id="25"/>
            <w:r>
              <w:rPr>
                <w:rFonts w:eastAsia="等线" w:ascii="Arial" w:cs="Arial" w:hAnsi="Arial"/>
                <w:b w:val="true"/>
                <w:color w:val="2ea121"/>
                <w:sz w:val="28"/>
              </w:rPr>
              <w:t>希望特性提升</w:t>
            </w:r>
            <w:bookmarkEnd w:id="25"/>
          </w:p>
          <w:p>
            <w:pPr>
              <w:spacing w:before="120" w:after="120" w:line="288" w:lineRule="auto"/>
              <w:ind w:left="0"/>
              <w:jc w:val="left"/>
            </w:pPr>
            <w:r>
              <w:rPr>
                <w:rFonts w:eastAsia="等线" w:ascii="Arial" w:cs="Arial" w:hAnsi="Arial"/>
                <w:sz w:val="22"/>
              </w:rPr>
              <w:t>临危寻变-情报官：花费 3 希望点，你立即进行1至2次回想费用恒定为 0 的回想。</w:t>
            </w:r>
            <w:r>
              <w:rPr>
                <w:rFonts w:eastAsia="等线" w:ascii="Arial" w:cs="Arial" w:hAnsi="Arial"/>
                <w:color w:val="2ea121"/>
                <w:sz w:val="22"/>
              </w:rPr>
              <w:t>每场游戏限一次，你可以改为标记1压力点而非花费3希望点来使用本希望特性。</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color w:val="6425d0"/>
                <w:sz w:val="30"/>
              </w:rPr>
              <w:t>【Y模组】</w:t>
            </w:r>
            <w:bookmarkEnd w:id="26"/>
          </w:p>
          <w:p>
            <w:pPr>
              <w:pStyle w:val="4"/>
              <w:spacing w:before="260" w:after="120" w:line="288" w:lineRule="auto"/>
              <w:ind w:left="0"/>
              <w:jc w:val="left"/>
              <w:outlineLvl w:val="3"/>
            </w:pPr>
            <w:bookmarkStart w:name="heading_27" w:id="27"/>
            <w:r>
              <w:rPr>
                <w:rFonts w:eastAsia="等线" w:ascii="Arial" w:cs="Arial" w:hAnsi="Arial"/>
                <w:b w:val="true"/>
                <w:color w:val="6425d0"/>
                <w:sz w:val="28"/>
              </w:rPr>
              <w:t>追加第二职业特性</w:t>
            </w:r>
            <w:bookmarkEnd w:id="27"/>
          </w:p>
          <w:p>
            <w:pPr>
              <w:spacing w:before="120" w:after="120" w:line="288" w:lineRule="auto"/>
              <w:ind w:left="0"/>
              <w:jc w:val="left"/>
            </w:pPr>
            <w:r>
              <w:rPr>
                <w:rFonts w:eastAsia="等线" w:ascii="Arial" w:cs="Arial" w:hAnsi="Arial"/>
                <w:sz w:val="22"/>
              </w:rPr>
              <w:t>溃于蚁穴：你总能娴熟地利用敌人特征以创造突破口。你在获取情报相关的动作掷骰中具有优势。对于你已知特征的敌人，你对其进行的动作掷骰和反应掷骰可以额外花费 1 希望点来获得+3加值。</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8" w:id="28"/>
      <w:r>
        <w:rPr>
          <w:rFonts w:eastAsia="等线" w:ascii="Arial" w:cs="Arial" w:hAnsi="Arial"/>
          <w:b w:val="true"/>
          <w:sz w:val="36"/>
        </w:rPr>
        <w:t>〖执旗手〗</w:t>
      </w:r>
      <w:bookmarkEnd w:id="28"/>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【支柱】</w:t>
      </w:r>
      <w:r>
        <w:rPr>
          <w:rFonts w:eastAsia="等线" w:ascii="Arial" w:cs="Arial" w:hAnsi="Arial"/>
          <w:sz w:val="22"/>
        </w:rPr>
        <w:t>、【奇迹】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29" w:id="29"/>
            <w:r>
              <w:rPr>
                <w:rFonts w:eastAsia="等线" w:ascii="Arial" w:cs="Arial" w:hAnsi="Arial"/>
                <w:b w:val="true"/>
                <w:sz w:val="32"/>
              </w:rPr>
              <w:t>预备干员</w:t>
            </w:r>
            <w:bookmarkEnd w:id="29"/>
          </w:p>
          <w:p>
            <w:pPr>
              <w:spacing w:before="120" w:after="120" w:line="288" w:lineRule="auto"/>
              <w:ind w:left="0"/>
              <w:jc w:val="left"/>
            </w:pPr>
            <w:r>
              <w:rPr>
                <w:rFonts w:eastAsia="等线" w:ascii="Arial" w:cs="Arial" w:hAnsi="Arial"/>
                <w:sz w:val="22"/>
              </w:rPr>
              <w:t>武器原型：旗帜 近距离/双手/物理</w:t>
            </w:r>
          </w:p>
          <w:p>
            <w:pPr>
              <w:spacing w:before="120" w:after="120" w:line="288" w:lineRule="auto"/>
              <w:ind w:left="0"/>
              <w:jc w:val="left"/>
            </w:pPr>
            <w:r>
              <w:rPr>
                <w:rFonts w:eastAsia="等线" w:ascii="Arial" w:cs="Arial" w:hAnsi="Arial"/>
                <w:sz w:val="22"/>
              </w:rPr>
              <w:t>武器伤害骰：d8</w:t>
            </w:r>
          </w:p>
          <w:p>
            <w:pPr>
              <w:pStyle w:val="3"/>
              <w:spacing w:before="300" w:after="120" w:line="288" w:lineRule="auto"/>
              <w:ind w:left="0"/>
              <w:jc w:val="left"/>
              <w:outlineLvl w:val="2"/>
            </w:pPr>
            <w:bookmarkStart w:name="heading_30" w:id="30"/>
            <w:r>
              <w:rPr>
                <w:rFonts w:eastAsia="等线" w:ascii="Arial" w:cs="Arial" w:hAnsi="Arial"/>
                <w:b w:val="true"/>
                <w:color w:val="245bdb"/>
                <w:sz w:val="30"/>
              </w:rPr>
              <w:t>【子职特性】</w:t>
            </w:r>
            <w:bookmarkEnd w:id="30"/>
          </w:p>
          <w:p>
            <w:pPr>
              <w:spacing w:before="120" w:after="120" w:line="288" w:lineRule="auto"/>
              <w:ind w:left="0"/>
              <w:jc w:val="left"/>
            </w:pPr>
            <w:r>
              <w:rPr>
                <w:rFonts w:eastAsia="等线" w:ascii="Arial" w:cs="Arial" w:hAnsi="Arial"/>
                <w:sz w:val="22"/>
              </w:rPr>
              <w:t>举旗号令：标记 3 压力点并立即高举旗帜鼓舞友方。在你举旗期间，任何可以看见旗帜或听见鼓舞的友方角色的动作掷骰获得希望成功时，多获得 1 希望点。当你进行攻击掷骰、受到伤害、失去意识或切换场景时，立即停止举旗。</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1" w:id="31"/>
            <w:r>
              <w:rPr>
                <w:rFonts w:eastAsia="等线" w:ascii="Arial" w:cs="Arial" w:hAnsi="Arial"/>
                <w:b w:val="true"/>
                <w:sz w:val="32"/>
              </w:rPr>
              <w:t>正式干员</w:t>
            </w:r>
            <w:bookmarkEnd w:id="31"/>
          </w:p>
          <w:p>
            <w:pPr>
              <w:spacing w:before="120" w:after="120" w:line="288" w:lineRule="auto"/>
              <w:ind w:left="0"/>
              <w:jc w:val="left"/>
            </w:pPr>
            <w:r>
              <w:rPr>
                <w:rFonts w:eastAsia="等线" w:ascii="Arial" w:cs="Arial" w:hAnsi="Arial"/>
                <w:sz w:val="22"/>
              </w:rPr>
              <w:t>武器原型：旗帜 近距离/双手/物理</w:t>
            </w:r>
          </w:p>
          <w:p>
            <w:pPr>
              <w:spacing w:before="120" w:after="120" w:line="288" w:lineRule="auto"/>
              <w:ind w:left="0"/>
              <w:jc w:val="left"/>
            </w:pPr>
            <w:r>
              <w:rPr>
                <w:rFonts w:eastAsia="等线" w:ascii="Arial" w:cs="Arial" w:hAnsi="Arial"/>
                <w:sz w:val="22"/>
              </w:rPr>
              <w:t>武器伤害骰：d8+3</w:t>
            </w:r>
          </w:p>
          <w:p>
            <w:pPr>
              <w:pStyle w:val="3"/>
              <w:spacing w:before="300" w:after="120" w:line="288" w:lineRule="auto"/>
              <w:ind w:left="0"/>
              <w:jc w:val="left"/>
              <w:outlineLvl w:val="2"/>
            </w:pPr>
            <w:bookmarkStart w:name="heading_32" w:id="32"/>
            <w:r>
              <w:rPr>
                <w:rFonts w:eastAsia="等线" w:ascii="Arial" w:cs="Arial" w:hAnsi="Arial"/>
                <w:b w:val="true"/>
                <w:color w:val="245bdb"/>
                <w:sz w:val="30"/>
              </w:rPr>
              <w:t>子职特性提升</w:t>
            </w:r>
            <w:bookmarkEnd w:id="32"/>
          </w:p>
          <w:p>
            <w:pPr>
              <w:spacing w:before="120" w:after="120" w:line="288" w:lineRule="auto"/>
              <w:ind w:left="0"/>
              <w:jc w:val="left"/>
            </w:pPr>
            <w:r>
              <w:rPr>
                <w:rFonts w:eastAsia="等线" w:ascii="Arial" w:cs="Arial" w:hAnsi="Arial"/>
                <w:sz w:val="22"/>
              </w:rPr>
              <w:t>举旗号令+：</w:t>
            </w:r>
            <w:r>
              <w:rPr>
                <w:rFonts w:eastAsia="等线" w:ascii="Arial" w:cs="Arial" w:hAnsi="Arial"/>
                <w:color w:val="d83931"/>
                <w:sz w:val="22"/>
              </w:rPr>
              <w:t>标记 2 压力点</w:t>
            </w:r>
            <w:r>
              <w:rPr>
                <w:rFonts w:eastAsia="等线" w:ascii="Arial" w:cs="Arial" w:hAnsi="Arial"/>
                <w:sz w:val="22"/>
              </w:rPr>
              <w:t>并立即高举旗帜鼓舞友方。在你举旗期间，任何可以看见旗帜或听见鼓舞的友方角色的动作掷骰获得希望成功时，多获得 1 希望点。当你进行攻击掷骰、受到</w:t>
            </w:r>
            <w:r>
              <w:rPr>
                <w:rFonts w:eastAsia="等线" w:ascii="Arial" w:cs="Arial" w:hAnsi="Arial"/>
                <w:color w:val="d83931"/>
                <w:sz w:val="22"/>
              </w:rPr>
              <w:t>重度以上伤害</w:t>
            </w:r>
            <w:r>
              <w:rPr>
                <w:rFonts w:eastAsia="等线" w:ascii="Arial" w:cs="Arial" w:hAnsi="Arial"/>
                <w:sz w:val="22"/>
              </w:rPr>
              <w:t>、失去意识或切换场景时，立即停止举旗。</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3" w:id="33"/>
            <w:r>
              <w:rPr>
                <w:rFonts w:eastAsia="等线" w:ascii="Arial" w:cs="Arial" w:hAnsi="Arial"/>
                <w:b w:val="true"/>
                <w:sz w:val="32"/>
              </w:rPr>
              <w:t>资深干员</w:t>
            </w:r>
            <w:bookmarkEnd w:id="33"/>
          </w:p>
          <w:p>
            <w:pPr>
              <w:spacing w:before="120" w:after="120" w:line="288" w:lineRule="auto"/>
              <w:ind w:left="0"/>
              <w:jc w:val="left"/>
            </w:pPr>
            <w:r>
              <w:rPr>
                <w:rFonts w:eastAsia="等线" w:ascii="Arial" w:cs="Arial" w:hAnsi="Arial"/>
                <w:sz w:val="22"/>
              </w:rPr>
              <w:t>武器原型：旗帜 近距离/双手/物理</w:t>
            </w:r>
          </w:p>
          <w:p>
            <w:pPr>
              <w:spacing w:before="120" w:after="120" w:line="288" w:lineRule="auto"/>
              <w:ind w:left="0"/>
              <w:jc w:val="left"/>
            </w:pPr>
            <w:r>
              <w:rPr>
                <w:rFonts w:eastAsia="等线" w:ascii="Arial" w:cs="Arial" w:hAnsi="Arial"/>
                <w:sz w:val="22"/>
              </w:rPr>
              <w:t>武器伤害骰：d8+6</w:t>
            </w:r>
          </w:p>
          <w:p>
            <w:pPr>
              <w:pStyle w:val="3"/>
              <w:spacing w:before="300" w:after="120" w:line="288" w:lineRule="auto"/>
              <w:ind w:left="0"/>
              <w:jc w:val="left"/>
              <w:outlineLvl w:val="2"/>
            </w:pPr>
            <w:bookmarkStart w:name="heading_34" w:id="34"/>
            <w:r>
              <w:rPr>
                <w:rFonts w:eastAsia="等线" w:ascii="Arial" w:cs="Arial" w:hAnsi="Arial"/>
                <w:b w:val="true"/>
                <w:color w:val="245bdb"/>
                <w:sz w:val="30"/>
              </w:rPr>
              <w:t>职业特性提升</w:t>
            </w:r>
            <w:bookmarkEnd w:id="34"/>
          </w:p>
          <w:p>
            <w:pPr>
              <w:spacing w:before="120" w:after="120" w:line="288" w:lineRule="auto"/>
              <w:ind w:left="0"/>
              <w:jc w:val="left"/>
            </w:pPr>
            <w:r>
              <w:rPr>
                <w:rFonts w:eastAsia="等线" w:ascii="Arial" w:cs="Arial" w:hAnsi="Arial"/>
                <w:sz w:val="22"/>
              </w:rPr>
              <w:t>一鼓作气-执旗手：每次休息一次，标记 1 压力点，你可以重掷你</w:t>
            </w:r>
            <w:r>
              <w:rPr>
                <w:rFonts w:eastAsia="等线" w:ascii="Arial" w:cs="Arial" w:hAnsi="Arial"/>
                <w:color w:val="de7802"/>
                <w:sz w:val="22"/>
              </w:rPr>
              <w:t>或远距离内一名自愿盟友的</w:t>
            </w:r>
            <w:r>
              <w:rPr>
                <w:rFonts w:eastAsia="等线" w:ascii="Arial" w:cs="Arial" w:hAnsi="Arial"/>
                <w:sz w:val="22"/>
              </w:rPr>
              <w:t>一次攻击掷骰。若此次重掷取得关键成功，</w:t>
            </w:r>
            <w:r>
              <w:rPr>
                <w:rFonts w:eastAsia="等线" w:ascii="Arial" w:cs="Arial" w:hAnsi="Arial"/>
                <w:color w:val="de7802"/>
                <w:sz w:val="22"/>
              </w:rPr>
              <w:t>该角色</w:t>
            </w:r>
            <w:r>
              <w:rPr>
                <w:rFonts w:eastAsia="等线" w:ascii="Arial" w:cs="Arial" w:hAnsi="Arial"/>
                <w:sz w:val="22"/>
              </w:rPr>
              <w:t>可以在攻击完成后进行一次近距离移动。</w:t>
            </w:r>
          </w:p>
          <w:p>
            <w:pPr>
              <w:pStyle w:val="3"/>
              <w:spacing w:before="300" w:after="120" w:line="288" w:lineRule="auto"/>
              <w:ind w:left="0"/>
              <w:jc w:val="left"/>
              <w:outlineLvl w:val="2"/>
            </w:pPr>
            <w:bookmarkStart w:name="heading_35" w:id="35"/>
            <w:r>
              <w:rPr>
                <w:rFonts w:eastAsia="等线" w:ascii="Arial" w:cs="Arial" w:hAnsi="Arial"/>
                <w:b w:val="true"/>
                <w:color w:val="245bdb"/>
                <w:sz w:val="30"/>
              </w:rPr>
              <w:t>子职特性二次提升</w:t>
            </w:r>
            <w:bookmarkEnd w:id="35"/>
          </w:p>
          <w:p>
            <w:pPr>
              <w:spacing w:before="120" w:after="120" w:line="288" w:lineRule="auto"/>
              <w:ind w:left="0"/>
              <w:jc w:val="left"/>
            </w:pPr>
            <w:r>
              <w:rPr>
                <w:rFonts w:eastAsia="等线" w:ascii="Arial" w:cs="Arial" w:hAnsi="Arial"/>
                <w:sz w:val="22"/>
              </w:rPr>
              <w:t>举旗号令++：标记 2 压力点并立即高举旗帜鼓舞友方。在你举旗期间，任何可以看见旗帜或听见鼓舞的友方角色的动作掷骰获得希望成功时，多获得 1 希望点。当你进行攻击掷骰、</w:t>
            </w:r>
            <w:r>
              <w:rPr>
                <w:rFonts w:eastAsia="等线" w:ascii="Arial" w:cs="Arial" w:hAnsi="Arial"/>
                <w:color w:val="d83931"/>
                <w:sz w:val="22"/>
              </w:rPr>
              <w:t>受到严重伤害</w:t>
            </w:r>
            <w:r>
              <w:rPr>
                <w:rFonts w:eastAsia="等线" w:ascii="Arial" w:cs="Arial" w:hAnsi="Arial"/>
                <w:sz w:val="22"/>
              </w:rPr>
              <w:t>或切换场景时，立即停止举旗。</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36" w:id="36"/>
            <w:r>
              <w:rPr>
                <w:rFonts w:eastAsia="等线" w:ascii="Arial" w:cs="Arial" w:hAnsi="Arial"/>
                <w:b w:val="true"/>
                <w:sz w:val="32"/>
              </w:rPr>
              <w:t>精英干员</w:t>
            </w:r>
            <w:bookmarkEnd w:id="36"/>
          </w:p>
          <w:p>
            <w:pPr>
              <w:spacing w:before="120" w:after="120" w:line="288" w:lineRule="auto"/>
              <w:ind w:left="0"/>
              <w:jc w:val="left"/>
            </w:pPr>
            <w:r>
              <w:rPr>
                <w:rFonts w:eastAsia="等线" w:ascii="Arial" w:cs="Arial" w:hAnsi="Arial"/>
                <w:sz w:val="22"/>
              </w:rPr>
              <w:t>武器原型：旗帜 近距离/双手/物理</w:t>
            </w:r>
          </w:p>
          <w:p>
            <w:pPr>
              <w:spacing w:before="120" w:after="120" w:line="288" w:lineRule="auto"/>
              <w:ind w:left="0"/>
              <w:jc w:val="left"/>
            </w:pPr>
            <w:r>
              <w:rPr>
                <w:rFonts w:eastAsia="等线" w:ascii="Arial" w:cs="Arial" w:hAnsi="Arial"/>
                <w:sz w:val="22"/>
              </w:rPr>
              <w:t>武器伤害调整值+3</w:t>
            </w:r>
          </w:p>
          <w:p>
            <w:pPr>
              <w:pStyle w:val="3"/>
              <w:spacing w:before="300" w:after="120" w:line="288" w:lineRule="auto"/>
              <w:ind w:left="0"/>
              <w:jc w:val="left"/>
              <w:outlineLvl w:val="2"/>
            </w:pPr>
            <w:bookmarkStart w:name="heading_37" w:id="37"/>
            <w:r>
              <w:rPr>
                <w:rFonts w:eastAsia="等线" w:ascii="Arial" w:cs="Arial" w:hAnsi="Arial"/>
                <w:b w:val="true"/>
                <w:color w:val="2ea121"/>
                <w:sz w:val="30"/>
              </w:rPr>
              <w:t>【X模组】</w:t>
            </w:r>
            <w:bookmarkEnd w:id="37"/>
          </w:p>
          <w:p>
            <w:pPr>
              <w:pStyle w:val="4"/>
              <w:spacing w:before="260" w:after="120" w:line="288" w:lineRule="auto"/>
              <w:ind w:left="0"/>
              <w:jc w:val="left"/>
              <w:outlineLvl w:val="3"/>
            </w:pPr>
            <w:bookmarkStart w:name="heading_38" w:id="38"/>
            <w:r>
              <w:rPr>
                <w:rFonts w:eastAsia="等线" w:ascii="Arial" w:cs="Arial" w:hAnsi="Arial"/>
                <w:b w:val="true"/>
                <w:color w:val="2ea121"/>
                <w:sz w:val="28"/>
              </w:rPr>
              <w:t>希望特性提升</w:t>
            </w:r>
            <w:bookmarkEnd w:id="38"/>
          </w:p>
          <w:p>
            <w:pPr>
              <w:spacing w:before="120" w:after="120" w:line="288" w:lineRule="auto"/>
              <w:ind w:left="0"/>
              <w:jc w:val="left"/>
            </w:pPr>
            <w:r>
              <w:rPr>
                <w:rFonts w:eastAsia="等线" w:ascii="Arial" w:cs="Arial" w:hAnsi="Arial"/>
                <w:sz w:val="22"/>
              </w:rPr>
              <w:t>临危寻变-执旗手：花费 3 希望点，你</w:t>
            </w:r>
            <w:r>
              <w:rPr>
                <w:rFonts w:eastAsia="等线" w:ascii="Arial" w:cs="Arial" w:hAnsi="Arial"/>
                <w:color w:val="2ea121"/>
                <w:sz w:val="22"/>
              </w:rPr>
              <w:t>或远距离范围内的一名自愿盟友</w:t>
            </w:r>
            <w:r>
              <w:rPr>
                <w:rFonts w:eastAsia="等线" w:ascii="Arial" w:cs="Arial" w:hAnsi="Arial"/>
                <w:sz w:val="22"/>
              </w:rPr>
              <w:t>立即进行1至2次回想费用恒定为 0 的回想。</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 w:id="39"/>
            <w:r>
              <w:rPr>
                <w:rFonts w:eastAsia="等线" w:ascii="Arial" w:cs="Arial" w:hAnsi="Arial"/>
                <w:b w:val="true"/>
                <w:color w:val="6425d0"/>
                <w:sz w:val="30"/>
              </w:rPr>
              <w:t>【Y模组】</w:t>
            </w:r>
            <w:bookmarkEnd w:id="39"/>
          </w:p>
          <w:p>
            <w:pPr>
              <w:pStyle w:val="4"/>
              <w:spacing w:before="260" w:after="120" w:line="288" w:lineRule="auto"/>
              <w:ind w:left="0"/>
              <w:jc w:val="left"/>
              <w:outlineLvl w:val="3"/>
            </w:pPr>
            <w:bookmarkStart w:name="heading_40" w:id="40"/>
            <w:r>
              <w:rPr>
                <w:rFonts w:eastAsia="等线" w:ascii="Arial" w:cs="Arial" w:hAnsi="Arial"/>
                <w:b w:val="true"/>
                <w:color w:val="6425d0"/>
                <w:sz w:val="28"/>
              </w:rPr>
              <w:t>追加第二职业特性</w:t>
            </w:r>
            <w:bookmarkEnd w:id="40"/>
          </w:p>
          <w:p>
            <w:pPr>
              <w:spacing w:before="120" w:after="120" w:line="288" w:lineRule="auto"/>
              <w:ind w:left="0"/>
              <w:jc w:val="left"/>
            </w:pPr>
            <w:r>
              <w:rPr>
                <w:rFonts w:eastAsia="等线" w:ascii="Arial" w:cs="Arial" w:hAnsi="Arial"/>
                <w:sz w:val="22"/>
              </w:rPr>
              <w:t>此旗之下：在你受到攻击时，若你此时正高举旗帜，你可以标记1压力点，使得自身在此次攻击中严重伤害阈值+30。若你仍因此受到严重伤害，你可以在受到伤害时同步将旗帜砸下，对近距离内的一名敌人进行一次攻击反应掷骰。</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1" w:id="41"/>
      <w:r>
        <w:rPr>
          <w:rFonts w:eastAsia="等线" w:ascii="Arial" w:cs="Arial" w:hAnsi="Arial"/>
          <w:b w:val="true"/>
          <w:sz w:val="36"/>
        </w:rPr>
        <w:t>〖战术家〗</w:t>
      </w:r>
      <w:bookmarkEnd w:id="41"/>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【工业】</w:t>
      </w:r>
      <w:r>
        <w:rPr>
          <w:rFonts w:eastAsia="等线" w:ascii="Arial" w:cs="Arial" w:hAnsi="Arial"/>
          <w:sz w:val="22"/>
        </w:rPr>
        <w:t>、【奇迹】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2" w:id="42"/>
            <w:r>
              <w:rPr>
                <w:rFonts w:eastAsia="等线" w:ascii="Arial" w:cs="Arial" w:hAnsi="Arial"/>
                <w:b w:val="true"/>
                <w:sz w:val="32"/>
              </w:rPr>
              <w:t>预备干员</w:t>
            </w:r>
            <w:bookmarkEnd w:id="42"/>
          </w:p>
          <w:p>
            <w:pPr>
              <w:spacing w:before="120" w:after="120" w:line="288" w:lineRule="auto"/>
              <w:ind w:left="0"/>
              <w:jc w:val="left"/>
            </w:pPr>
            <w:r>
              <w:rPr>
                <w:rFonts w:eastAsia="等线" w:ascii="Arial" w:cs="Arial" w:hAnsi="Arial"/>
                <w:sz w:val="22"/>
              </w:rPr>
              <w:t>武器原型：战术召唤物 远距离/单手/物理</w:t>
            </w:r>
          </w:p>
          <w:p>
            <w:pPr>
              <w:spacing w:before="120" w:after="120" w:line="288" w:lineRule="auto"/>
              <w:ind w:left="0"/>
              <w:jc w:val="left"/>
            </w:pPr>
            <w:r>
              <w:rPr>
                <w:rFonts w:eastAsia="等线" w:ascii="Arial" w:cs="Arial" w:hAnsi="Arial"/>
                <w:sz w:val="22"/>
              </w:rPr>
              <w:t>武器伤害骰：d6</w:t>
            </w:r>
          </w:p>
          <w:p>
            <w:pPr>
              <w:pStyle w:val="3"/>
              <w:spacing w:before="300" w:after="120" w:line="288" w:lineRule="auto"/>
              <w:ind w:left="0"/>
              <w:jc w:val="left"/>
              <w:outlineLvl w:val="2"/>
            </w:pPr>
            <w:bookmarkStart w:name="heading_43" w:id="43"/>
            <w:r>
              <w:rPr>
                <w:rFonts w:eastAsia="等线" w:ascii="Arial" w:cs="Arial" w:hAnsi="Arial"/>
                <w:b w:val="true"/>
                <w:color w:val="245bdb"/>
                <w:sz w:val="30"/>
              </w:rPr>
              <w:t>【子职特性】</w:t>
            </w:r>
            <w:bookmarkEnd w:id="43"/>
          </w:p>
          <w:p>
            <w:pPr>
              <w:spacing w:before="120" w:after="120" w:line="288" w:lineRule="auto"/>
              <w:ind w:left="0"/>
              <w:jc w:val="left"/>
            </w:pPr>
            <w:r>
              <w:rPr>
                <w:rFonts w:eastAsia="等线" w:ascii="Arial" w:cs="Arial" w:hAnsi="Arial"/>
                <w:sz w:val="22"/>
              </w:rPr>
              <w:t>战术协同：描述你的武器原型是怎样的（生物或造物），它会与你一同进行攻击和移动。每场游戏开始时，将一枚d10召唤骰放置在你配置中的一张领域卡上，将其作为你的战术召唤物使用，召唤骰初始数值为1。战术召唤物具有对应领域卡特性（使用频率与你共同计算），其的伤害阈值与你保持一致。其标记生命点时，改为使召唤骰数值增加等数目。当召唤骰数值大于对应领域卡等级时，战术召唤物失去战斗能力，直至召唤骰数值为1。当你完成一次短休/长休后，使召唤骰数值减少5/减少10（召唤骰数值至少为1）。</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4" w:id="44"/>
            <w:r>
              <w:rPr>
                <w:rFonts w:eastAsia="等线" w:ascii="Arial" w:cs="Arial" w:hAnsi="Arial"/>
                <w:b w:val="true"/>
                <w:sz w:val="32"/>
              </w:rPr>
              <w:t>正式干员</w:t>
            </w:r>
            <w:bookmarkEnd w:id="44"/>
          </w:p>
          <w:p>
            <w:pPr>
              <w:spacing w:before="120" w:after="120" w:line="288" w:lineRule="auto"/>
              <w:ind w:left="0"/>
              <w:jc w:val="left"/>
            </w:pPr>
            <w:r>
              <w:rPr>
                <w:rFonts w:eastAsia="等线" w:ascii="Arial" w:cs="Arial" w:hAnsi="Arial"/>
                <w:sz w:val="22"/>
              </w:rPr>
              <w:t>武器原型：战术召唤物 远距离/单手/物理</w:t>
            </w:r>
          </w:p>
          <w:p>
            <w:pPr>
              <w:spacing w:before="120" w:after="120" w:line="288" w:lineRule="auto"/>
              <w:ind w:left="0"/>
              <w:jc w:val="left"/>
            </w:pPr>
            <w:r>
              <w:rPr>
                <w:rFonts w:eastAsia="等线" w:ascii="Arial" w:cs="Arial" w:hAnsi="Arial"/>
                <w:sz w:val="22"/>
              </w:rPr>
              <w:t>武器伤害骰：d6+3</w:t>
            </w:r>
          </w:p>
          <w:p>
            <w:pPr>
              <w:pStyle w:val="3"/>
              <w:spacing w:before="300" w:after="120" w:line="288" w:lineRule="auto"/>
              <w:ind w:left="0"/>
              <w:jc w:val="left"/>
              <w:outlineLvl w:val="2"/>
            </w:pPr>
            <w:bookmarkStart w:name="heading_45" w:id="45"/>
            <w:r>
              <w:rPr>
                <w:rFonts w:eastAsia="等线" w:ascii="Arial" w:cs="Arial" w:hAnsi="Arial"/>
                <w:b w:val="true"/>
                <w:color w:val="245bdb"/>
                <w:sz w:val="30"/>
              </w:rPr>
              <w:t>子职特性追加</w:t>
            </w:r>
            <w:bookmarkEnd w:id="45"/>
          </w:p>
          <w:p>
            <w:pPr>
              <w:spacing w:before="120" w:after="120" w:line="288" w:lineRule="auto"/>
              <w:ind w:left="0"/>
              <w:jc w:val="left"/>
            </w:pPr>
            <w:r>
              <w:rPr>
                <w:rFonts w:eastAsia="等线" w:ascii="Arial" w:cs="Arial" w:hAnsi="Arial"/>
                <w:sz w:val="22"/>
              </w:rPr>
              <w:t>战术协同+：</w:t>
            </w:r>
            <w:r>
              <w:rPr>
                <w:rFonts w:eastAsia="等线" w:ascii="Arial" w:cs="Arial" w:hAnsi="Arial"/>
                <w:color w:val="dc9b04"/>
                <w:sz w:val="22"/>
              </w:rPr>
              <w:t>当战术召唤物近距离内的自愿盟友在一次攻击掷骰中获得成功结果时，你可以标记 2 压力点，让战术召唤物协同盟友进行攻击，将使用你熟练值一半的武器伤害合并计入盟友的伤害掷骰中。</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6" w:id="46"/>
            <w:r>
              <w:rPr>
                <w:rFonts w:eastAsia="等线" w:ascii="Arial" w:cs="Arial" w:hAnsi="Arial"/>
                <w:b w:val="true"/>
                <w:sz w:val="32"/>
              </w:rPr>
              <w:t>资深干员</w:t>
            </w:r>
            <w:bookmarkEnd w:id="46"/>
          </w:p>
          <w:p>
            <w:pPr>
              <w:spacing w:before="120" w:after="120" w:line="288" w:lineRule="auto"/>
              <w:ind w:left="0"/>
              <w:jc w:val="left"/>
            </w:pPr>
            <w:r>
              <w:rPr>
                <w:rFonts w:eastAsia="等线" w:ascii="Arial" w:cs="Arial" w:hAnsi="Arial"/>
                <w:sz w:val="22"/>
              </w:rPr>
              <w:t>武器原型：战术召唤物 远距离/单手/物理</w:t>
            </w:r>
          </w:p>
          <w:p>
            <w:pPr>
              <w:spacing w:before="120" w:after="120" w:line="288" w:lineRule="auto"/>
              <w:ind w:left="0"/>
              <w:jc w:val="left"/>
            </w:pPr>
            <w:r>
              <w:rPr>
                <w:rFonts w:eastAsia="等线" w:ascii="Arial" w:cs="Arial" w:hAnsi="Arial"/>
                <w:sz w:val="22"/>
              </w:rPr>
              <w:t>武器伤害骰：d6+6</w:t>
            </w:r>
          </w:p>
          <w:p>
            <w:pPr>
              <w:pStyle w:val="3"/>
              <w:spacing w:before="300" w:after="120" w:line="288" w:lineRule="auto"/>
              <w:ind w:left="0"/>
              <w:jc w:val="left"/>
              <w:outlineLvl w:val="2"/>
            </w:pPr>
            <w:bookmarkStart w:name="heading_47" w:id="47"/>
            <w:r>
              <w:rPr>
                <w:rFonts w:eastAsia="等线" w:ascii="Arial" w:cs="Arial" w:hAnsi="Arial"/>
                <w:b w:val="true"/>
                <w:color w:val="245bdb"/>
                <w:sz w:val="30"/>
              </w:rPr>
              <w:t>职业特性提升</w:t>
            </w:r>
            <w:bookmarkEnd w:id="47"/>
          </w:p>
          <w:p>
            <w:pPr>
              <w:spacing w:before="120" w:after="120" w:line="288" w:lineRule="auto"/>
              <w:ind w:left="0"/>
              <w:jc w:val="left"/>
            </w:pPr>
            <w:r>
              <w:rPr>
                <w:rFonts w:eastAsia="等线" w:ascii="Arial" w:cs="Arial" w:hAnsi="Arial"/>
                <w:sz w:val="22"/>
              </w:rPr>
              <w:t>一鼓作气-战术家：每次休息一次，标记 1 压力点</w:t>
            </w:r>
            <w:r>
              <w:rPr>
                <w:rFonts w:eastAsia="等线" w:ascii="Arial" w:cs="Arial" w:hAnsi="Arial"/>
                <w:color w:val="de7802"/>
                <w:sz w:val="22"/>
              </w:rPr>
              <w:t>或使战术召唤物的召唤骰数值增加1</w:t>
            </w:r>
            <w:r>
              <w:rPr>
                <w:rFonts w:eastAsia="等线" w:ascii="Arial" w:cs="Arial" w:hAnsi="Arial"/>
                <w:sz w:val="22"/>
              </w:rPr>
              <w:t>，你可以重掷一次攻击掷骰。若此次重掷取得关键成功，你可以在攻击完成后进行一次近距离移动。</w:t>
            </w:r>
          </w:p>
          <w:p>
            <w:pPr>
              <w:pStyle w:val="3"/>
              <w:spacing w:before="300" w:after="120" w:line="288" w:lineRule="auto"/>
              <w:ind w:left="0"/>
              <w:jc w:val="left"/>
              <w:outlineLvl w:val="2"/>
            </w:pPr>
            <w:bookmarkStart w:name="heading_48" w:id="48"/>
            <w:r>
              <w:rPr>
                <w:rFonts w:eastAsia="等线" w:ascii="Arial" w:cs="Arial" w:hAnsi="Arial"/>
                <w:b w:val="true"/>
                <w:color w:val="245bdb"/>
                <w:sz w:val="30"/>
              </w:rPr>
              <w:t>子职特性二次追加</w:t>
            </w:r>
            <w:bookmarkEnd w:id="48"/>
          </w:p>
          <w:p>
            <w:pPr>
              <w:spacing w:before="120" w:after="120" w:line="288" w:lineRule="auto"/>
              <w:ind w:left="0"/>
              <w:jc w:val="left"/>
            </w:pPr>
            <w:r>
              <w:rPr>
                <w:rFonts w:eastAsia="等线" w:ascii="Arial" w:cs="Arial" w:hAnsi="Arial"/>
                <w:sz w:val="22"/>
              </w:rPr>
              <w:t>战术协同++：</w:t>
            </w:r>
            <w:r>
              <w:rPr>
                <w:rFonts w:eastAsia="等线" w:ascii="Arial" w:cs="Arial" w:hAnsi="Arial"/>
                <w:color w:val="dc9b04"/>
                <w:sz w:val="22"/>
              </w:rPr>
              <w:t>当你在一次动作掷骰中获得希望成功/关键成功时，你可以使召唤骰数值减少1/减少3（召唤骰数值至少为1，下同）。你的盟友获得关键成功时，你也可以使召唤骰数值减少3。</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49" w:id="49"/>
            <w:r>
              <w:rPr>
                <w:rFonts w:eastAsia="等线" w:ascii="Arial" w:cs="Arial" w:hAnsi="Arial"/>
                <w:b w:val="true"/>
                <w:sz w:val="32"/>
              </w:rPr>
              <w:t>精英干员</w:t>
            </w:r>
            <w:bookmarkEnd w:id="49"/>
          </w:p>
          <w:p>
            <w:pPr>
              <w:spacing w:before="120" w:after="120" w:line="288" w:lineRule="auto"/>
              <w:ind w:left="0"/>
              <w:jc w:val="left"/>
            </w:pPr>
            <w:r>
              <w:rPr>
                <w:rFonts w:eastAsia="等线" w:ascii="Arial" w:cs="Arial" w:hAnsi="Arial"/>
                <w:sz w:val="22"/>
              </w:rPr>
              <w:t>武器原型：战术召唤物 远距离/单手/物理</w:t>
            </w:r>
          </w:p>
          <w:p>
            <w:pPr>
              <w:spacing w:before="120" w:after="120" w:line="288" w:lineRule="auto"/>
              <w:ind w:left="0"/>
              <w:jc w:val="left"/>
            </w:pPr>
            <w:r>
              <w:rPr>
                <w:rFonts w:eastAsia="等线" w:ascii="Arial" w:cs="Arial" w:hAnsi="Arial"/>
                <w:sz w:val="22"/>
              </w:rPr>
              <w:t>武器伤害调整值+3</w:t>
            </w:r>
          </w:p>
          <w:p>
            <w:pPr>
              <w:pStyle w:val="3"/>
              <w:spacing w:before="300" w:after="120" w:line="288" w:lineRule="auto"/>
              <w:ind w:left="0"/>
              <w:jc w:val="left"/>
              <w:outlineLvl w:val="2"/>
            </w:pPr>
            <w:bookmarkStart w:name="heading_50" w:id="50"/>
            <w:r>
              <w:rPr>
                <w:rFonts w:eastAsia="等线" w:ascii="Arial" w:cs="Arial" w:hAnsi="Arial"/>
                <w:b w:val="true"/>
                <w:color w:val="2ea121"/>
                <w:sz w:val="30"/>
              </w:rPr>
              <w:t>【X模组】</w:t>
            </w:r>
            <w:bookmarkEnd w:id="50"/>
          </w:p>
          <w:p>
            <w:pPr>
              <w:pStyle w:val="4"/>
              <w:spacing w:before="260" w:after="120" w:line="288" w:lineRule="auto"/>
              <w:ind w:left="0"/>
              <w:jc w:val="left"/>
              <w:outlineLvl w:val="3"/>
            </w:pPr>
            <w:bookmarkStart w:name="heading_51" w:id="51"/>
            <w:r>
              <w:rPr>
                <w:rFonts w:eastAsia="等线" w:ascii="Arial" w:cs="Arial" w:hAnsi="Arial"/>
                <w:b w:val="true"/>
                <w:color w:val="2ea121"/>
                <w:sz w:val="28"/>
              </w:rPr>
              <w:t>希望特性提升</w:t>
            </w:r>
            <w:bookmarkEnd w:id="51"/>
          </w:p>
          <w:p>
            <w:pPr>
              <w:spacing w:before="120" w:after="120" w:line="288" w:lineRule="auto"/>
              <w:ind w:left="0"/>
              <w:jc w:val="left"/>
            </w:pPr>
            <w:r>
              <w:rPr>
                <w:rFonts w:eastAsia="等线" w:ascii="Arial" w:cs="Arial" w:hAnsi="Arial"/>
                <w:sz w:val="22"/>
              </w:rPr>
              <w:t>临危寻变-战术家：花费 3 希望点，你立即进行</w:t>
            </w:r>
            <w:r>
              <w:rPr>
                <w:rFonts w:eastAsia="等线" w:ascii="Arial" w:cs="Arial" w:hAnsi="Arial"/>
                <w:color w:val="2ea121"/>
                <w:sz w:val="22"/>
              </w:rPr>
              <w:t>1至3次</w:t>
            </w:r>
            <w:r>
              <w:rPr>
                <w:rFonts w:eastAsia="等线" w:ascii="Arial" w:cs="Arial" w:hAnsi="Arial"/>
                <w:sz w:val="22"/>
              </w:rPr>
              <w:t>回想费用恒定为 0 的回想。</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2" w:id="52"/>
            <w:r>
              <w:rPr>
                <w:rFonts w:eastAsia="等线" w:ascii="Arial" w:cs="Arial" w:hAnsi="Arial"/>
                <w:b w:val="true"/>
                <w:color w:val="6425d0"/>
                <w:sz w:val="30"/>
              </w:rPr>
              <w:t>【Y模组】</w:t>
            </w:r>
            <w:bookmarkEnd w:id="52"/>
          </w:p>
          <w:p>
            <w:pPr>
              <w:pStyle w:val="4"/>
              <w:spacing w:before="260" w:after="120" w:line="288" w:lineRule="auto"/>
              <w:ind w:left="0"/>
              <w:jc w:val="left"/>
              <w:outlineLvl w:val="3"/>
            </w:pPr>
            <w:bookmarkStart w:name="heading_53" w:id="53"/>
            <w:r>
              <w:rPr>
                <w:rFonts w:eastAsia="等线" w:ascii="Arial" w:cs="Arial" w:hAnsi="Arial"/>
                <w:b w:val="true"/>
                <w:color w:val="6425d0"/>
                <w:sz w:val="28"/>
              </w:rPr>
              <w:t>追加第二职业特性</w:t>
            </w:r>
            <w:bookmarkEnd w:id="53"/>
          </w:p>
          <w:p>
            <w:pPr>
              <w:spacing w:before="120" w:after="120" w:line="288" w:lineRule="auto"/>
              <w:ind w:left="0"/>
              <w:jc w:val="left"/>
            </w:pPr>
            <w:r>
              <w:rPr>
                <w:rFonts w:eastAsia="等线" w:ascii="Arial" w:cs="Arial" w:hAnsi="Arial"/>
                <w:sz w:val="22"/>
              </w:rPr>
              <w:t>最佳拍档：当战术召唤物的召唤骰数值不大于 3 时，其的伤害骰提升至d8而非d6。你使用战术召唤物进行攻击时，若其的召唤骰数值为 1，你的攻击掷骰和熟练值均获得+2加值。</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2026-07-22T09:49:09Z</dcterms:created>
  <dc:creator>Apache POI</dc:creator>
</cp:coreProperties>
</file>