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miniF2F v1 vs v2 数据集详细比较分析报告</w:t>
      </w:r>
    </w:p>
    <w:p>
      <w:pPr>
        <w:jc w:val="center"/>
      </w:pPr>
      <w:r>
        <w:t>生成时间: 2026年02月06日 03:19:48</w:t>
      </w:r>
    </w:p>
    <w:p/>
    <w:p>
      <w:pPr>
        <w:pStyle w:val="Heading1"/>
      </w:pPr>
      <w:r>
        <w:t>1. 执行摘要</w:t>
      </w:r>
    </w:p>
    <w:p>
      <w:r>
        <w:t>本报告详细比较了原始 miniF2F (v1) 数据集与其改进版本 miniF2F_v2 (包括 v2c 竞赛版本和 v2s 简化版本) 之间的差异。分析包括数据集统计、结构差异以及具体的示例对比。</w:t>
      </w:r>
    </w:p>
    <w:p>
      <w:pPr>
        <w:pStyle w:val="Heading1"/>
      </w:pPr>
      <w:r>
        <w:t>2. 数据集统计信息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v1 (原始)</w:t>
            </w:r>
          </w:p>
        </w:tc>
        <w:tc>
          <w:tcPr>
            <w:tcW w:type="dxa" w:w="2160"/>
          </w:tcPr>
          <w:p>
            <w:r>
              <w:t>v2c (竞赛)</w:t>
            </w:r>
          </w:p>
        </w:tc>
        <w:tc>
          <w:tcPr>
            <w:tcW w:type="dxa" w:w="2160"/>
          </w:tcPr>
          <w:p>
            <w:r>
              <w:t>v2s (简化)</w:t>
            </w:r>
          </w:p>
        </w:tc>
      </w:tr>
      <w:tr>
        <w:tc>
          <w:tcPr>
            <w:tcW w:type="dxa" w:w="2160"/>
          </w:tcPr>
          <w:p>
            <w:r>
              <w:t>总问题数</w:t>
            </w:r>
          </w:p>
        </w:tc>
        <w:tc>
          <w:tcPr>
            <w:tcW w:type="dxa" w:w="2160"/>
          </w:tcPr>
          <w:p>
            <w:r>
              <w:t>488</w:t>
            </w:r>
          </w:p>
        </w:tc>
        <w:tc>
          <w:tcPr>
            <w:tcW w:type="dxa" w:w="2160"/>
          </w:tcPr>
          <w:p>
            <w:r>
              <w:t>488</w:t>
            </w:r>
          </w:p>
        </w:tc>
        <w:tc>
          <w:tcPr>
            <w:tcW w:type="dxa" w:w="2160"/>
          </w:tcPr>
          <w:p>
            <w:r>
              <w:t>488</w:t>
            </w:r>
          </w:p>
        </w:tc>
      </w:tr>
      <w:tr>
        <w:tc>
          <w:tcPr>
            <w:tcW w:type="dxa" w:w="2160"/>
          </w:tcPr>
          <w:p>
            <w:r>
              <w:t>AMC 问题数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91</w:t>
            </w:r>
          </w:p>
        </w:tc>
      </w:tr>
      <w:tr>
        <w:tc>
          <w:tcPr>
            <w:tcW w:type="dxa" w:w="2160"/>
          </w:tcPr>
          <w:p>
            <w:r>
              <w:t>平均非正式陈述长度</w:t>
            </w:r>
          </w:p>
        </w:tc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148</w:t>
            </w:r>
          </w:p>
        </w:tc>
      </w:tr>
      <w:tr>
        <w:tc>
          <w:tcPr>
            <w:tcW w:type="dxa" w:w="2160"/>
          </w:tcPr>
          <w:p>
            <w:r>
              <w:t>平均正式陈述长度</w:t>
            </w:r>
          </w:p>
        </w:tc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</w:tbl>
    <w:p>
      <w:pPr>
        <w:pStyle w:val="Heading1"/>
      </w:pPr>
      <w:r>
        <w:t>3. 主要差异概述</w:t>
      </w:r>
    </w:p>
    <w:p>
      <w:pPr>
        <w:pStyle w:val="Heading2"/>
      </w:pPr>
      <w:r>
        <w:t>3.1 匹配度</w:t>
      </w:r>
    </w:p>
    <w:p>
      <w:pPr>
        <w:pStyle w:val="ListBullet"/>
      </w:pPr>
      <w:r>
        <w:t>v1: v1 版本可能存在正式和非正式陈述不匹配的问题</w:t>
      </w:r>
    </w:p>
    <w:p>
      <w:pPr>
        <w:pStyle w:val="ListBullet"/>
      </w:pPr>
      <w:r>
        <w:t>v2: v2 版本确保所有正式和非正式陈述完全匹配</w:t>
      </w:r>
    </w:p>
    <w:p>
      <w:pPr>
        <w:pStyle w:val="Heading2"/>
      </w:pPr>
      <w:r>
        <w:t>3.2 选择题处理 - v2c</w:t>
      </w:r>
    </w:p>
    <w:p>
      <w:pPr>
        <w:pStyle w:val="ListBullet"/>
      </w:pPr>
      <w:r>
        <w:t>v1: v1: 直接给出答案</w:t>
      </w:r>
    </w:p>
    <w:p>
      <w:pPr>
        <w:pStyle w:val="ListBullet"/>
      </w:pPr>
      <w:r>
        <w:t>v2: v2c: 包含所有选项，需要证明结果属于选项集合</w:t>
      </w:r>
    </w:p>
    <w:p>
      <w:pPr>
        <w:pStyle w:val="Heading2"/>
      </w:pPr>
      <w:r>
        <w:t>3.3 选择题处理 - v2s</w:t>
      </w:r>
    </w:p>
    <w:p>
      <w:pPr>
        <w:pStyle w:val="ListBullet"/>
      </w:pPr>
      <w:r>
        <w:t>v1: v1: 直接给出答案</w:t>
      </w:r>
    </w:p>
    <w:p>
      <w:pPr>
        <w:pStyle w:val="ListBullet"/>
      </w:pPr>
      <w:r>
        <w:t>v2: v2s: 直接给出答案，但陈述更清晰</w:t>
      </w:r>
    </w:p>
    <w:p>
      <w:pPr>
        <w:pStyle w:val="Heading2"/>
      </w:pPr>
      <w:r>
        <w:t>3.4 陈述长度</w:t>
      </w:r>
    </w:p>
    <w:p>
      <w:pPr>
        <w:pStyle w:val="ListBullet"/>
      </w:pPr>
      <w:r>
        <w:t>v1: v1: 平均 177 字符</w:t>
      </w:r>
    </w:p>
    <w:p>
      <w:pPr>
        <w:pStyle w:val="ListBullet"/>
      </w:pPr>
      <w:r>
        <w:t>v2: v2c: 172 字符, v2s: 148 字符</w:t>
      </w:r>
    </w:p>
    <w:p>
      <w:pPr>
        <w:pStyle w:val="Heading1"/>
      </w:pPr>
      <w:r>
        <w:t>4. 具体示例对比</w:t>
      </w:r>
    </w:p>
    <w:p>
      <w:pPr>
        <w:pStyle w:val="Heading2"/>
      </w:pPr>
      <w:r>
        <w:t>4.1 示例: amc12_2000_p11</w:t>
      </w:r>
    </w:p>
    <w:p>
      <w:r>
        <w:t>问题名称: amc12_2000_p11</w:t>
      </w:r>
    </w:p>
    <w:p>
      <w:r>
        <w:t>数据集分割: valid</w:t>
      </w:r>
    </w:p>
    <w:p>
      <w:pPr>
        <w:pStyle w:val="Heading3"/>
      </w:pPr>
      <w:r>
        <w:t>v1 (原始版本)</w:t>
      </w:r>
    </w:p>
    <w:p>
      <w:r>
        <w:t>非正式陈述:</w:t>
      </w:r>
    </w:p>
    <w:p>
      <w:pPr>
        <w:pStyle w:val="IntenseQuote"/>
      </w:pPr>
      <w:r>
        <w:t>$\textbf{(A)} \ - 2 \qquad \textbf{(B)} \ \frac { -1 }{2} \qquad \textbf{(C)} \ \frac {1}{3} \qquad \textbf{(D)} \ \frac {1}{2} \qquad \textbf{(E)} \ 2$ Show that it is $\text{E}$.</w:t>
      </w:r>
    </w:p>
    <w:p>
      <w:r>
        <w:t>正式陈述:</w:t>
      </w:r>
    </w:p>
    <w:p>
      <w:pPr>
        <w:pStyle w:val="IntenseQuote"/>
      </w:pPr>
      <w:r>
        <w:rPr>
          <w:rFonts w:ascii="Courier New" w:hAnsi="Courier New"/>
        </w:rPr>
        <w:t>theorem amc12_2000_p11 (a b : ℝ) (h₀ : a ≠ 0 ∧ b ≠ 0) (h₁ : a * b = a - b) :</w:t>
        <w:br/>
        <w:t xml:space="preserve">    a / b + b / a - a * b = 2 := by</w:t>
      </w:r>
    </w:p>
    <w:p>
      <w:pPr>
        <w:pStyle w:val="Heading3"/>
      </w:pPr>
      <w:r>
        <w:t>v2c (竞赛版本)</w:t>
      </w:r>
    </w:p>
    <w:p>
      <w:r>
        <w:t>非正式陈述:</w:t>
      </w:r>
    </w:p>
    <w:p>
      <w:pPr>
        <w:pStyle w:val="IntenseQuote"/>
      </w:pPr>
      <w:r>
        <w:t>Suppose there are two non-zero real numbers, $a$ and $b,$ satisfy $ab = a - b$. What is the value of $\frac {a}{b} + \frac {b}{a} - ab$? Prove that it is one of the following options.</w:t>
        <w:br/>
        <w:br/>
        <w:t>$\textbf{(A)} \ - 2 \qquad \textbf{(B)} \ \frac { -1 }{2} \qquad \textbf{(C)} \ \frac {1}{3} \qquad \textbf{(D)} \ \frac {1}{2} \qquad \textbf{(E)} \ 2$</w:t>
      </w:r>
    </w:p>
    <w:p>
      <w:r>
        <w:t>正式陈述:</w:t>
      </w:r>
    </w:p>
    <w:p>
      <w:pPr>
        <w:pStyle w:val="IntenseQuote"/>
      </w:pPr>
      <w:r>
        <w:rPr>
          <w:rFonts w:ascii="Courier New" w:hAnsi="Courier New"/>
        </w:rPr>
        <w:t>theorem amc12_2000_p11 (a b X : ℝ) (h₀ : a ≠ 0 ∧ b ≠ 0)</w:t>
        <w:br/>
        <w:t xml:space="preserve">  (h₁ : a * b = a - b)</w:t>
        <w:br/>
        <w:t xml:space="preserve">  (hX : X = a / b + b / a - a * b) :</w:t>
        <w:br/>
        <w:t xml:space="preserve">  X = -2 ∨ X = -1 / 2 ∨ X = 1 / 3 ∨ X = 1 / 2 ∨ X = 2 := by</w:t>
      </w:r>
    </w:p>
    <w:p>
      <w:pPr>
        <w:pStyle w:val="Heading3"/>
      </w:pPr>
      <w:r>
        <w:t>v2s (简化版本)</w:t>
      </w:r>
    </w:p>
    <w:p>
      <w:r>
        <w:t>非正式陈述:</w:t>
      </w:r>
    </w:p>
    <w:p>
      <w:pPr>
        <w:pStyle w:val="IntenseQuote"/>
      </w:pPr>
      <w:r>
        <w:t>Suppose there are two non-zero real numbers, $a$ and $b,$ satisfy $ab = a - b$. Show that $\frac {a}{b} + \frac {b}{a} - ab = 2$.</w:t>
      </w:r>
    </w:p>
    <w:p>
      <w:r>
        <w:t>正式陈述:</w:t>
      </w:r>
    </w:p>
    <w:p>
      <w:pPr>
        <w:pStyle w:val="IntenseQuote"/>
      </w:pPr>
      <w:r>
        <w:rPr>
          <w:rFonts w:ascii="Courier New" w:hAnsi="Courier New"/>
        </w:rPr>
        <w:t>theorem amc12_2000_p11 (a b : ℝ) (h₀ : a ≠ 0 ∧ b ≠ 0) (h₁ : a * b = a - b) :</w:t>
        <w:br/>
        <w:t xml:space="preserve">  a / b + b / a - a * b = 2 := by</w:t>
      </w:r>
    </w:p>
    <w:p>
      <w:pPr>
        <w:pStyle w:val="Heading3"/>
      </w:pPr>
      <w:r>
        <w:t>差异分析</w:t>
      </w:r>
    </w:p>
    <w:p>
      <w:r>
        <w:t>这是一个选择题。</w:t>
        <w:br/>
        <w:t>v1 版本: 直接给出答案，非正式陈述包含 'Show that it is'。</w:t>
        <w:br/>
        <w:t>v2c 版本: 保持竞赛原样，包含所有选项。</w:t>
        <w:br/>
        <w:br/>
        <w:t>正式陈述存在差异：</w:t>
        <w:br/>
        <w:t>- v2c 使用析取 (∨) 表示选项集合</w:t>
        <w:br/>
        <w:t>- v2s 直接证明具体答案，不使用选项集合</w:t>
      </w:r>
    </w:p>
    <w:p>
      <w:r>
        <w:br w:type="page"/>
      </w:r>
    </w:p>
    <w:p>
      <w:pPr>
        <w:pStyle w:val="Heading2"/>
      </w:pPr>
      <w:r>
        <w:t>4.2 示例: mathd_numbertheory_728</w:t>
      </w:r>
    </w:p>
    <w:p>
      <w:r>
        <w:t>问题名称: mathd_numbertheory_728</w:t>
      </w:r>
    </w:p>
    <w:p>
      <w:r>
        <w:t>数据集分割: test</w:t>
      </w:r>
    </w:p>
    <w:p>
      <w:pPr>
        <w:pStyle w:val="Heading3"/>
      </w:pPr>
      <w:r>
        <w:t>v1 (原始版本)</w:t>
      </w:r>
    </w:p>
    <w:p>
      <w:r>
        <w:t>非正式陈述:</w:t>
      </w:r>
    </w:p>
    <w:p>
      <w:pPr>
        <w:pStyle w:val="IntenseQuote"/>
      </w:pPr>
      <w:r>
        <w:t>Compute $29^{13} - 5^{13}$ modulo 7. Show that it is 3.</w:t>
      </w:r>
    </w:p>
    <w:p>
      <w:r>
        <w:t>正式陈述:</w:t>
      </w:r>
    </w:p>
    <w:p>
      <w:pPr>
        <w:pStyle w:val="IntenseQuote"/>
      </w:pPr>
      <w:r>
        <w:rPr>
          <w:rFonts w:ascii="Courier New" w:hAnsi="Courier New"/>
        </w:rPr>
        <w:t>theorem mathd_numbertheory_728 : (29 ^ 13 - 5 ^ 13) % 7 = 3 := by</w:t>
      </w:r>
    </w:p>
    <w:p>
      <w:pPr>
        <w:pStyle w:val="Heading3"/>
      </w:pPr>
      <w:r>
        <w:t>v2c (竞赛版本)</w:t>
      </w:r>
    </w:p>
    <w:p>
      <w:r>
        <w:t>非正式陈述:</w:t>
      </w:r>
    </w:p>
    <w:p>
      <w:pPr>
        <w:pStyle w:val="IntenseQuote"/>
      </w:pPr>
      <w:r>
        <w:t>Compute $29^{13} - 5^{13}$ modulo 7. Show that it is 3.</w:t>
      </w:r>
    </w:p>
    <w:p>
      <w:r>
        <w:t>正式陈述:</w:t>
      </w:r>
    </w:p>
    <w:p>
      <w:pPr>
        <w:pStyle w:val="IntenseQuote"/>
      </w:pPr>
      <w:r>
        <w:rPr>
          <w:rFonts w:ascii="Courier New" w:hAnsi="Courier New"/>
        </w:rPr>
        <w:t>theorem mathd_numbertheory_728 : 29^13 - 5^13 ≡ 3 [ZMOD 7] := by</w:t>
      </w:r>
    </w:p>
    <w:p>
      <w:pPr>
        <w:pStyle w:val="Heading3"/>
      </w:pPr>
      <w:r>
        <w:t>v2s (简化版本)</w:t>
      </w:r>
    </w:p>
    <w:p>
      <w:r>
        <w:t>非正式陈述:</w:t>
      </w:r>
    </w:p>
    <w:p>
      <w:pPr>
        <w:pStyle w:val="IntenseQuote"/>
      </w:pPr>
      <w:r>
        <w:t>Compute $29^{13} - 5^{13}$ modulo 7. Show that it is 3.</w:t>
      </w:r>
    </w:p>
    <w:p>
      <w:r>
        <w:t>正式陈述:</w:t>
      </w:r>
    </w:p>
    <w:p>
      <w:pPr>
        <w:pStyle w:val="IntenseQuote"/>
      </w:pPr>
      <w:r>
        <w:rPr>
          <w:rFonts w:ascii="Courier New" w:hAnsi="Courier New"/>
        </w:rPr>
        <w:t>theorem mathd_numbertheory_728 : 29^13 - 5^13 ≡ 3 [ZMOD 7] := by</w:t>
      </w:r>
    </w:p>
    <w:p>
      <w:pPr>
        <w:pStyle w:val="Heading3"/>
      </w:pPr>
      <w:r>
        <w:t>差异分析</w:t>
      </w:r>
    </w:p>
    <w:p>
      <w:r>
        <w:t>这是一个选择题。</w:t>
        <w:br/>
        <w:t>v1 版本: 直接给出答案，非正式陈述包含 'Show that it is'。</w:t>
        <w:br/>
        <w:t>v2c 版本: 保持竞赛原样，包含所有选项。</w:t>
        <w:br/>
        <w:t>v2s 版本: 直接给出答案，简化了陈述。</w:t>
        <w:br/>
        <w:br/>
        <w:t>正式陈述存在差异：</w:t>
      </w:r>
    </w:p>
    <w:p>
      <w:r>
        <w:br w:type="page"/>
      </w:r>
    </w:p>
    <w:p>
      <w:pPr>
        <w:pStyle w:val="Heading2"/>
      </w:pPr>
      <w:r>
        <w:t>4.3 示例: amc12a_2019_p12</w:t>
      </w:r>
    </w:p>
    <w:p>
      <w:r>
        <w:t>问题名称: amc12a_2019_p12</w:t>
      </w:r>
    </w:p>
    <w:p>
      <w:r>
        <w:t>数据集分割: test</w:t>
      </w:r>
    </w:p>
    <w:p>
      <w:pPr>
        <w:pStyle w:val="Heading3"/>
      </w:pPr>
      <w:r>
        <w:t>v1 (原始版本)</w:t>
      </w:r>
    </w:p>
    <w:p>
      <w:r>
        <w:t>非正式陈述:</w:t>
      </w:r>
    </w:p>
    <w:p>
      <w:pPr>
        <w:pStyle w:val="IntenseQuote"/>
      </w:pPr>
      <w:r>
        <w:t>Positive real numbers $x \neq 1$ and $y \neq 1$ satisfy $\log_2{x} = \log_y{16}$ and $xy = 64$. What is $(\log_2{\tfrac{x}{y}})^2$?</w:t>
        <w:br/>
        <w:br/>
        <w:t>$\textbf{(A) } \frac{25}{2} \qquad\textbf{(B) } 20 \qquad\textbf{(C) } \frac{45}{2} \qquad\textbf{(D) } 25 \qquad\textbf{(E) } 32$ Show that it is \textbf{(B) } 20.</w:t>
      </w:r>
    </w:p>
    <w:p>
      <w:r>
        <w:t>正式陈述:</w:t>
      </w:r>
    </w:p>
    <w:p>
      <w:pPr>
        <w:pStyle w:val="IntenseQuote"/>
      </w:pPr>
      <w:r>
        <w:rPr>
          <w:rFonts w:ascii="Courier New" w:hAnsi="Courier New"/>
        </w:rPr>
        <w:t>theorem amc12a_2019_p12 (x y : ℝ) (h₀ : x ≠ 1 ∧ y ≠ 1)</w:t>
        <w:br/>
        <w:t xml:space="preserve">    (h₁ : Real.log x / Real.log 2 = Real.log 16 / Real.log y) (h₂ : x * y = 64) :</w:t>
        <w:br/>
        <w:t xml:space="preserve">    (Real.log (x / y) / Real.log 2) ^ 2 = 20 := by</w:t>
      </w:r>
    </w:p>
    <w:p>
      <w:pPr>
        <w:pStyle w:val="Heading3"/>
      </w:pPr>
      <w:r>
        <w:t>v2c (竞赛版本)</w:t>
      </w:r>
    </w:p>
    <w:p>
      <w:r>
        <w:t>非正式陈述:</w:t>
      </w:r>
    </w:p>
    <w:p>
      <w:pPr>
        <w:pStyle w:val="IntenseQuote"/>
      </w:pPr>
      <w:r>
        <w:t>Positive real numbers $x \neq 1$ and $y \neq 1$ satisfy $\log_2{x} = \log_y{16}$ and $xy = 64$. What is $(\log_2{\tfrac{x}{y}})^2$? Prove that it is one of the following options.</w:t>
        <w:br/>
        <w:br/>
        <w:br/>
        <w:t>$\textbf{(A) } \frac{25}{2} \qquad\textbf{(B) } 20 \qquad\textbf{(C) } \frac{45}{2} \qquad\textbf{(D) } 25 \qquad\textbf{(E) } 32$</w:t>
      </w:r>
    </w:p>
    <w:p>
      <w:r>
        <w:t>正式陈述:</w:t>
      </w:r>
    </w:p>
    <w:p>
      <w:pPr>
        <w:pStyle w:val="IntenseQuote"/>
      </w:pPr>
      <w:r>
        <w:rPr>
          <w:rFonts w:ascii="Courier New" w:hAnsi="Courier New"/>
        </w:rPr>
        <w:t>theorem amc12a_2019_p12</w:t>
        <w:br/>
        <w:t xml:space="preserve">  (x y z : ℝ)</w:t>
        <w:br/>
        <w:t xml:space="preserve">  (h₀ : x ≠ 1 ∧ y ≠ 1)</w:t>
        <w:br/>
        <w:t xml:space="preserve">  (hx₀: 0 &lt; x)</w:t>
        <w:br/>
        <w:t xml:space="preserve">  (hy₀: 0 &lt; y)</w:t>
        <w:br/>
        <w:t xml:space="preserve">  (h₁ : Real.logb 2 x = Real.logb y 16)</w:t>
        <w:br/>
        <w:t xml:space="preserve">  (h₂ : x * y = 64)</w:t>
        <w:br/>
        <w:t xml:space="preserve">  (hz : z = (Real.logb 2 (x / y)) ^ 2) :</w:t>
        <w:br/>
        <w:t xml:space="preserve">  z = 25/2 ∨ z = 20 ∨ z = 45/2 ∨ z = 25 ∨ z = 32 := by</w:t>
      </w:r>
    </w:p>
    <w:p>
      <w:pPr>
        <w:pStyle w:val="Heading3"/>
      </w:pPr>
      <w:r>
        <w:t>v2s (简化版本)</w:t>
      </w:r>
    </w:p>
    <w:p>
      <w:r>
        <w:t>非正式陈述:</w:t>
      </w:r>
    </w:p>
    <w:p>
      <w:pPr>
        <w:pStyle w:val="IntenseQuote"/>
      </w:pPr>
      <w:r>
        <w:t>Positive real numbers $x \neq 1$ and $y \neq 1$ satisfy $\log_2{x} = \log_y{16}$ and $xy = 64$. What is $(\log_2{\tfrac{x}{y}})^2$? Show that it is 20.</w:t>
      </w:r>
    </w:p>
    <w:p>
      <w:r>
        <w:t>正式陈述:</w:t>
      </w:r>
    </w:p>
    <w:p>
      <w:pPr>
        <w:pStyle w:val="IntenseQuote"/>
      </w:pPr>
      <w:r>
        <w:rPr>
          <w:rFonts w:ascii="Courier New" w:hAnsi="Courier New"/>
        </w:rPr>
        <w:t>theorem amc12a_2019_p12</w:t>
        <w:br/>
        <w:t xml:space="preserve">  (x y : ℝ)</w:t>
        <w:br/>
        <w:t xml:space="preserve">  (h₀ : x ≠ 1 ∧ y ≠ 1)</w:t>
        <w:br/>
        <w:t xml:space="preserve">  (hx₀: 0 &lt; x)</w:t>
        <w:br/>
        <w:t xml:space="preserve">  (hy₀: 0 &lt; y)</w:t>
        <w:br/>
        <w:t xml:space="preserve">  (h₁ : Real.logb 2 x = Real.logb y 16)</w:t>
        <w:br/>
        <w:t xml:space="preserve">  (h₂ : x * y = 64) :</w:t>
        <w:br/>
        <w:t xml:space="preserve">  (Real.logb 2 (x / y)) ^ 2 = 20 := by</w:t>
      </w:r>
    </w:p>
    <w:p>
      <w:pPr>
        <w:pStyle w:val="Heading3"/>
      </w:pPr>
      <w:r>
        <w:t>差异分析</w:t>
      </w:r>
    </w:p>
    <w:p>
      <w:r>
        <w:t>这是一个选择题。</w:t>
        <w:br/>
        <w:t>v1 版本: 直接给出答案，非正式陈述包含 'Show that it is'。</w:t>
        <w:br/>
        <w:t>v2c 版本: 保持竞赛原样，包含所有选项。</w:t>
        <w:br/>
        <w:t>v2s 版本: 直接给出答案，简化了陈述。</w:t>
        <w:br/>
        <w:br/>
        <w:t>正式陈述存在差异：</w:t>
        <w:br/>
        <w:t>- v2c 使用析取 (∨) 表示选项集合</w:t>
        <w:br/>
        <w:t>- v2s 直接证明具体答案，不使用选项集合</w:t>
      </w:r>
    </w:p>
    <w:p>
      <w:r>
        <w:br w:type="page"/>
      </w:r>
    </w:p>
    <w:p>
      <w:pPr>
        <w:pStyle w:val="Heading1"/>
      </w:pPr>
      <w:r>
        <w:t>5. 结论</w:t>
      </w:r>
    </w:p>
    <w:p>
      <w:r>
        <w:t>通过对比分析，我们发现 v2 版本相比 v1 版本的主要改进包括：</w:t>
      </w:r>
    </w:p>
    <w:p>
      <w:pPr>
        <w:pStyle w:val="ListBullet"/>
      </w:pPr>
      <w:r>
        <w:t>所有正式和非正式陈述完全匹配，提高了数据集的准确性</w:t>
      </w:r>
    </w:p>
    <w:p>
      <w:pPr>
        <w:pStyle w:val="ListBullet"/>
      </w:pPr>
      <w:r>
        <w:t>v2c 版本保持竞赛原样，更适合评估模型在真实竞赛场景下的表现</w:t>
      </w:r>
    </w:p>
    <w:p>
      <w:pPr>
        <w:pStyle w:val="ListBullet"/>
      </w:pPr>
      <w:r>
        <w:t>v2s 版本简化了陈述，更适合训练和基本证明能力评估</w:t>
      </w:r>
    </w:p>
    <w:p>
      <w:pPr>
        <w:pStyle w:val="ListBullet"/>
      </w:pPr>
      <w:r>
        <w:t>v2 版本更准确地反映了数学证明的真实难度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