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4AEF" w:rsidRPr="00290697" w:rsidRDefault="00044AEF" w:rsidP="00290697">
      <w:pPr>
        <w:widowControl/>
        <w:spacing w:afterLines="50" w:after="156"/>
        <w:jc w:val="center"/>
        <w:outlineLvl w:val="0"/>
        <w:rPr>
          <w:rFonts w:ascii="Times New Roman" w:hAnsi="Times New Roman" w:cs="Times New Roman"/>
          <w:b/>
          <w:bCs/>
          <w:kern w:val="36"/>
          <w:sz w:val="40"/>
          <w:szCs w:val="48"/>
        </w:rPr>
      </w:pPr>
      <w:r w:rsidRPr="00290697">
        <w:rPr>
          <w:rFonts w:ascii="Times New Roman" w:hAnsi="Times New Roman" w:cs="Times New Roman"/>
          <w:b/>
          <w:bCs/>
          <w:kern w:val="36"/>
          <w:sz w:val="40"/>
          <w:szCs w:val="48"/>
        </w:rPr>
        <w:t>脑纹识别赛道</w:t>
      </w:r>
      <w:r w:rsidR="00521056" w:rsidRPr="00290697">
        <w:rPr>
          <w:rFonts w:ascii="Times New Roman" w:hAnsi="Times New Roman" w:cs="Times New Roman"/>
          <w:b/>
          <w:bCs/>
          <w:kern w:val="36"/>
          <w:sz w:val="40"/>
          <w:szCs w:val="48"/>
        </w:rPr>
        <w:t>赛题</w:t>
      </w:r>
      <w:r w:rsidRPr="00290697">
        <w:rPr>
          <w:rFonts w:ascii="Times New Roman" w:hAnsi="Times New Roman" w:cs="Times New Roman"/>
          <w:b/>
          <w:bCs/>
          <w:kern w:val="36"/>
          <w:sz w:val="40"/>
          <w:szCs w:val="48"/>
        </w:rPr>
        <w:t>说明</w:t>
      </w:r>
    </w:p>
    <w:p w:rsidR="00044AEF" w:rsidRPr="00290697" w:rsidRDefault="00044AEF" w:rsidP="00290697">
      <w:pPr>
        <w:pStyle w:val="a5"/>
        <w:widowControl/>
        <w:numPr>
          <w:ilvl w:val="0"/>
          <w:numId w:val="1"/>
        </w:numPr>
        <w:spacing w:afterLines="50" w:after="156"/>
        <w:ind w:firstLineChars="0"/>
        <w:outlineLvl w:val="1"/>
        <w:rPr>
          <w:rFonts w:ascii="Times New Roman" w:hAnsi="Times New Roman" w:cs="Times New Roman"/>
          <w:b/>
          <w:bCs/>
          <w:kern w:val="0"/>
          <w:sz w:val="28"/>
          <w:szCs w:val="36"/>
        </w:rPr>
      </w:pPr>
      <w:r w:rsidRPr="00290697">
        <w:rPr>
          <w:rFonts w:ascii="Times New Roman" w:hAnsi="Times New Roman" w:cs="Times New Roman"/>
          <w:b/>
          <w:bCs/>
          <w:kern w:val="0"/>
          <w:sz w:val="28"/>
          <w:szCs w:val="36"/>
        </w:rPr>
        <w:t>数据集概述</w:t>
      </w:r>
    </w:p>
    <w:p w:rsidR="00290697" w:rsidRPr="00290697" w:rsidRDefault="00290697" w:rsidP="00290697">
      <w:pPr>
        <w:widowControl/>
        <w:spacing w:afterLines="50" w:after="156"/>
        <w:rPr>
          <w:rFonts w:ascii="Times New Roman" w:hAnsi="Times New Roman" w:cs="Times New Roman" w:hint="eastAsia"/>
          <w:kern w:val="0"/>
          <w:sz w:val="24"/>
          <w:szCs w:val="24"/>
        </w:rPr>
      </w:pPr>
      <w:r w:rsidRPr="00290697">
        <w:rPr>
          <w:rFonts w:ascii="Times New Roman" w:hAnsi="Times New Roman" w:cs="Times New Roman" w:hint="eastAsia"/>
          <w:kern w:val="0"/>
          <w:sz w:val="24"/>
          <w:szCs w:val="24"/>
        </w:rPr>
        <w:t>本数据集面向基于脑电信号的身份识别与认证研究，共招募</w:t>
      </w:r>
      <w:r w:rsidRPr="00290697">
        <w:rPr>
          <w:rFonts w:ascii="Times New Roman" w:hAnsi="Times New Roman" w:cs="Times New Roman" w:hint="eastAsia"/>
          <w:kern w:val="0"/>
          <w:sz w:val="24"/>
          <w:szCs w:val="24"/>
        </w:rPr>
        <w:t>25</w:t>
      </w:r>
      <w:r w:rsidRPr="00290697">
        <w:rPr>
          <w:rFonts w:ascii="Times New Roman" w:hAnsi="Times New Roman" w:cs="Times New Roman" w:hint="eastAsia"/>
          <w:kern w:val="0"/>
          <w:sz w:val="24"/>
          <w:szCs w:val="24"/>
        </w:rPr>
        <w:t>名健康被试。其中，</w:t>
      </w:r>
      <w:r w:rsidRPr="00290697">
        <w:rPr>
          <w:rFonts w:ascii="Times New Roman" w:hAnsi="Times New Roman" w:cs="Times New Roman" w:hint="eastAsia"/>
          <w:kern w:val="0"/>
          <w:sz w:val="24"/>
          <w:szCs w:val="24"/>
        </w:rPr>
        <w:t>20</w:t>
      </w:r>
      <w:r w:rsidRPr="00290697">
        <w:rPr>
          <w:rFonts w:ascii="Times New Roman" w:hAnsi="Times New Roman" w:cs="Times New Roman" w:hint="eastAsia"/>
          <w:kern w:val="0"/>
          <w:sz w:val="24"/>
          <w:szCs w:val="24"/>
        </w:rPr>
        <w:t>名被试至少参与</w:t>
      </w:r>
      <w:r w:rsidRPr="00290697">
        <w:rPr>
          <w:rFonts w:ascii="Times New Roman" w:hAnsi="Times New Roman" w:cs="Times New Roman" w:hint="eastAsia"/>
          <w:kern w:val="0"/>
          <w:sz w:val="24"/>
          <w:szCs w:val="24"/>
        </w:rPr>
        <w:t>2</w:t>
      </w:r>
      <w:r w:rsidRPr="00290697">
        <w:rPr>
          <w:rFonts w:ascii="Times New Roman" w:hAnsi="Times New Roman" w:cs="Times New Roman" w:hint="eastAsia"/>
          <w:kern w:val="0"/>
          <w:sz w:val="24"/>
          <w:szCs w:val="24"/>
        </w:rPr>
        <w:t>次独立实验会话（</w:t>
      </w:r>
      <w:r w:rsidRPr="00290697">
        <w:rPr>
          <w:rFonts w:ascii="Times New Roman" w:hAnsi="Times New Roman" w:cs="Times New Roman" w:hint="eastAsia"/>
          <w:kern w:val="0"/>
          <w:sz w:val="24"/>
          <w:szCs w:val="24"/>
        </w:rPr>
        <w:t>Session</w:t>
      </w:r>
      <w:r w:rsidRPr="00290697">
        <w:rPr>
          <w:rFonts w:ascii="Times New Roman" w:hAnsi="Times New Roman" w:cs="Times New Roman" w:hint="eastAsia"/>
          <w:kern w:val="0"/>
          <w:sz w:val="24"/>
          <w:szCs w:val="24"/>
        </w:rPr>
        <w:t>），相邻会话平均间隔为</w:t>
      </w:r>
      <w:r w:rsidRPr="00290697">
        <w:rPr>
          <w:rFonts w:ascii="Times New Roman" w:hAnsi="Times New Roman" w:cs="Times New Roman" w:hint="eastAsia"/>
          <w:kern w:val="0"/>
          <w:sz w:val="24"/>
          <w:szCs w:val="24"/>
        </w:rPr>
        <w:t>5</w:t>
      </w:r>
      <w:r w:rsidRPr="00290697">
        <w:rPr>
          <w:rFonts w:ascii="Times New Roman" w:hAnsi="Times New Roman" w:cs="Times New Roman" w:hint="eastAsia"/>
          <w:kern w:val="0"/>
          <w:sz w:val="24"/>
          <w:szCs w:val="24"/>
        </w:rPr>
        <w:t>天；其余</w:t>
      </w:r>
      <w:r w:rsidRPr="00290697">
        <w:rPr>
          <w:rFonts w:ascii="Times New Roman" w:hAnsi="Times New Roman" w:cs="Times New Roman" w:hint="eastAsia"/>
          <w:kern w:val="0"/>
          <w:sz w:val="24"/>
          <w:szCs w:val="24"/>
        </w:rPr>
        <w:t>5</w:t>
      </w:r>
      <w:r w:rsidRPr="00290697">
        <w:rPr>
          <w:rFonts w:ascii="Times New Roman" w:hAnsi="Times New Roman" w:cs="Times New Roman" w:hint="eastAsia"/>
          <w:kern w:val="0"/>
          <w:sz w:val="24"/>
          <w:szCs w:val="24"/>
        </w:rPr>
        <w:t>名被试仅参与</w:t>
      </w:r>
      <w:r w:rsidRPr="00290697">
        <w:rPr>
          <w:rFonts w:ascii="Times New Roman" w:hAnsi="Times New Roman" w:cs="Times New Roman" w:hint="eastAsia"/>
          <w:kern w:val="0"/>
          <w:sz w:val="24"/>
          <w:szCs w:val="24"/>
        </w:rPr>
        <w:t>1</w:t>
      </w:r>
      <w:r w:rsidRPr="00290697">
        <w:rPr>
          <w:rFonts w:ascii="Times New Roman" w:hAnsi="Times New Roman" w:cs="Times New Roman" w:hint="eastAsia"/>
          <w:kern w:val="0"/>
          <w:sz w:val="24"/>
          <w:szCs w:val="24"/>
        </w:rPr>
        <w:t>次实验会话。数据集涵盖静息态（</w:t>
      </w:r>
      <w:r w:rsidRPr="00290697">
        <w:rPr>
          <w:rFonts w:ascii="Times New Roman" w:hAnsi="Times New Roman" w:cs="Times New Roman" w:hint="eastAsia"/>
          <w:kern w:val="0"/>
          <w:sz w:val="24"/>
          <w:szCs w:val="24"/>
        </w:rPr>
        <w:t>Resting State</w:t>
      </w:r>
      <w:r w:rsidRPr="00290697">
        <w:rPr>
          <w:rFonts w:ascii="Times New Roman" w:hAnsi="Times New Roman" w:cs="Times New Roman" w:hint="eastAsia"/>
          <w:kern w:val="0"/>
          <w:sz w:val="24"/>
          <w:szCs w:val="24"/>
        </w:rPr>
        <w:t>）、稳态视觉诱发电位（</w:t>
      </w:r>
      <w:r w:rsidRPr="00290697">
        <w:rPr>
          <w:rFonts w:ascii="Times New Roman" w:hAnsi="Times New Roman" w:cs="Times New Roman" w:hint="eastAsia"/>
          <w:kern w:val="0"/>
          <w:sz w:val="24"/>
          <w:szCs w:val="24"/>
        </w:rPr>
        <w:t>Steady-State Visual Evoked Potential, SSVEP</w:t>
      </w:r>
      <w:r w:rsidRPr="00290697">
        <w:rPr>
          <w:rFonts w:ascii="Times New Roman" w:hAnsi="Times New Roman" w:cs="Times New Roman" w:hint="eastAsia"/>
          <w:kern w:val="0"/>
          <w:sz w:val="24"/>
          <w:szCs w:val="24"/>
        </w:rPr>
        <w:t>）和数字图像想象（</w:t>
      </w:r>
      <w:r w:rsidRPr="00290697">
        <w:rPr>
          <w:rFonts w:ascii="Times New Roman" w:hAnsi="Times New Roman" w:cs="Times New Roman" w:hint="eastAsia"/>
          <w:kern w:val="0"/>
          <w:sz w:val="24"/>
          <w:szCs w:val="24"/>
        </w:rPr>
        <w:t>Visual Imagery</w:t>
      </w:r>
      <w:r w:rsidRPr="00290697">
        <w:rPr>
          <w:rFonts w:ascii="Times New Roman" w:hAnsi="Times New Roman" w:cs="Times New Roman" w:hint="eastAsia"/>
          <w:kern w:val="0"/>
          <w:sz w:val="24"/>
          <w:szCs w:val="24"/>
        </w:rPr>
        <w:t>）三种实验范式。</w:t>
      </w:r>
    </w:p>
    <w:p w:rsidR="00290697" w:rsidRDefault="00290697"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hint="eastAsia"/>
          <w:kern w:val="0"/>
          <w:sz w:val="24"/>
          <w:szCs w:val="24"/>
        </w:rPr>
        <w:t>其中，</w:t>
      </w:r>
      <w:r w:rsidRPr="00290697">
        <w:rPr>
          <w:rFonts w:ascii="Times New Roman" w:hAnsi="Times New Roman" w:cs="Times New Roman" w:hint="eastAsia"/>
          <w:kern w:val="0"/>
          <w:sz w:val="24"/>
          <w:szCs w:val="24"/>
        </w:rPr>
        <w:t>20</w:t>
      </w:r>
      <w:r w:rsidRPr="00290697">
        <w:rPr>
          <w:rFonts w:ascii="Times New Roman" w:hAnsi="Times New Roman" w:cs="Times New Roman" w:hint="eastAsia"/>
          <w:kern w:val="0"/>
          <w:sz w:val="24"/>
          <w:szCs w:val="24"/>
        </w:rPr>
        <w:t>名多会话被试作为已注</w:t>
      </w:r>
      <w:bookmarkStart w:id="0" w:name="_GoBack"/>
      <w:bookmarkEnd w:id="0"/>
      <w:r w:rsidRPr="00290697">
        <w:rPr>
          <w:rFonts w:ascii="Times New Roman" w:hAnsi="Times New Roman" w:cs="Times New Roman" w:hint="eastAsia"/>
          <w:kern w:val="0"/>
          <w:sz w:val="24"/>
          <w:szCs w:val="24"/>
        </w:rPr>
        <w:t>册用户，另外</w:t>
      </w:r>
      <w:r w:rsidRPr="00290697">
        <w:rPr>
          <w:rFonts w:ascii="Times New Roman" w:hAnsi="Times New Roman" w:cs="Times New Roman" w:hint="eastAsia"/>
          <w:kern w:val="0"/>
          <w:sz w:val="24"/>
          <w:szCs w:val="24"/>
        </w:rPr>
        <w:t>5</w:t>
      </w:r>
      <w:r w:rsidRPr="00290697">
        <w:rPr>
          <w:rFonts w:ascii="Times New Roman" w:hAnsi="Times New Roman" w:cs="Times New Roman" w:hint="eastAsia"/>
          <w:kern w:val="0"/>
          <w:sz w:val="24"/>
          <w:szCs w:val="24"/>
        </w:rPr>
        <w:t>名被试作为未注册用户，用于评估模型的身份识别、跨会话泛化及未知身份拒识能力。</w:t>
      </w:r>
    </w:p>
    <w:p w:rsidR="00793885" w:rsidRPr="00290697" w:rsidRDefault="00793885" w:rsidP="00290697">
      <w:pPr>
        <w:widowControl/>
        <w:spacing w:afterLines="50" w:after="156"/>
        <w:rPr>
          <w:rFonts w:ascii="Times New Roman" w:hAnsi="Times New Roman" w:cs="Times New Roman" w:hint="eastAsia"/>
          <w:kern w:val="0"/>
          <w:sz w:val="24"/>
          <w:szCs w:val="24"/>
        </w:rPr>
      </w:pPr>
      <w:r>
        <w:rPr>
          <w:rFonts w:ascii="Times New Roman" w:hAnsi="Times New Roman" w:cs="Times New Roman" w:hint="eastAsia"/>
          <w:kern w:val="0"/>
          <w:sz w:val="24"/>
          <w:szCs w:val="24"/>
        </w:rPr>
        <w:t>数据</w:t>
      </w:r>
      <w:r w:rsidRPr="00793885">
        <w:rPr>
          <w:rFonts w:ascii="Times New Roman" w:hAnsi="Times New Roman" w:cs="Times New Roman" w:hint="eastAsia"/>
          <w:kern w:val="0"/>
          <w:sz w:val="24"/>
          <w:szCs w:val="24"/>
        </w:rPr>
        <w:t>链接：</w:t>
      </w:r>
      <w:r w:rsidRPr="00793885">
        <w:rPr>
          <w:rFonts w:ascii="Times New Roman" w:hAnsi="Times New Roman" w:cs="Times New Roman" w:hint="eastAsia"/>
          <w:kern w:val="0"/>
          <w:sz w:val="24"/>
          <w:szCs w:val="24"/>
        </w:rPr>
        <w:t>https://pan.quark.cn/s/bb0e48ad1263</w:t>
      </w:r>
    </w:p>
    <w:p w:rsidR="00044AEF" w:rsidRPr="00290697" w:rsidRDefault="00044AEF" w:rsidP="00290697">
      <w:pPr>
        <w:pStyle w:val="a5"/>
        <w:widowControl/>
        <w:numPr>
          <w:ilvl w:val="0"/>
          <w:numId w:val="1"/>
        </w:numPr>
        <w:spacing w:afterLines="50" w:after="156"/>
        <w:ind w:firstLineChars="0"/>
        <w:outlineLvl w:val="1"/>
        <w:rPr>
          <w:rFonts w:ascii="Times New Roman" w:hAnsi="Times New Roman" w:cs="Times New Roman"/>
          <w:b/>
          <w:bCs/>
          <w:kern w:val="0"/>
          <w:sz w:val="28"/>
          <w:szCs w:val="36"/>
        </w:rPr>
      </w:pPr>
      <w:r w:rsidRPr="00290697">
        <w:rPr>
          <w:rFonts w:ascii="Times New Roman" w:hAnsi="Times New Roman" w:cs="Times New Roman"/>
          <w:b/>
          <w:bCs/>
          <w:kern w:val="0"/>
          <w:sz w:val="28"/>
          <w:szCs w:val="36"/>
        </w:rPr>
        <w:t>数据采集</w:t>
      </w:r>
    </w:p>
    <w:p w:rsidR="00044AEF" w:rsidRPr="00290697" w:rsidRDefault="00044AEF"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kern w:val="0"/>
          <w:sz w:val="24"/>
          <w:szCs w:val="24"/>
        </w:rPr>
        <w:t>实验采用</w:t>
      </w:r>
      <w:r w:rsidRPr="00290697">
        <w:rPr>
          <w:rFonts w:ascii="Times New Roman" w:hAnsi="Times New Roman" w:cs="Times New Roman"/>
          <w:kern w:val="0"/>
          <w:sz w:val="24"/>
          <w:szCs w:val="24"/>
        </w:rPr>
        <w:t xml:space="preserve"> </w:t>
      </w:r>
      <w:r w:rsidRPr="00290697">
        <w:rPr>
          <w:rFonts w:ascii="Times New Roman" w:hAnsi="Times New Roman" w:cs="Times New Roman"/>
          <w:bCs/>
          <w:kern w:val="0"/>
          <w:sz w:val="24"/>
          <w:szCs w:val="24"/>
        </w:rPr>
        <w:t xml:space="preserve">DSI-24 </w:t>
      </w:r>
      <w:r w:rsidRPr="00290697">
        <w:rPr>
          <w:rFonts w:ascii="Times New Roman" w:hAnsi="Times New Roman" w:cs="Times New Roman"/>
          <w:bCs/>
          <w:kern w:val="0"/>
          <w:sz w:val="24"/>
          <w:szCs w:val="24"/>
        </w:rPr>
        <w:t>无线干电极脑电采集系统</w:t>
      </w:r>
      <w:r w:rsidRPr="00290697">
        <w:rPr>
          <w:rFonts w:ascii="Times New Roman" w:hAnsi="Times New Roman" w:cs="Times New Roman"/>
          <w:kern w:val="0"/>
          <w:sz w:val="24"/>
          <w:szCs w:val="24"/>
        </w:rPr>
        <w:t>进行数据采集，原始采样率为</w:t>
      </w:r>
      <w:r w:rsidRPr="00290697">
        <w:rPr>
          <w:rFonts w:ascii="Times New Roman" w:hAnsi="Times New Roman" w:cs="Times New Roman"/>
          <w:kern w:val="0"/>
          <w:sz w:val="24"/>
          <w:szCs w:val="24"/>
        </w:rPr>
        <w:t xml:space="preserve"> </w:t>
      </w:r>
      <w:r w:rsidRPr="00290697">
        <w:rPr>
          <w:rFonts w:ascii="Times New Roman" w:hAnsi="Times New Roman" w:cs="Times New Roman"/>
          <w:bCs/>
          <w:kern w:val="0"/>
          <w:sz w:val="24"/>
          <w:szCs w:val="24"/>
        </w:rPr>
        <w:t>300 Hz</w:t>
      </w:r>
      <w:r w:rsidRPr="00290697">
        <w:rPr>
          <w:rFonts w:ascii="Times New Roman" w:hAnsi="Times New Roman" w:cs="Times New Roman"/>
          <w:bCs/>
          <w:kern w:val="0"/>
          <w:sz w:val="24"/>
          <w:szCs w:val="24"/>
        </w:rPr>
        <w:t>，包括</w:t>
      </w:r>
      <w:r w:rsidRPr="00290697">
        <w:rPr>
          <w:rFonts w:ascii="Times New Roman" w:hAnsi="Times New Roman" w:cs="Times New Roman"/>
          <w:bCs/>
          <w:kern w:val="0"/>
          <w:sz w:val="24"/>
          <w:szCs w:val="24"/>
        </w:rPr>
        <w:t>21</w:t>
      </w:r>
      <w:r w:rsidRPr="00290697">
        <w:rPr>
          <w:rFonts w:ascii="Times New Roman" w:hAnsi="Times New Roman" w:cs="Times New Roman"/>
          <w:bCs/>
          <w:kern w:val="0"/>
          <w:sz w:val="24"/>
          <w:szCs w:val="24"/>
        </w:rPr>
        <w:t>个电极（</w:t>
      </w:r>
      <w:r w:rsidRPr="00290697">
        <w:rPr>
          <w:rFonts w:ascii="Times New Roman" w:hAnsi="Times New Roman" w:cs="Times New Roman"/>
          <w:bCs/>
          <w:kern w:val="0"/>
          <w:sz w:val="24"/>
          <w:szCs w:val="24"/>
        </w:rPr>
        <w:t>19</w:t>
      </w:r>
      <w:r w:rsidRPr="00290697">
        <w:rPr>
          <w:rFonts w:ascii="Times New Roman" w:hAnsi="Times New Roman" w:cs="Times New Roman"/>
          <w:bCs/>
          <w:kern w:val="0"/>
          <w:sz w:val="24"/>
          <w:szCs w:val="24"/>
        </w:rPr>
        <w:t>个头皮电极、</w:t>
      </w:r>
      <w:r w:rsidRPr="00290697">
        <w:rPr>
          <w:rFonts w:ascii="Times New Roman" w:hAnsi="Times New Roman" w:cs="Times New Roman"/>
          <w:bCs/>
          <w:kern w:val="0"/>
          <w:sz w:val="24"/>
          <w:szCs w:val="24"/>
        </w:rPr>
        <w:t>2</w:t>
      </w:r>
      <w:r w:rsidRPr="00290697">
        <w:rPr>
          <w:rFonts w:ascii="Times New Roman" w:hAnsi="Times New Roman" w:cs="Times New Roman"/>
          <w:bCs/>
          <w:kern w:val="0"/>
          <w:sz w:val="24"/>
          <w:szCs w:val="24"/>
        </w:rPr>
        <w:t>个耳部电极），电极位置遵循国际</w:t>
      </w:r>
      <w:r w:rsidRPr="00290697">
        <w:rPr>
          <w:rFonts w:ascii="Times New Roman" w:hAnsi="Times New Roman" w:cs="Times New Roman"/>
          <w:bCs/>
          <w:kern w:val="0"/>
          <w:sz w:val="24"/>
          <w:szCs w:val="24"/>
        </w:rPr>
        <w:t>10–20</w:t>
      </w:r>
      <w:r w:rsidRPr="00290697">
        <w:rPr>
          <w:rFonts w:ascii="Times New Roman" w:hAnsi="Times New Roman" w:cs="Times New Roman"/>
          <w:bCs/>
          <w:kern w:val="0"/>
          <w:sz w:val="24"/>
          <w:szCs w:val="24"/>
        </w:rPr>
        <w:t>系统</w:t>
      </w:r>
      <w:r w:rsidRPr="00290697">
        <w:rPr>
          <w:rFonts w:ascii="Times New Roman" w:hAnsi="Times New Roman" w:cs="Times New Roman"/>
          <w:kern w:val="0"/>
          <w:sz w:val="24"/>
          <w:szCs w:val="24"/>
        </w:rPr>
        <w:t>。所有被试按照统一的实验流程完成数据采集。</w:t>
      </w:r>
    </w:p>
    <w:p w:rsidR="00044AEF" w:rsidRPr="00290697" w:rsidRDefault="00044AEF" w:rsidP="00290697">
      <w:pPr>
        <w:pStyle w:val="a5"/>
        <w:widowControl/>
        <w:numPr>
          <w:ilvl w:val="0"/>
          <w:numId w:val="1"/>
        </w:numPr>
        <w:spacing w:afterLines="50" w:after="156"/>
        <w:ind w:firstLineChars="0"/>
        <w:outlineLvl w:val="1"/>
        <w:rPr>
          <w:rFonts w:ascii="Times New Roman" w:hAnsi="Times New Roman" w:cs="Times New Roman"/>
          <w:b/>
          <w:bCs/>
          <w:kern w:val="0"/>
          <w:sz w:val="28"/>
          <w:szCs w:val="36"/>
        </w:rPr>
      </w:pPr>
      <w:r w:rsidRPr="00290697">
        <w:rPr>
          <w:rFonts w:ascii="Times New Roman" w:hAnsi="Times New Roman" w:cs="Times New Roman"/>
          <w:b/>
          <w:bCs/>
          <w:kern w:val="0"/>
          <w:sz w:val="28"/>
          <w:szCs w:val="36"/>
        </w:rPr>
        <w:t>实验范式</w:t>
      </w:r>
    </w:p>
    <w:p w:rsidR="00044AEF" w:rsidRPr="00290697" w:rsidRDefault="00044AEF"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kern w:val="0"/>
          <w:sz w:val="24"/>
          <w:szCs w:val="24"/>
        </w:rPr>
        <w:t>本数据集包含以下三种实验范式：</w:t>
      </w:r>
    </w:p>
    <w:p w:rsidR="00044AEF" w:rsidRPr="00290697" w:rsidRDefault="00044AEF"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b/>
          <w:bCs/>
          <w:kern w:val="0"/>
          <w:sz w:val="24"/>
          <w:szCs w:val="24"/>
        </w:rPr>
        <w:t>（</w:t>
      </w:r>
      <w:r w:rsidRPr="00290697">
        <w:rPr>
          <w:rFonts w:ascii="Times New Roman" w:hAnsi="Times New Roman" w:cs="Times New Roman"/>
          <w:b/>
          <w:bCs/>
          <w:kern w:val="0"/>
          <w:sz w:val="24"/>
          <w:szCs w:val="24"/>
        </w:rPr>
        <w:t>1</w:t>
      </w:r>
      <w:r w:rsidRPr="00290697">
        <w:rPr>
          <w:rFonts w:ascii="Times New Roman" w:hAnsi="Times New Roman" w:cs="Times New Roman"/>
          <w:b/>
          <w:bCs/>
          <w:kern w:val="0"/>
          <w:sz w:val="24"/>
          <w:szCs w:val="24"/>
        </w:rPr>
        <w:t>）静息态（</w:t>
      </w:r>
      <w:r w:rsidRPr="00290697">
        <w:rPr>
          <w:rFonts w:ascii="Times New Roman" w:hAnsi="Times New Roman" w:cs="Times New Roman"/>
          <w:b/>
          <w:bCs/>
          <w:kern w:val="0"/>
          <w:sz w:val="24"/>
          <w:szCs w:val="24"/>
        </w:rPr>
        <w:t>Resting State</w:t>
      </w:r>
      <w:r w:rsidRPr="00290697">
        <w:rPr>
          <w:rFonts w:ascii="Times New Roman" w:hAnsi="Times New Roman" w:cs="Times New Roman"/>
          <w:b/>
          <w:bCs/>
          <w:kern w:val="0"/>
          <w:sz w:val="24"/>
          <w:szCs w:val="24"/>
        </w:rPr>
        <w:t>）</w:t>
      </w:r>
    </w:p>
    <w:p w:rsidR="00044AEF" w:rsidRPr="00290697" w:rsidRDefault="00044AEF"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kern w:val="0"/>
          <w:sz w:val="24"/>
          <w:szCs w:val="24"/>
        </w:rPr>
        <w:t>每个</w:t>
      </w:r>
      <w:r w:rsidRPr="00290697">
        <w:rPr>
          <w:rFonts w:ascii="Times New Roman" w:hAnsi="Times New Roman" w:cs="Times New Roman"/>
          <w:kern w:val="0"/>
          <w:sz w:val="24"/>
          <w:szCs w:val="24"/>
        </w:rPr>
        <w:t>Session</w:t>
      </w:r>
      <w:r w:rsidRPr="00290697">
        <w:rPr>
          <w:rFonts w:ascii="Times New Roman" w:hAnsi="Times New Roman" w:cs="Times New Roman"/>
          <w:kern w:val="0"/>
          <w:sz w:val="24"/>
          <w:szCs w:val="24"/>
        </w:rPr>
        <w:t>包含</w:t>
      </w:r>
      <w:r w:rsidRPr="00290697">
        <w:rPr>
          <w:rFonts w:ascii="Times New Roman" w:hAnsi="Times New Roman" w:cs="Times New Roman"/>
          <w:kern w:val="0"/>
          <w:sz w:val="24"/>
          <w:szCs w:val="24"/>
        </w:rPr>
        <w:t>2</w:t>
      </w:r>
      <w:r w:rsidRPr="00290697">
        <w:rPr>
          <w:rFonts w:ascii="Times New Roman" w:hAnsi="Times New Roman" w:cs="Times New Roman"/>
          <w:kern w:val="0"/>
          <w:sz w:val="24"/>
          <w:szCs w:val="24"/>
        </w:rPr>
        <w:t>个静息态</w:t>
      </w:r>
      <w:r w:rsidRPr="00290697">
        <w:rPr>
          <w:rFonts w:ascii="Times New Roman" w:hAnsi="Times New Roman" w:cs="Times New Roman"/>
          <w:kern w:val="0"/>
          <w:sz w:val="24"/>
          <w:szCs w:val="24"/>
        </w:rPr>
        <w:t>Run</w:t>
      </w:r>
      <w:r w:rsidRPr="00290697">
        <w:rPr>
          <w:rFonts w:ascii="Times New Roman" w:hAnsi="Times New Roman" w:cs="Times New Roman"/>
          <w:kern w:val="0"/>
          <w:sz w:val="24"/>
          <w:szCs w:val="24"/>
        </w:rPr>
        <w:t>，分别安排在实验开始和结束阶段。每个</w:t>
      </w:r>
      <w:r w:rsidRPr="00290697">
        <w:rPr>
          <w:rFonts w:ascii="Times New Roman" w:hAnsi="Times New Roman" w:cs="Times New Roman"/>
          <w:kern w:val="0"/>
          <w:sz w:val="24"/>
          <w:szCs w:val="24"/>
        </w:rPr>
        <w:t>Run</w:t>
      </w:r>
      <w:r w:rsidRPr="00290697">
        <w:rPr>
          <w:rFonts w:ascii="Times New Roman" w:hAnsi="Times New Roman" w:cs="Times New Roman"/>
          <w:kern w:val="0"/>
          <w:sz w:val="24"/>
          <w:szCs w:val="24"/>
        </w:rPr>
        <w:t>依次进行睁眼（</w:t>
      </w:r>
      <w:r w:rsidRPr="00290697">
        <w:rPr>
          <w:rFonts w:ascii="Times New Roman" w:hAnsi="Times New Roman" w:cs="Times New Roman"/>
          <w:kern w:val="0"/>
          <w:sz w:val="24"/>
          <w:szCs w:val="24"/>
        </w:rPr>
        <w:t>Eyes Open, EO</w:t>
      </w:r>
      <w:r w:rsidRPr="00290697">
        <w:rPr>
          <w:rFonts w:ascii="Times New Roman" w:hAnsi="Times New Roman" w:cs="Times New Roman"/>
          <w:kern w:val="0"/>
          <w:sz w:val="24"/>
          <w:szCs w:val="24"/>
        </w:rPr>
        <w:t>）、闭眼（</w:t>
      </w:r>
      <w:r w:rsidRPr="00290697">
        <w:rPr>
          <w:rFonts w:ascii="Times New Roman" w:hAnsi="Times New Roman" w:cs="Times New Roman"/>
          <w:kern w:val="0"/>
          <w:sz w:val="24"/>
          <w:szCs w:val="24"/>
        </w:rPr>
        <w:t>Eyes Closed, EC</w:t>
      </w:r>
      <w:r w:rsidRPr="00290697">
        <w:rPr>
          <w:rFonts w:ascii="Times New Roman" w:hAnsi="Times New Roman" w:cs="Times New Roman"/>
          <w:kern w:val="0"/>
          <w:sz w:val="24"/>
          <w:szCs w:val="24"/>
        </w:rPr>
        <w:t>）、睁眼和闭眼四个阶段，每个阶段持续</w:t>
      </w:r>
      <w:r w:rsidRPr="00290697">
        <w:rPr>
          <w:rFonts w:ascii="Times New Roman" w:hAnsi="Times New Roman" w:cs="Times New Roman"/>
          <w:kern w:val="0"/>
          <w:sz w:val="24"/>
          <w:szCs w:val="24"/>
        </w:rPr>
        <w:t>1</w:t>
      </w:r>
      <w:r w:rsidRPr="00290697">
        <w:rPr>
          <w:rFonts w:ascii="Times New Roman" w:hAnsi="Times New Roman" w:cs="Times New Roman"/>
          <w:kern w:val="0"/>
          <w:sz w:val="24"/>
          <w:szCs w:val="24"/>
        </w:rPr>
        <w:t>分钟。</w:t>
      </w:r>
    </w:p>
    <w:p w:rsidR="00044AEF" w:rsidRPr="00290697" w:rsidRDefault="00044AEF"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b/>
          <w:bCs/>
          <w:kern w:val="0"/>
          <w:sz w:val="24"/>
          <w:szCs w:val="24"/>
        </w:rPr>
        <w:t>（</w:t>
      </w:r>
      <w:r w:rsidRPr="00290697">
        <w:rPr>
          <w:rFonts w:ascii="Times New Roman" w:hAnsi="Times New Roman" w:cs="Times New Roman"/>
          <w:b/>
          <w:bCs/>
          <w:kern w:val="0"/>
          <w:sz w:val="24"/>
          <w:szCs w:val="24"/>
        </w:rPr>
        <w:t>2</w:t>
      </w:r>
      <w:r w:rsidRPr="00290697">
        <w:rPr>
          <w:rFonts w:ascii="Times New Roman" w:hAnsi="Times New Roman" w:cs="Times New Roman"/>
          <w:b/>
          <w:bCs/>
          <w:kern w:val="0"/>
          <w:sz w:val="24"/>
          <w:szCs w:val="24"/>
        </w:rPr>
        <w:t>）稳态视觉诱发电位（</w:t>
      </w:r>
      <w:r w:rsidRPr="00290697">
        <w:rPr>
          <w:rFonts w:ascii="Times New Roman" w:hAnsi="Times New Roman" w:cs="Times New Roman"/>
          <w:b/>
          <w:bCs/>
          <w:kern w:val="0"/>
          <w:sz w:val="24"/>
          <w:szCs w:val="24"/>
        </w:rPr>
        <w:t>SSVEP</w:t>
      </w:r>
      <w:r w:rsidRPr="00290697">
        <w:rPr>
          <w:rFonts w:ascii="Times New Roman" w:hAnsi="Times New Roman" w:cs="Times New Roman"/>
          <w:b/>
          <w:bCs/>
          <w:kern w:val="0"/>
          <w:sz w:val="24"/>
          <w:szCs w:val="24"/>
        </w:rPr>
        <w:t>）</w:t>
      </w:r>
    </w:p>
    <w:p w:rsidR="00044AEF" w:rsidRPr="00290697" w:rsidRDefault="00044AEF"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kern w:val="0"/>
          <w:sz w:val="24"/>
          <w:szCs w:val="24"/>
        </w:rPr>
        <w:t>每个</w:t>
      </w:r>
      <w:r w:rsidRPr="00290697">
        <w:rPr>
          <w:rFonts w:ascii="Times New Roman" w:hAnsi="Times New Roman" w:cs="Times New Roman"/>
          <w:kern w:val="0"/>
          <w:sz w:val="24"/>
          <w:szCs w:val="24"/>
        </w:rPr>
        <w:t>Session</w:t>
      </w:r>
      <w:r w:rsidRPr="00290697">
        <w:rPr>
          <w:rFonts w:ascii="Times New Roman" w:hAnsi="Times New Roman" w:cs="Times New Roman"/>
          <w:kern w:val="0"/>
          <w:sz w:val="24"/>
          <w:szCs w:val="24"/>
        </w:rPr>
        <w:t>包含</w:t>
      </w:r>
      <w:r w:rsidRPr="00290697">
        <w:rPr>
          <w:rFonts w:ascii="Times New Roman" w:hAnsi="Times New Roman" w:cs="Times New Roman"/>
          <w:kern w:val="0"/>
          <w:sz w:val="24"/>
          <w:szCs w:val="24"/>
        </w:rPr>
        <w:t>2</w:t>
      </w:r>
      <w:r w:rsidRPr="00290697">
        <w:rPr>
          <w:rFonts w:ascii="Times New Roman" w:hAnsi="Times New Roman" w:cs="Times New Roman"/>
          <w:kern w:val="0"/>
          <w:sz w:val="24"/>
          <w:szCs w:val="24"/>
        </w:rPr>
        <w:t>个</w:t>
      </w:r>
      <w:r w:rsidRPr="00290697">
        <w:rPr>
          <w:rFonts w:ascii="Times New Roman" w:hAnsi="Times New Roman" w:cs="Times New Roman"/>
          <w:kern w:val="0"/>
          <w:sz w:val="24"/>
          <w:szCs w:val="24"/>
        </w:rPr>
        <w:t>SSVEP Run</w:t>
      </w:r>
      <w:r w:rsidRPr="00290697">
        <w:rPr>
          <w:rFonts w:ascii="Times New Roman" w:hAnsi="Times New Roman" w:cs="Times New Roman"/>
          <w:kern w:val="0"/>
          <w:sz w:val="24"/>
          <w:szCs w:val="24"/>
        </w:rPr>
        <w:t>，采用数字</w:t>
      </w:r>
      <w:r w:rsidRPr="00290697">
        <w:rPr>
          <w:rFonts w:ascii="Times New Roman" w:hAnsi="Times New Roman" w:cs="Times New Roman"/>
          <w:kern w:val="0"/>
          <w:sz w:val="24"/>
          <w:szCs w:val="24"/>
        </w:rPr>
        <w:t>0–9</w:t>
      </w:r>
      <w:r w:rsidRPr="00290697">
        <w:rPr>
          <w:rFonts w:ascii="Times New Roman" w:hAnsi="Times New Roman" w:cs="Times New Roman"/>
          <w:kern w:val="0"/>
          <w:sz w:val="24"/>
          <w:szCs w:val="24"/>
        </w:rPr>
        <w:t>作为视觉刺激目标。每个</w:t>
      </w:r>
      <w:r w:rsidRPr="00290697">
        <w:rPr>
          <w:rFonts w:ascii="Times New Roman" w:hAnsi="Times New Roman" w:cs="Times New Roman"/>
          <w:kern w:val="0"/>
          <w:sz w:val="24"/>
          <w:szCs w:val="24"/>
        </w:rPr>
        <w:t>Run</w:t>
      </w:r>
      <w:r w:rsidRPr="00290697">
        <w:rPr>
          <w:rFonts w:ascii="Times New Roman" w:hAnsi="Times New Roman" w:cs="Times New Roman"/>
          <w:kern w:val="0"/>
          <w:sz w:val="24"/>
          <w:szCs w:val="24"/>
        </w:rPr>
        <w:t>由顺序呈现的</w:t>
      </w:r>
      <w:r w:rsidRPr="00290697">
        <w:rPr>
          <w:rFonts w:ascii="Times New Roman" w:hAnsi="Times New Roman" w:cs="Times New Roman"/>
          <w:kern w:val="0"/>
          <w:sz w:val="24"/>
          <w:szCs w:val="24"/>
        </w:rPr>
        <w:t>0–9</w:t>
      </w:r>
      <w:r w:rsidRPr="00290697">
        <w:rPr>
          <w:rFonts w:ascii="Times New Roman" w:hAnsi="Times New Roman" w:cs="Times New Roman"/>
          <w:kern w:val="0"/>
          <w:sz w:val="24"/>
          <w:szCs w:val="24"/>
        </w:rPr>
        <w:t>数字刺激和随机顺序呈现的</w:t>
      </w:r>
      <w:r w:rsidRPr="00290697">
        <w:rPr>
          <w:rFonts w:ascii="Times New Roman" w:hAnsi="Times New Roman" w:cs="Times New Roman"/>
          <w:kern w:val="0"/>
          <w:sz w:val="24"/>
          <w:szCs w:val="24"/>
        </w:rPr>
        <w:t>0–9</w:t>
      </w:r>
      <w:r w:rsidRPr="00290697">
        <w:rPr>
          <w:rFonts w:ascii="Times New Roman" w:hAnsi="Times New Roman" w:cs="Times New Roman"/>
          <w:kern w:val="0"/>
          <w:sz w:val="24"/>
          <w:szCs w:val="24"/>
        </w:rPr>
        <w:t>数字刺激组成，两种刺激序列共同重复</w:t>
      </w:r>
      <w:r w:rsidRPr="00290697">
        <w:rPr>
          <w:rFonts w:ascii="Times New Roman" w:hAnsi="Times New Roman" w:cs="Times New Roman"/>
          <w:kern w:val="0"/>
          <w:sz w:val="24"/>
          <w:szCs w:val="24"/>
        </w:rPr>
        <w:t>5</w:t>
      </w:r>
      <w:r w:rsidRPr="00290697">
        <w:rPr>
          <w:rFonts w:ascii="Times New Roman" w:hAnsi="Times New Roman" w:cs="Times New Roman"/>
          <w:kern w:val="0"/>
          <w:sz w:val="24"/>
          <w:szCs w:val="24"/>
        </w:rPr>
        <w:t>次，共包含</w:t>
      </w:r>
      <w:r w:rsidRPr="00290697">
        <w:rPr>
          <w:rFonts w:ascii="Times New Roman" w:hAnsi="Times New Roman" w:cs="Times New Roman"/>
          <w:kern w:val="0"/>
          <w:sz w:val="24"/>
          <w:szCs w:val="24"/>
        </w:rPr>
        <w:t>100</w:t>
      </w:r>
      <w:r w:rsidRPr="00290697">
        <w:rPr>
          <w:rFonts w:ascii="Times New Roman" w:hAnsi="Times New Roman" w:cs="Times New Roman"/>
          <w:kern w:val="0"/>
          <w:sz w:val="24"/>
          <w:szCs w:val="24"/>
        </w:rPr>
        <w:t>个</w:t>
      </w:r>
      <w:r w:rsidRPr="00290697">
        <w:rPr>
          <w:rFonts w:ascii="Times New Roman" w:hAnsi="Times New Roman" w:cs="Times New Roman"/>
          <w:kern w:val="0"/>
          <w:sz w:val="24"/>
          <w:szCs w:val="24"/>
        </w:rPr>
        <w:t>Trial</w:t>
      </w:r>
      <w:r w:rsidRPr="00290697">
        <w:rPr>
          <w:rFonts w:ascii="Times New Roman" w:hAnsi="Times New Roman" w:cs="Times New Roman"/>
          <w:kern w:val="0"/>
          <w:sz w:val="24"/>
          <w:szCs w:val="24"/>
        </w:rPr>
        <w:t>。</w:t>
      </w:r>
    </w:p>
    <w:p w:rsidR="00044AEF" w:rsidRPr="00290697" w:rsidRDefault="00044AEF"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b/>
          <w:bCs/>
          <w:kern w:val="0"/>
          <w:sz w:val="24"/>
          <w:szCs w:val="24"/>
        </w:rPr>
        <w:t>（</w:t>
      </w:r>
      <w:r w:rsidRPr="00290697">
        <w:rPr>
          <w:rFonts w:ascii="Times New Roman" w:hAnsi="Times New Roman" w:cs="Times New Roman"/>
          <w:b/>
          <w:bCs/>
          <w:kern w:val="0"/>
          <w:sz w:val="24"/>
          <w:szCs w:val="24"/>
        </w:rPr>
        <w:t>3</w:t>
      </w:r>
      <w:r w:rsidRPr="00290697">
        <w:rPr>
          <w:rFonts w:ascii="Times New Roman" w:hAnsi="Times New Roman" w:cs="Times New Roman"/>
          <w:b/>
          <w:bCs/>
          <w:kern w:val="0"/>
          <w:sz w:val="24"/>
          <w:szCs w:val="24"/>
        </w:rPr>
        <w:t>）数字图像想象（</w:t>
      </w:r>
      <w:r w:rsidRPr="00290697">
        <w:rPr>
          <w:rFonts w:ascii="Times New Roman" w:hAnsi="Times New Roman" w:cs="Times New Roman"/>
          <w:b/>
          <w:bCs/>
          <w:kern w:val="0"/>
          <w:sz w:val="24"/>
          <w:szCs w:val="24"/>
        </w:rPr>
        <w:t>Visual Imagery</w:t>
      </w:r>
      <w:r w:rsidRPr="00290697">
        <w:rPr>
          <w:rFonts w:ascii="Times New Roman" w:hAnsi="Times New Roman" w:cs="Times New Roman"/>
          <w:b/>
          <w:bCs/>
          <w:kern w:val="0"/>
          <w:sz w:val="24"/>
          <w:szCs w:val="24"/>
        </w:rPr>
        <w:t>）</w:t>
      </w:r>
    </w:p>
    <w:p w:rsidR="00044AEF" w:rsidRPr="00290697" w:rsidRDefault="00044AEF"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kern w:val="0"/>
          <w:sz w:val="24"/>
          <w:szCs w:val="24"/>
        </w:rPr>
        <w:t>每个</w:t>
      </w:r>
      <w:r w:rsidRPr="00290697">
        <w:rPr>
          <w:rFonts w:ascii="Times New Roman" w:hAnsi="Times New Roman" w:cs="Times New Roman"/>
          <w:kern w:val="0"/>
          <w:sz w:val="24"/>
          <w:szCs w:val="24"/>
        </w:rPr>
        <w:t>Session</w:t>
      </w:r>
      <w:r w:rsidRPr="00290697">
        <w:rPr>
          <w:rFonts w:ascii="Times New Roman" w:hAnsi="Times New Roman" w:cs="Times New Roman"/>
          <w:kern w:val="0"/>
          <w:sz w:val="24"/>
          <w:szCs w:val="24"/>
        </w:rPr>
        <w:t>包含</w:t>
      </w:r>
      <w:r w:rsidRPr="00290697">
        <w:rPr>
          <w:rFonts w:ascii="Times New Roman" w:hAnsi="Times New Roman" w:cs="Times New Roman"/>
          <w:kern w:val="0"/>
          <w:sz w:val="24"/>
          <w:szCs w:val="24"/>
        </w:rPr>
        <w:t>2</w:t>
      </w:r>
      <w:r w:rsidRPr="00290697">
        <w:rPr>
          <w:rFonts w:ascii="Times New Roman" w:hAnsi="Times New Roman" w:cs="Times New Roman"/>
          <w:kern w:val="0"/>
          <w:sz w:val="24"/>
          <w:szCs w:val="24"/>
        </w:rPr>
        <w:t>个图像想象</w:t>
      </w:r>
      <w:r w:rsidRPr="00290697">
        <w:rPr>
          <w:rFonts w:ascii="Times New Roman" w:hAnsi="Times New Roman" w:cs="Times New Roman"/>
          <w:kern w:val="0"/>
          <w:sz w:val="24"/>
          <w:szCs w:val="24"/>
        </w:rPr>
        <w:t>Run</w:t>
      </w:r>
      <w:r w:rsidRPr="00290697">
        <w:rPr>
          <w:rFonts w:ascii="Times New Roman" w:hAnsi="Times New Roman" w:cs="Times New Roman"/>
          <w:kern w:val="0"/>
          <w:sz w:val="24"/>
          <w:szCs w:val="24"/>
        </w:rPr>
        <w:t>，分别设置自由想象（</w:t>
      </w:r>
      <w:r w:rsidRPr="00290697">
        <w:rPr>
          <w:rFonts w:ascii="Times New Roman" w:hAnsi="Times New Roman" w:cs="Times New Roman"/>
          <w:kern w:val="0"/>
          <w:sz w:val="24"/>
          <w:szCs w:val="24"/>
        </w:rPr>
        <w:t>Free Imagery</w:t>
      </w:r>
      <w:r w:rsidRPr="00290697">
        <w:rPr>
          <w:rFonts w:ascii="Times New Roman" w:hAnsi="Times New Roman" w:cs="Times New Roman"/>
          <w:kern w:val="0"/>
          <w:sz w:val="24"/>
          <w:szCs w:val="24"/>
        </w:rPr>
        <w:t>）、视觉提示想象（</w:t>
      </w:r>
      <w:r w:rsidRPr="00290697">
        <w:rPr>
          <w:rFonts w:ascii="Times New Roman" w:hAnsi="Times New Roman" w:cs="Times New Roman"/>
          <w:kern w:val="0"/>
          <w:sz w:val="24"/>
          <w:szCs w:val="24"/>
        </w:rPr>
        <w:t>Visual-Cued Imagery</w:t>
      </w:r>
      <w:r w:rsidRPr="00290697">
        <w:rPr>
          <w:rFonts w:ascii="Times New Roman" w:hAnsi="Times New Roman" w:cs="Times New Roman"/>
          <w:kern w:val="0"/>
          <w:sz w:val="24"/>
          <w:szCs w:val="24"/>
        </w:rPr>
        <w:t>）和视听提示想象（</w:t>
      </w:r>
      <w:r w:rsidRPr="00290697">
        <w:rPr>
          <w:rFonts w:ascii="Times New Roman" w:hAnsi="Times New Roman" w:cs="Times New Roman"/>
          <w:kern w:val="0"/>
          <w:sz w:val="24"/>
          <w:szCs w:val="24"/>
        </w:rPr>
        <w:t>Audiovisual-Cued Imagery</w:t>
      </w:r>
      <w:r w:rsidRPr="00290697">
        <w:rPr>
          <w:rFonts w:ascii="Times New Roman" w:hAnsi="Times New Roman" w:cs="Times New Roman"/>
          <w:kern w:val="0"/>
          <w:sz w:val="24"/>
          <w:szCs w:val="24"/>
        </w:rPr>
        <w:t>）三种任务条件。</w:t>
      </w:r>
    </w:p>
    <w:p w:rsidR="00044AEF" w:rsidRPr="00290697" w:rsidRDefault="00044AEF"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kern w:val="0"/>
          <w:sz w:val="24"/>
          <w:szCs w:val="24"/>
        </w:rPr>
        <w:t>实验采用数字</w:t>
      </w:r>
      <w:r w:rsidRPr="00290697">
        <w:rPr>
          <w:rFonts w:ascii="Times New Roman" w:hAnsi="Times New Roman" w:cs="Times New Roman"/>
          <w:kern w:val="0"/>
          <w:sz w:val="24"/>
          <w:szCs w:val="24"/>
        </w:rPr>
        <w:t>0–9</w:t>
      </w:r>
      <w:r w:rsidRPr="00290697">
        <w:rPr>
          <w:rFonts w:ascii="Times New Roman" w:hAnsi="Times New Roman" w:cs="Times New Roman"/>
          <w:kern w:val="0"/>
          <w:sz w:val="24"/>
          <w:szCs w:val="24"/>
        </w:rPr>
        <w:t>作为想象目标，每种任务条件下每个数字重复</w:t>
      </w:r>
      <w:r w:rsidRPr="00290697">
        <w:rPr>
          <w:rFonts w:ascii="Times New Roman" w:hAnsi="Times New Roman" w:cs="Times New Roman"/>
          <w:kern w:val="0"/>
          <w:sz w:val="24"/>
          <w:szCs w:val="24"/>
        </w:rPr>
        <w:t>5</w:t>
      </w:r>
      <w:r w:rsidRPr="00290697">
        <w:rPr>
          <w:rFonts w:ascii="Times New Roman" w:hAnsi="Times New Roman" w:cs="Times New Roman"/>
          <w:kern w:val="0"/>
          <w:sz w:val="24"/>
          <w:szCs w:val="24"/>
        </w:rPr>
        <w:t>次，即每种条件包含</w:t>
      </w:r>
      <w:r w:rsidRPr="00290697">
        <w:rPr>
          <w:rFonts w:ascii="Times New Roman" w:hAnsi="Times New Roman" w:cs="Times New Roman"/>
          <w:kern w:val="0"/>
          <w:sz w:val="24"/>
          <w:szCs w:val="24"/>
        </w:rPr>
        <w:t>50</w:t>
      </w:r>
      <w:r w:rsidRPr="00290697">
        <w:rPr>
          <w:rFonts w:ascii="Times New Roman" w:hAnsi="Times New Roman" w:cs="Times New Roman"/>
          <w:kern w:val="0"/>
          <w:sz w:val="24"/>
          <w:szCs w:val="24"/>
        </w:rPr>
        <w:t>个</w:t>
      </w:r>
      <w:r w:rsidRPr="00290697">
        <w:rPr>
          <w:rFonts w:ascii="Times New Roman" w:hAnsi="Times New Roman" w:cs="Times New Roman"/>
          <w:kern w:val="0"/>
          <w:sz w:val="24"/>
          <w:szCs w:val="24"/>
        </w:rPr>
        <w:t>Trial</w:t>
      </w:r>
      <w:r w:rsidRPr="00290697">
        <w:rPr>
          <w:rFonts w:ascii="Times New Roman" w:hAnsi="Times New Roman" w:cs="Times New Roman"/>
          <w:kern w:val="0"/>
          <w:sz w:val="24"/>
          <w:szCs w:val="24"/>
        </w:rPr>
        <w:t>，每个</w:t>
      </w:r>
      <w:r w:rsidRPr="00290697">
        <w:rPr>
          <w:rFonts w:ascii="Times New Roman" w:hAnsi="Times New Roman" w:cs="Times New Roman"/>
          <w:kern w:val="0"/>
          <w:sz w:val="24"/>
          <w:szCs w:val="24"/>
        </w:rPr>
        <w:t>Run</w:t>
      </w:r>
      <w:r w:rsidRPr="00290697">
        <w:rPr>
          <w:rFonts w:ascii="Times New Roman" w:hAnsi="Times New Roman" w:cs="Times New Roman"/>
          <w:kern w:val="0"/>
          <w:sz w:val="24"/>
          <w:szCs w:val="24"/>
        </w:rPr>
        <w:t>共包含</w:t>
      </w:r>
      <w:r w:rsidRPr="00290697">
        <w:rPr>
          <w:rFonts w:ascii="Times New Roman" w:hAnsi="Times New Roman" w:cs="Times New Roman"/>
          <w:kern w:val="0"/>
          <w:sz w:val="24"/>
          <w:szCs w:val="24"/>
        </w:rPr>
        <w:t>150</w:t>
      </w:r>
      <w:r w:rsidRPr="00290697">
        <w:rPr>
          <w:rFonts w:ascii="Times New Roman" w:hAnsi="Times New Roman" w:cs="Times New Roman"/>
          <w:kern w:val="0"/>
          <w:sz w:val="24"/>
          <w:szCs w:val="24"/>
        </w:rPr>
        <w:t>个</w:t>
      </w:r>
      <w:r w:rsidRPr="00290697">
        <w:rPr>
          <w:rFonts w:ascii="Times New Roman" w:hAnsi="Times New Roman" w:cs="Times New Roman"/>
          <w:kern w:val="0"/>
          <w:sz w:val="24"/>
          <w:szCs w:val="24"/>
        </w:rPr>
        <w:t>Trial</w:t>
      </w:r>
      <w:r w:rsidRPr="00290697">
        <w:rPr>
          <w:rFonts w:ascii="Times New Roman" w:hAnsi="Times New Roman" w:cs="Times New Roman"/>
          <w:kern w:val="0"/>
          <w:sz w:val="24"/>
          <w:szCs w:val="24"/>
        </w:rPr>
        <w:t>。</w:t>
      </w:r>
    </w:p>
    <w:p w:rsidR="00521056" w:rsidRPr="00290697" w:rsidRDefault="00521056" w:rsidP="00290697">
      <w:pPr>
        <w:pStyle w:val="a5"/>
        <w:widowControl/>
        <w:numPr>
          <w:ilvl w:val="0"/>
          <w:numId w:val="1"/>
        </w:numPr>
        <w:spacing w:afterLines="50" w:after="156"/>
        <w:ind w:firstLineChars="0"/>
        <w:outlineLvl w:val="1"/>
        <w:rPr>
          <w:rFonts w:ascii="Times New Roman" w:hAnsi="Times New Roman" w:cs="Times New Roman"/>
          <w:b/>
          <w:bCs/>
          <w:kern w:val="0"/>
          <w:sz w:val="28"/>
          <w:szCs w:val="36"/>
        </w:rPr>
      </w:pPr>
      <w:r w:rsidRPr="00290697">
        <w:rPr>
          <w:rFonts w:ascii="Times New Roman" w:hAnsi="Times New Roman" w:cs="Times New Roman"/>
          <w:b/>
          <w:bCs/>
          <w:kern w:val="0"/>
          <w:sz w:val="28"/>
          <w:szCs w:val="36"/>
        </w:rPr>
        <w:t>测试集说明</w:t>
      </w:r>
    </w:p>
    <w:p w:rsidR="00290697" w:rsidRDefault="00290697"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hint="eastAsia"/>
          <w:kern w:val="0"/>
          <w:sz w:val="24"/>
          <w:szCs w:val="24"/>
        </w:rPr>
        <w:lastRenderedPageBreak/>
        <w:t>赛题采用统一的身份标签编码规则：标签</w:t>
      </w:r>
      <w:r w:rsidRPr="00290697">
        <w:rPr>
          <w:rFonts w:ascii="Times New Roman" w:hAnsi="Times New Roman" w:cs="Times New Roman" w:hint="eastAsia"/>
          <w:kern w:val="0"/>
          <w:sz w:val="24"/>
          <w:szCs w:val="24"/>
        </w:rPr>
        <w:t>0</w:t>
      </w:r>
      <w:r w:rsidRPr="00290697">
        <w:rPr>
          <w:rFonts w:ascii="Times New Roman" w:hAnsi="Times New Roman" w:cs="Times New Roman" w:hint="eastAsia"/>
          <w:kern w:val="0"/>
          <w:sz w:val="24"/>
          <w:szCs w:val="24"/>
        </w:rPr>
        <w:t>表示未注册用户（未知身份），标签</w:t>
      </w:r>
      <w:r w:rsidRPr="00290697">
        <w:rPr>
          <w:rFonts w:ascii="Times New Roman" w:hAnsi="Times New Roman" w:cs="Times New Roman" w:hint="eastAsia"/>
          <w:kern w:val="0"/>
          <w:sz w:val="24"/>
          <w:szCs w:val="24"/>
        </w:rPr>
        <w:t>1</w:t>
      </w:r>
      <w:r w:rsidRPr="00290697">
        <w:rPr>
          <w:rFonts w:ascii="Times New Roman" w:hAnsi="Times New Roman" w:cs="Times New Roman" w:hint="eastAsia"/>
          <w:kern w:val="0"/>
          <w:sz w:val="24"/>
          <w:szCs w:val="24"/>
        </w:rPr>
        <w:t>–</w:t>
      </w:r>
      <w:r w:rsidRPr="00290697">
        <w:rPr>
          <w:rFonts w:ascii="Times New Roman" w:hAnsi="Times New Roman" w:cs="Times New Roman" w:hint="eastAsia"/>
          <w:kern w:val="0"/>
          <w:sz w:val="24"/>
          <w:szCs w:val="24"/>
        </w:rPr>
        <w:t>20</w:t>
      </w:r>
      <w:r w:rsidRPr="00290697">
        <w:rPr>
          <w:rFonts w:ascii="Times New Roman" w:hAnsi="Times New Roman" w:cs="Times New Roman" w:hint="eastAsia"/>
          <w:kern w:val="0"/>
          <w:sz w:val="24"/>
          <w:szCs w:val="24"/>
        </w:rPr>
        <w:t>分别表示</w:t>
      </w:r>
      <w:r w:rsidRPr="00290697">
        <w:rPr>
          <w:rFonts w:ascii="Times New Roman" w:hAnsi="Times New Roman" w:cs="Times New Roman" w:hint="eastAsia"/>
          <w:kern w:val="0"/>
          <w:sz w:val="24"/>
          <w:szCs w:val="24"/>
        </w:rPr>
        <w:t>20</w:t>
      </w:r>
      <w:r w:rsidRPr="00290697">
        <w:rPr>
          <w:rFonts w:ascii="Times New Roman" w:hAnsi="Times New Roman" w:cs="Times New Roman" w:hint="eastAsia"/>
          <w:kern w:val="0"/>
          <w:sz w:val="24"/>
          <w:szCs w:val="24"/>
        </w:rPr>
        <w:t>名已注册用户。测试集包含正常身份识别样本、对抗扰动样本及未注册用户样本，参赛模型应对每条测试样本输出一个预测标签。</w:t>
      </w:r>
    </w:p>
    <w:p w:rsidR="00290697" w:rsidRPr="00290697" w:rsidRDefault="00290697" w:rsidP="00290697">
      <w:pPr>
        <w:pStyle w:val="a5"/>
        <w:widowControl/>
        <w:numPr>
          <w:ilvl w:val="1"/>
          <w:numId w:val="1"/>
        </w:numPr>
        <w:spacing w:afterLines="50" w:after="156"/>
        <w:ind w:left="420" w:firstLineChars="0"/>
        <w:outlineLvl w:val="1"/>
        <w:rPr>
          <w:rFonts w:ascii="Times New Roman" w:hAnsi="Times New Roman" w:cs="Times New Roman"/>
          <w:b/>
          <w:bCs/>
          <w:kern w:val="0"/>
          <w:sz w:val="28"/>
          <w:szCs w:val="36"/>
        </w:rPr>
      </w:pPr>
      <w:r w:rsidRPr="00290697">
        <w:rPr>
          <w:rFonts w:ascii="Times New Roman" w:hAnsi="Times New Roman" w:cs="Times New Roman"/>
          <w:b/>
          <w:bCs/>
          <w:kern w:val="0"/>
          <w:sz w:val="28"/>
          <w:szCs w:val="36"/>
        </w:rPr>
        <w:t>正常身份识别样本</w:t>
      </w:r>
    </w:p>
    <w:p w:rsidR="00290697" w:rsidRPr="00290697" w:rsidRDefault="00290697"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kern w:val="0"/>
          <w:sz w:val="24"/>
          <w:szCs w:val="24"/>
        </w:rPr>
        <w:t>正常样本来自已注册用户，真实身份标签为</w:t>
      </w:r>
      <w:r w:rsidRPr="00290697">
        <w:rPr>
          <w:rFonts w:ascii="Times New Roman" w:hAnsi="Times New Roman" w:cs="Times New Roman"/>
          <w:kern w:val="0"/>
          <w:sz w:val="24"/>
          <w:szCs w:val="24"/>
        </w:rPr>
        <w:t>1–20</w:t>
      </w:r>
      <w:r w:rsidRPr="00290697">
        <w:rPr>
          <w:rFonts w:ascii="Times New Roman" w:hAnsi="Times New Roman" w:cs="Times New Roman"/>
          <w:kern w:val="0"/>
          <w:sz w:val="24"/>
          <w:szCs w:val="24"/>
        </w:rPr>
        <w:t>中的对应编号。模型应正确输出该用户的身份标签；输出其他身份标签或</w:t>
      </w:r>
      <w:r w:rsidRPr="00290697">
        <w:rPr>
          <w:rFonts w:ascii="Times New Roman" w:hAnsi="Times New Roman" w:cs="Times New Roman"/>
          <w:kern w:val="0"/>
          <w:sz w:val="24"/>
          <w:szCs w:val="24"/>
        </w:rPr>
        <w:t>0</w:t>
      </w:r>
      <w:r w:rsidRPr="00290697">
        <w:rPr>
          <w:rFonts w:ascii="Times New Roman" w:hAnsi="Times New Roman" w:cs="Times New Roman"/>
          <w:kern w:val="0"/>
          <w:sz w:val="24"/>
          <w:szCs w:val="24"/>
        </w:rPr>
        <w:t>均视为识别失败。</w:t>
      </w:r>
    </w:p>
    <w:p w:rsidR="00290697" w:rsidRPr="00290697" w:rsidRDefault="00290697" w:rsidP="00290697">
      <w:pPr>
        <w:pStyle w:val="a5"/>
        <w:widowControl/>
        <w:numPr>
          <w:ilvl w:val="1"/>
          <w:numId w:val="1"/>
        </w:numPr>
        <w:spacing w:afterLines="50" w:after="156"/>
        <w:ind w:left="420" w:firstLineChars="0"/>
        <w:outlineLvl w:val="1"/>
        <w:rPr>
          <w:rFonts w:ascii="Times New Roman" w:hAnsi="Times New Roman" w:cs="Times New Roman"/>
          <w:b/>
          <w:bCs/>
          <w:kern w:val="0"/>
          <w:sz w:val="28"/>
          <w:szCs w:val="36"/>
        </w:rPr>
      </w:pPr>
      <w:r w:rsidRPr="00290697">
        <w:rPr>
          <w:rFonts w:ascii="Times New Roman" w:hAnsi="Times New Roman" w:cs="Times New Roman"/>
          <w:b/>
          <w:bCs/>
          <w:kern w:val="0"/>
          <w:sz w:val="28"/>
          <w:szCs w:val="36"/>
        </w:rPr>
        <w:t>对抗扰动样本</w:t>
      </w:r>
    </w:p>
    <w:p w:rsidR="00290697" w:rsidRPr="00290697" w:rsidRDefault="00290697"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kern w:val="0"/>
          <w:sz w:val="24"/>
          <w:szCs w:val="24"/>
        </w:rPr>
        <w:t>对抗扰动样本由已注册用户的脑电信号添加对抗扰动生成，且保留原始身份标签（</w:t>
      </w:r>
      <w:r w:rsidRPr="00290697">
        <w:rPr>
          <w:rFonts w:ascii="Times New Roman" w:hAnsi="Times New Roman" w:cs="Times New Roman"/>
          <w:kern w:val="0"/>
          <w:sz w:val="24"/>
          <w:szCs w:val="24"/>
        </w:rPr>
        <w:t>1–20</w:t>
      </w:r>
      <w:r w:rsidRPr="00290697">
        <w:rPr>
          <w:rFonts w:ascii="Times New Roman" w:hAnsi="Times New Roman" w:cs="Times New Roman"/>
          <w:kern w:val="0"/>
          <w:sz w:val="24"/>
          <w:szCs w:val="24"/>
        </w:rPr>
        <w:t>），不另外设置攻击类别标签。例如，身份</w:t>
      </w:r>
      <w:r w:rsidRPr="00290697">
        <w:rPr>
          <w:rFonts w:ascii="Times New Roman" w:hAnsi="Times New Roman" w:cs="Times New Roman"/>
          <w:kern w:val="0"/>
          <w:sz w:val="24"/>
          <w:szCs w:val="24"/>
        </w:rPr>
        <w:t>5</w:t>
      </w:r>
      <w:r w:rsidRPr="00290697">
        <w:rPr>
          <w:rFonts w:ascii="Times New Roman" w:hAnsi="Times New Roman" w:cs="Times New Roman"/>
          <w:kern w:val="0"/>
          <w:sz w:val="24"/>
          <w:szCs w:val="24"/>
        </w:rPr>
        <w:t>的脑电经扰动后，真实标签仍为</w:t>
      </w:r>
      <w:r w:rsidRPr="00290697">
        <w:rPr>
          <w:rFonts w:ascii="Times New Roman" w:hAnsi="Times New Roman" w:cs="Times New Roman"/>
          <w:kern w:val="0"/>
          <w:sz w:val="24"/>
          <w:szCs w:val="24"/>
        </w:rPr>
        <w:t>5</w:t>
      </w:r>
      <w:r w:rsidRPr="00290697">
        <w:rPr>
          <w:rFonts w:ascii="Times New Roman" w:hAnsi="Times New Roman" w:cs="Times New Roman"/>
          <w:kern w:val="0"/>
          <w:sz w:val="24"/>
          <w:szCs w:val="24"/>
        </w:rPr>
        <w:t>。模型输出原始标签表示鲁棒识别成功；输出</w:t>
      </w:r>
      <w:r w:rsidRPr="00290697">
        <w:rPr>
          <w:rFonts w:ascii="Times New Roman" w:hAnsi="Times New Roman" w:cs="Times New Roman"/>
          <w:kern w:val="0"/>
          <w:sz w:val="24"/>
          <w:szCs w:val="24"/>
        </w:rPr>
        <w:t>0</w:t>
      </w:r>
      <w:r w:rsidRPr="00290697">
        <w:rPr>
          <w:rFonts w:ascii="Times New Roman" w:hAnsi="Times New Roman" w:cs="Times New Roman"/>
          <w:kern w:val="0"/>
          <w:sz w:val="24"/>
          <w:szCs w:val="24"/>
        </w:rPr>
        <w:t>表示拒识，能够避免误认证但未正确识别身份；输出其他已注册身份标签表示误认证。</w:t>
      </w:r>
    </w:p>
    <w:p w:rsidR="00290697" w:rsidRPr="00290697" w:rsidRDefault="00290697" w:rsidP="00290697">
      <w:pPr>
        <w:pStyle w:val="a5"/>
        <w:widowControl/>
        <w:numPr>
          <w:ilvl w:val="1"/>
          <w:numId w:val="1"/>
        </w:numPr>
        <w:spacing w:afterLines="50" w:after="156"/>
        <w:ind w:left="420" w:firstLineChars="0"/>
        <w:outlineLvl w:val="1"/>
        <w:rPr>
          <w:rFonts w:ascii="Times New Roman" w:hAnsi="Times New Roman" w:cs="Times New Roman"/>
          <w:b/>
          <w:bCs/>
          <w:kern w:val="0"/>
          <w:sz w:val="28"/>
          <w:szCs w:val="36"/>
        </w:rPr>
      </w:pPr>
      <w:r w:rsidRPr="00290697">
        <w:rPr>
          <w:rFonts w:ascii="Times New Roman" w:hAnsi="Times New Roman" w:cs="Times New Roman"/>
          <w:b/>
          <w:bCs/>
          <w:kern w:val="0"/>
          <w:sz w:val="28"/>
          <w:szCs w:val="36"/>
        </w:rPr>
        <w:t>新被试样本</w:t>
      </w:r>
    </w:p>
    <w:p w:rsidR="00290697" w:rsidRPr="00290697" w:rsidRDefault="00290697" w:rsidP="00290697">
      <w:pPr>
        <w:widowControl/>
        <w:spacing w:afterLines="50" w:after="156"/>
        <w:rPr>
          <w:rFonts w:ascii="Times New Roman" w:hAnsi="Times New Roman" w:cs="Times New Roman"/>
          <w:kern w:val="0"/>
          <w:sz w:val="24"/>
          <w:szCs w:val="24"/>
        </w:rPr>
      </w:pPr>
      <w:r w:rsidRPr="00290697">
        <w:rPr>
          <w:rFonts w:ascii="Times New Roman" w:hAnsi="Times New Roman" w:cs="Times New Roman"/>
          <w:kern w:val="0"/>
          <w:sz w:val="24"/>
          <w:szCs w:val="24"/>
        </w:rPr>
        <w:t>未注册用户样本来自训练阶段未注册的被试，真实身份标签统一设为</w:t>
      </w:r>
      <w:r w:rsidRPr="00290697">
        <w:rPr>
          <w:rFonts w:ascii="Times New Roman" w:hAnsi="Times New Roman" w:cs="Times New Roman"/>
          <w:kern w:val="0"/>
          <w:sz w:val="24"/>
          <w:szCs w:val="24"/>
        </w:rPr>
        <w:t>0</w:t>
      </w:r>
      <w:r w:rsidRPr="00290697">
        <w:rPr>
          <w:rFonts w:ascii="Times New Roman" w:hAnsi="Times New Roman" w:cs="Times New Roman"/>
          <w:kern w:val="0"/>
          <w:sz w:val="24"/>
          <w:szCs w:val="24"/>
        </w:rPr>
        <w:t>。无论实际对应哪名新被试，均使用标签</w:t>
      </w:r>
      <w:r w:rsidRPr="00290697">
        <w:rPr>
          <w:rFonts w:ascii="Times New Roman" w:hAnsi="Times New Roman" w:cs="Times New Roman"/>
          <w:kern w:val="0"/>
          <w:sz w:val="24"/>
          <w:szCs w:val="24"/>
        </w:rPr>
        <w:t>0</w:t>
      </w:r>
      <w:r w:rsidRPr="00290697">
        <w:rPr>
          <w:rFonts w:ascii="Times New Roman" w:hAnsi="Times New Roman" w:cs="Times New Roman"/>
          <w:kern w:val="0"/>
          <w:sz w:val="24"/>
          <w:szCs w:val="24"/>
        </w:rPr>
        <w:t>；模型预测为</w:t>
      </w:r>
      <w:r w:rsidRPr="00290697">
        <w:rPr>
          <w:rFonts w:ascii="Times New Roman" w:hAnsi="Times New Roman" w:cs="Times New Roman"/>
          <w:kern w:val="0"/>
          <w:sz w:val="24"/>
          <w:szCs w:val="24"/>
        </w:rPr>
        <w:t>0</w:t>
      </w:r>
      <w:r w:rsidRPr="00290697">
        <w:rPr>
          <w:rFonts w:ascii="Times New Roman" w:hAnsi="Times New Roman" w:cs="Times New Roman"/>
          <w:kern w:val="0"/>
          <w:sz w:val="24"/>
          <w:szCs w:val="24"/>
        </w:rPr>
        <w:t>视为正确拒识，预测为</w:t>
      </w:r>
      <w:r w:rsidRPr="00290697">
        <w:rPr>
          <w:rFonts w:ascii="Times New Roman" w:hAnsi="Times New Roman" w:cs="Times New Roman"/>
          <w:kern w:val="0"/>
          <w:sz w:val="24"/>
          <w:szCs w:val="24"/>
        </w:rPr>
        <w:t>1–20</w:t>
      </w:r>
      <w:r w:rsidRPr="00290697">
        <w:rPr>
          <w:rFonts w:ascii="Times New Roman" w:hAnsi="Times New Roman" w:cs="Times New Roman"/>
          <w:kern w:val="0"/>
          <w:sz w:val="24"/>
          <w:szCs w:val="24"/>
        </w:rPr>
        <w:t>中的任意身份标签则视为误接受。</w:t>
      </w:r>
    </w:p>
    <w:p w:rsidR="00290697" w:rsidRPr="00290697" w:rsidRDefault="00290697" w:rsidP="00290697">
      <w:pPr>
        <w:pStyle w:val="a5"/>
        <w:widowControl/>
        <w:numPr>
          <w:ilvl w:val="1"/>
          <w:numId w:val="1"/>
        </w:numPr>
        <w:spacing w:afterLines="50" w:after="156"/>
        <w:ind w:left="420" w:firstLineChars="0"/>
        <w:outlineLvl w:val="1"/>
        <w:rPr>
          <w:rFonts w:ascii="Times New Roman" w:hAnsi="Times New Roman" w:cs="Times New Roman"/>
          <w:b/>
          <w:bCs/>
          <w:kern w:val="0"/>
          <w:sz w:val="28"/>
          <w:szCs w:val="36"/>
        </w:rPr>
      </w:pPr>
      <w:r w:rsidRPr="00290697">
        <w:rPr>
          <w:rFonts w:ascii="Times New Roman" w:hAnsi="Times New Roman" w:cs="Times New Roman"/>
          <w:b/>
          <w:bCs/>
          <w:kern w:val="0"/>
          <w:sz w:val="28"/>
          <w:szCs w:val="36"/>
        </w:rPr>
        <w:t>标签编码与提交要求</w:t>
      </w:r>
    </w:p>
    <w:p w:rsidR="00290697" w:rsidRPr="00290697" w:rsidRDefault="00A053C8" w:rsidP="00290697">
      <w:pPr>
        <w:widowControl/>
        <w:spacing w:afterLines="50" w:after="156"/>
        <w:rPr>
          <w:rFonts w:ascii="Times New Roman" w:hAnsi="Times New Roman" w:cs="Times New Roman" w:hint="eastAsia"/>
          <w:kern w:val="0"/>
          <w:sz w:val="24"/>
          <w:szCs w:val="24"/>
        </w:rPr>
      </w:pPr>
      <w:r w:rsidRPr="00A053C8">
        <w:rPr>
          <w:rFonts w:ascii="Times New Roman" w:hAnsi="Times New Roman" w:cs="Times New Roman" w:hint="eastAsia"/>
          <w:kern w:val="0"/>
          <w:sz w:val="24"/>
          <w:szCs w:val="24"/>
        </w:rPr>
        <w:t>参赛者须严格按照测试样本的原始顺序，将预测标签依次填写至</w:t>
      </w:r>
      <w:r w:rsidRPr="00A053C8">
        <w:rPr>
          <w:rFonts w:ascii="Times New Roman" w:hAnsi="Times New Roman" w:cs="Times New Roman" w:hint="eastAsia"/>
          <w:kern w:val="0"/>
          <w:sz w:val="24"/>
          <w:szCs w:val="24"/>
        </w:rPr>
        <w:t xml:space="preserve"> test.csv </w:t>
      </w:r>
      <w:r w:rsidRPr="00A053C8">
        <w:rPr>
          <w:rFonts w:ascii="Times New Roman" w:hAnsi="Times New Roman" w:cs="Times New Roman" w:hint="eastAsia"/>
          <w:kern w:val="0"/>
          <w:sz w:val="24"/>
          <w:szCs w:val="24"/>
        </w:rPr>
        <w:t>文件中并提交。每条测试样本对应一个整数标签</w:t>
      </w:r>
      <w:r w:rsidR="00290697" w:rsidRPr="00290697">
        <w:rPr>
          <w:rFonts w:ascii="Times New Roman" w:hAnsi="Times New Roman" w:cs="Times New Roman"/>
          <w:kern w:val="0"/>
          <w:sz w:val="24"/>
          <w:szCs w:val="24"/>
        </w:rPr>
        <w:t>。</w:t>
      </w:r>
    </w:p>
    <w:p w:rsidR="00521056" w:rsidRPr="00290697" w:rsidRDefault="00521056" w:rsidP="00290697">
      <w:pPr>
        <w:pStyle w:val="a5"/>
        <w:widowControl/>
        <w:numPr>
          <w:ilvl w:val="0"/>
          <w:numId w:val="1"/>
        </w:numPr>
        <w:spacing w:afterLines="50" w:after="156"/>
        <w:ind w:firstLineChars="0"/>
        <w:outlineLvl w:val="1"/>
        <w:rPr>
          <w:rFonts w:ascii="Times New Roman" w:hAnsi="Times New Roman" w:cs="Times New Roman"/>
          <w:b/>
          <w:bCs/>
          <w:kern w:val="0"/>
          <w:sz w:val="28"/>
          <w:szCs w:val="36"/>
        </w:rPr>
      </w:pPr>
      <w:r w:rsidRPr="00290697">
        <w:rPr>
          <w:rFonts w:ascii="Times New Roman" w:hAnsi="Times New Roman" w:cs="Times New Roman"/>
          <w:b/>
          <w:bCs/>
          <w:kern w:val="0"/>
          <w:sz w:val="28"/>
          <w:szCs w:val="36"/>
        </w:rPr>
        <w:t>评分标准</w:t>
      </w:r>
    </w:p>
    <w:p w:rsidR="00F7629C" w:rsidRDefault="00FA3BC1" w:rsidP="00290697">
      <w:pPr>
        <w:widowControl/>
        <w:spacing w:afterLines="50" w:after="156"/>
        <w:rPr>
          <w:rFonts w:ascii="Times New Roman" w:hAnsi="Times New Roman" w:cs="Times New Roman"/>
          <w:kern w:val="0"/>
          <w:sz w:val="24"/>
          <w:szCs w:val="24"/>
        </w:rPr>
      </w:pPr>
      <w:r w:rsidRPr="00FA3BC1">
        <w:rPr>
          <w:rFonts w:ascii="Times New Roman" w:hAnsi="Times New Roman" w:cs="Times New Roman"/>
          <w:kern w:val="0"/>
          <w:sz w:val="24"/>
          <w:szCs w:val="24"/>
        </w:rPr>
        <w:t>本赛道采用三维综合评分机制，分别评估正常身份识别能力、对抗扰动下的鲁棒性与安全性、以及未知身份拒识能力。为避免测试集三类样本数量不均衡造成评价偏差，各维度先独立计算，再按固定权重融合。</w:t>
      </w:r>
    </w:p>
    <w:p w:rsidR="00FA3BC1" w:rsidRPr="00FA3BC1" w:rsidRDefault="00FA3BC1" w:rsidP="00FA3BC1">
      <w:pPr>
        <w:pStyle w:val="a5"/>
        <w:widowControl/>
        <w:numPr>
          <w:ilvl w:val="1"/>
          <w:numId w:val="1"/>
        </w:numPr>
        <w:spacing w:afterLines="50" w:after="156"/>
        <w:ind w:left="420" w:firstLineChars="0"/>
        <w:outlineLvl w:val="1"/>
        <w:rPr>
          <w:rFonts w:ascii="Times New Roman" w:hAnsi="Times New Roman" w:cs="Times New Roman"/>
          <w:b/>
          <w:bCs/>
          <w:kern w:val="0"/>
          <w:sz w:val="28"/>
          <w:szCs w:val="36"/>
        </w:rPr>
      </w:pPr>
      <w:r w:rsidRPr="00FA3BC1">
        <w:rPr>
          <w:rFonts w:ascii="Times New Roman" w:hAnsi="Times New Roman" w:cs="Times New Roman"/>
          <w:b/>
          <w:bCs/>
          <w:kern w:val="0"/>
          <w:sz w:val="28"/>
          <w:szCs w:val="36"/>
        </w:rPr>
        <w:t>正常身份识别准确率（</w:t>
      </w:r>
      <w:r w:rsidRPr="00FA3BC1">
        <w:rPr>
          <w:rFonts w:ascii="Times New Roman" w:hAnsi="Times New Roman" w:cs="Times New Roman"/>
          <w:b/>
          <w:bCs/>
          <w:kern w:val="0"/>
          <w:sz w:val="28"/>
          <w:szCs w:val="36"/>
        </w:rPr>
        <w:t>Clean Accuracy, C</w:t>
      </w:r>
      <w:r w:rsidRPr="00FA3BC1">
        <w:rPr>
          <w:rFonts w:ascii="Times New Roman" w:hAnsi="Times New Roman" w:cs="Times New Roman"/>
          <w:b/>
          <w:bCs/>
          <w:kern w:val="0"/>
          <w:sz w:val="28"/>
          <w:szCs w:val="36"/>
        </w:rPr>
        <w:t>）</w:t>
      </w:r>
    </w:p>
    <w:p w:rsidR="00FA3BC1" w:rsidRPr="00FA3BC1" w:rsidRDefault="00FA3BC1" w:rsidP="00FA3BC1">
      <w:pPr>
        <w:widowControl/>
        <w:spacing w:afterLines="50" w:after="156"/>
        <w:rPr>
          <w:rFonts w:ascii="Times New Roman" w:hAnsi="Times New Roman" w:cs="Times New Roman"/>
          <w:kern w:val="0"/>
          <w:sz w:val="24"/>
          <w:szCs w:val="24"/>
        </w:rPr>
      </w:pPr>
      <w:r w:rsidRPr="00FA3BC1">
        <w:rPr>
          <w:rFonts w:ascii="Times New Roman" w:hAnsi="Times New Roman" w:cs="Times New Roman"/>
          <w:kern w:val="0"/>
          <w:sz w:val="24"/>
          <w:szCs w:val="24"/>
        </w:rPr>
        <w:t xml:space="preserve">C = </w:t>
      </w:r>
      <w:r w:rsidRPr="00FA3BC1">
        <w:rPr>
          <w:rFonts w:ascii="Times New Roman" w:hAnsi="Times New Roman" w:cs="Times New Roman"/>
          <w:kern w:val="0"/>
          <w:sz w:val="24"/>
          <w:szCs w:val="24"/>
        </w:rPr>
        <w:t>正确预测身份标签的正常样本数</w:t>
      </w:r>
      <w:r w:rsidRPr="00FA3BC1">
        <w:rPr>
          <w:rFonts w:ascii="Times New Roman" w:hAnsi="Times New Roman" w:cs="Times New Roman"/>
          <w:kern w:val="0"/>
          <w:sz w:val="24"/>
          <w:szCs w:val="24"/>
        </w:rPr>
        <w:t xml:space="preserve"> / </w:t>
      </w:r>
      <w:r w:rsidRPr="00FA3BC1">
        <w:rPr>
          <w:rFonts w:ascii="Times New Roman" w:hAnsi="Times New Roman" w:cs="Times New Roman"/>
          <w:kern w:val="0"/>
          <w:sz w:val="24"/>
          <w:szCs w:val="24"/>
        </w:rPr>
        <w:t>正常样本总数。仅预测标签与真实标签一致（</w:t>
      </w:r>
      <w:r w:rsidRPr="00FA3BC1">
        <w:rPr>
          <w:rFonts w:ascii="Times New Roman" w:hAnsi="Times New Roman" w:cs="Times New Roman"/>
          <w:kern w:val="0"/>
          <w:sz w:val="24"/>
          <w:szCs w:val="24"/>
        </w:rPr>
        <w:t>1–20</w:t>
      </w:r>
      <w:r w:rsidRPr="00FA3BC1">
        <w:rPr>
          <w:rFonts w:ascii="Times New Roman" w:hAnsi="Times New Roman" w:cs="Times New Roman"/>
          <w:kern w:val="0"/>
          <w:sz w:val="24"/>
          <w:szCs w:val="24"/>
        </w:rPr>
        <w:t>）时计为正确；输出</w:t>
      </w:r>
      <w:r w:rsidRPr="00FA3BC1">
        <w:rPr>
          <w:rFonts w:ascii="Times New Roman" w:hAnsi="Times New Roman" w:cs="Times New Roman"/>
          <w:kern w:val="0"/>
          <w:sz w:val="24"/>
          <w:szCs w:val="24"/>
        </w:rPr>
        <w:t>0</w:t>
      </w:r>
      <w:r w:rsidRPr="00FA3BC1">
        <w:rPr>
          <w:rFonts w:ascii="Times New Roman" w:hAnsi="Times New Roman" w:cs="Times New Roman"/>
          <w:kern w:val="0"/>
          <w:sz w:val="24"/>
          <w:szCs w:val="24"/>
        </w:rPr>
        <w:t>或其他身份标签均计为错误。</w:t>
      </w:r>
    </w:p>
    <w:p w:rsidR="00FA3BC1" w:rsidRPr="00FA3BC1" w:rsidRDefault="00FA3BC1" w:rsidP="00FA3BC1">
      <w:pPr>
        <w:pStyle w:val="a5"/>
        <w:widowControl/>
        <w:numPr>
          <w:ilvl w:val="1"/>
          <w:numId w:val="1"/>
        </w:numPr>
        <w:spacing w:afterLines="50" w:after="156"/>
        <w:ind w:left="420" w:firstLineChars="0"/>
        <w:outlineLvl w:val="1"/>
        <w:rPr>
          <w:rFonts w:ascii="Times New Roman" w:hAnsi="Times New Roman" w:cs="Times New Roman"/>
          <w:b/>
          <w:bCs/>
          <w:kern w:val="0"/>
          <w:sz w:val="28"/>
          <w:szCs w:val="36"/>
        </w:rPr>
      </w:pPr>
      <w:r w:rsidRPr="00FA3BC1">
        <w:rPr>
          <w:rFonts w:ascii="Times New Roman" w:hAnsi="Times New Roman" w:cs="Times New Roman"/>
          <w:b/>
          <w:bCs/>
          <w:kern w:val="0"/>
          <w:sz w:val="28"/>
          <w:szCs w:val="36"/>
        </w:rPr>
        <w:t>对抗鲁棒准确率（</w:t>
      </w:r>
      <w:r w:rsidRPr="00FA3BC1">
        <w:rPr>
          <w:rFonts w:ascii="Times New Roman" w:hAnsi="Times New Roman" w:cs="Times New Roman"/>
          <w:b/>
          <w:bCs/>
          <w:kern w:val="0"/>
          <w:sz w:val="28"/>
          <w:szCs w:val="36"/>
        </w:rPr>
        <w:t>Robust Accuracy, RA</w:t>
      </w:r>
      <w:r w:rsidRPr="00FA3BC1">
        <w:rPr>
          <w:rFonts w:ascii="Times New Roman" w:hAnsi="Times New Roman" w:cs="Times New Roman"/>
          <w:b/>
          <w:bCs/>
          <w:kern w:val="0"/>
          <w:sz w:val="28"/>
          <w:szCs w:val="36"/>
        </w:rPr>
        <w:t>）</w:t>
      </w:r>
    </w:p>
    <w:p w:rsidR="00FA3BC1" w:rsidRPr="00FA3BC1" w:rsidRDefault="00FA3BC1" w:rsidP="00FA3BC1">
      <w:pPr>
        <w:widowControl/>
        <w:spacing w:afterLines="50" w:after="156"/>
        <w:rPr>
          <w:rFonts w:ascii="Times New Roman" w:hAnsi="Times New Roman" w:cs="Times New Roman"/>
          <w:kern w:val="0"/>
          <w:sz w:val="24"/>
          <w:szCs w:val="24"/>
        </w:rPr>
      </w:pPr>
      <w:r w:rsidRPr="00FA3BC1">
        <w:rPr>
          <w:rFonts w:ascii="Times New Roman" w:hAnsi="Times New Roman" w:cs="Times New Roman"/>
          <w:kern w:val="0"/>
          <w:sz w:val="24"/>
          <w:szCs w:val="24"/>
        </w:rPr>
        <w:t xml:space="preserve">RA = </w:t>
      </w:r>
      <w:r w:rsidRPr="00FA3BC1">
        <w:rPr>
          <w:rFonts w:ascii="Times New Roman" w:hAnsi="Times New Roman" w:cs="Times New Roman"/>
          <w:kern w:val="0"/>
          <w:sz w:val="24"/>
          <w:szCs w:val="24"/>
        </w:rPr>
        <w:t>对抗样本中正确预测原始身份标签的样本数</w:t>
      </w:r>
      <w:r w:rsidRPr="00FA3BC1">
        <w:rPr>
          <w:rFonts w:ascii="Times New Roman" w:hAnsi="Times New Roman" w:cs="Times New Roman"/>
          <w:kern w:val="0"/>
          <w:sz w:val="24"/>
          <w:szCs w:val="24"/>
        </w:rPr>
        <w:t xml:space="preserve"> / </w:t>
      </w:r>
      <w:r w:rsidRPr="00FA3BC1">
        <w:rPr>
          <w:rFonts w:ascii="Times New Roman" w:hAnsi="Times New Roman" w:cs="Times New Roman"/>
          <w:kern w:val="0"/>
          <w:sz w:val="24"/>
          <w:szCs w:val="24"/>
        </w:rPr>
        <w:t>对抗样本总数。对抗扰动不改变真实身份标签，预测为</w:t>
      </w:r>
      <w:r w:rsidRPr="00FA3BC1">
        <w:rPr>
          <w:rFonts w:ascii="Times New Roman" w:hAnsi="Times New Roman" w:cs="Times New Roman"/>
          <w:kern w:val="0"/>
          <w:sz w:val="24"/>
          <w:szCs w:val="24"/>
        </w:rPr>
        <w:t>0</w:t>
      </w:r>
      <w:r w:rsidRPr="00FA3BC1">
        <w:rPr>
          <w:rFonts w:ascii="Times New Roman" w:hAnsi="Times New Roman" w:cs="Times New Roman"/>
          <w:kern w:val="0"/>
          <w:sz w:val="24"/>
          <w:szCs w:val="24"/>
        </w:rPr>
        <w:t>不计为鲁棒识别成功。</w:t>
      </w:r>
    </w:p>
    <w:p w:rsidR="00FA3BC1" w:rsidRPr="00FA3BC1" w:rsidRDefault="00FA3BC1" w:rsidP="00FA3BC1">
      <w:pPr>
        <w:pStyle w:val="a5"/>
        <w:widowControl/>
        <w:numPr>
          <w:ilvl w:val="1"/>
          <w:numId w:val="1"/>
        </w:numPr>
        <w:spacing w:afterLines="50" w:after="156"/>
        <w:ind w:left="420" w:firstLineChars="0"/>
        <w:outlineLvl w:val="1"/>
        <w:rPr>
          <w:rFonts w:ascii="Times New Roman" w:hAnsi="Times New Roman" w:cs="Times New Roman"/>
          <w:b/>
          <w:bCs/>
          <w:kern w:val="0"/>
          <w:sz w:val="28"/>
          <w:szCs w:val="36"/>
        </w:rPr>
      </w:pPr>
      <w:r w:rsidRPr="00FA3BC1">
        <w:rPr>
          <w:rFonts w:ascii="Times New Roman" w:hAnsi="Times New Roman" w:cs="Times New Roman"/>
          <w:b/>
          <w:bCs/>
          <w:kern w:val="0"/>
          <w:sz w:val="28"/>
          <w:szCs w:val="36"/>
        </w:rPr>
        <w:t>对抗安全率（</w:t>
      </w:r>
      <w:r w:rsidRPr="00FA3BC1">
        <w:rPr>
          <w:rFonts w:ascii="Times New Roman" w:hAnsi="Times New Roman" w:cs="Times New Roman"/>
          <w:b/>
          <w:bCs/>
          <w:kern w:val="0"/>
          <w:sz w:val="28"/>
          <w:szCs w:val="36"/>
        </w:rPr>
        <w:t>Adversarial Safety Rate, ASafeR</w:t>
      </w:r>
      <w:r w:rsidRPr="00FA3BC1">
        <w:rPr>
          <w:rFonts w:ascii="Times New Roman" w:hAnsi="Times New Roman" w:cs="Times New Roman"/>
          <w:b/>
          <w:bCs/>
          <w:kern w:val="0"/>
          <w:sz w:val="28"/>
          <w:szCs w:val="36"/>
        </w:rPr>
        <w:t>）</w:t>
      </w:r>
    </w:p>
    <w:p w:rsidR="00FA3BC1" w:rsidRPr="00FA3BC1" w:rsidRDefault="00FA3BC1" w:rsidP="00FA3BC1">
      <w:pPr>
        <w:widowControl/>
        <w:spacing w:afterLines="50" w:after="156"/>
        <w:rPr>
          <w:rFonts w:ascii="Times New Roman" w:hAnsi="Times New Roman" w:cs="Times New Roman"/>
          <w:kern w:val="0"/>
          <w:sz w:val="24"/>
          <w:szCs w:val="24"/>
        </w:rPr>
      </w:pPr>
      <w:r w:rsidRPr="00FA3BC1">
        <w:rPr>
          <w:rFonts w:ascii="Times New Roman" w:hAnsi="Times New Roman" w:cs="Times New Roman"/>
          <w:kern w:val="0"/>
          <w:sz w:val="24"/>
          <w:szCs w:val="24"/>
        </w:rPr>
        <w:lastRenderedPageBreak/>
        <w:t>ASafeR =</w:t>
      </w:r>
      <w:r w:rsidRPr="00FA3BC1">
        <w:rPr>
          <w:rFonts w:ascii="Times New Roman" w:hAnsi="Times New Roman" w:cs="Times New Roman"/>
          <w:kern w:val="0"/>
          <w:sz w:val="24"/>
          <w:szCs w:val="24"/>
        </w:rPr>
        <w:t>（对抗样本中正确预测原始身份标签的样本数</w:t>
      </w:r>
      <w:r w:rsidRPr="00FA3BC1">
        <w:rPr>
          <w:rFonts w:ascii="Times New Roman" w:hAnsi="Times New Roman" w:cs="Times New Roman"/>
          <w:kern w:val="0"/>
          <w:sz w:val="24"/>
          <w:szCs w:val="24"/>
        </w:rPr>
        <w:t xml:space="preserve"> + </w:t>
      </w:r>
      <w:r w:rsidRPr="00FA3BC1">
        <w:rPr>
          <w:rFonts w:ascii="Times New Roman" w:hAnsi="Times New Roman" w:cs="Times New Roman"/>
          <w:kern w:val="0"/>
          <w:sz w:val="24"/>
          <w:szCs w:val="24"/>
        </w:rPr>
        <w:t>预测为</w:t>
      </w:r>
      <w:r w:rsidRPr="00FA3BC1">
        <w:rPr>
          <w:rFonts w:ascii="Times New Roman" w:hAnsi="Times New Roman" w:cs="Times New Roman"/>
          <w:kern w:val="0"/>
          <w:sz w:val="24"/>
          <w:szCs w:val="24"/>
        </w:rPr>
        <w:t>0</w:t>
      </w:r>
      <w:r w:rsidRPr="00FA3BC1">
        <w:rPr>
          <w:rFonts w:ascii="Times New Roman" w:hAnsi="Times New Roman" w:cs="Times New Roman"/>
          <w:kern w:val="0"/>
          <w:sz w:val="24"/>
          <w:szCs w:val="24"/>
        </w:rPr>
        <w:t>的对抗样本数）</w:t>
      </w:r>
      <w:r w:rsidRPr="00FA3BC1">
        <w:rPr>
          <w:rFonts w:ascii="Times New Roman" w:hAnsi="Times New Roman" w:cs="Times New Roman"/>
          <w:kern w:val="0"/>
          <w:sz w:val="24"/>
          <w:szCs w:val="24"/>
        </w:rPr>
        <w:t xml:space="preserve">/ </w:t>
      </w:r>
      <w:r w:rsidRPr="00FA3BC1">
        <w:rPr>
          <w:rFonts w:ascii="Times New Roman" w:hAnsi="Times New Roman" w:cs="Times New Roman"/>
          <w:kern w:val="0"/>
          <w:sz w:val="24"/>
          <w:szCs w:val="24"/>
        </w:rPr>
        <w:t>对抗样本总数。该指标衡量模型避免将受扰动脑电错误认证为其他已注册身份的能力，其补数</w:t>
      </w:r>
      <w:r w:rsidRPr="00FA3BC1">
        <w:rPr>
          <w:rFonts w:ascii="Times New Roman" w:hAnsi="Times New Roman" w:cs="Times New Roman"/>
          <w:kern w:val="0"/>
          <w:sz w:val="24"/>
          <w:szCs w:val="24"/>
        </w:rPr>
        <w:t>1 − ASafeR</w:t>
      </w:r>
      <w:r w:rsidRPr="00FA3BC1">
        <w:rPr>
          <w:rFonts w:ascii="Times New Roman" w:hAnsi="Times New Roman" w:cs="Times New Roman"/>
          <w:kern w:val="0"/>
          <w:sz w:val="24"/>
          <w:szCs w:val="24"/>
        </w:rPr>
        <w:t>为对抗误认证率。</w:t>
      </w:r>
    </w:p>
    <w:p w:rsidR="00FA3BC1" w:rsidRPr="00FA3BC1" w:rsidRDefault="00FA3BC1" w:rsidP="00FA3BC1">
      <w:pPr>
        <w:widowControl/>
        <w:spacing w:afterLines="50" w:after="156"/>
        <w:rPr>
          <w:rFonts w:ascii="Times New Roman" w:hAnsi="Times New Roman" w:cs="Times New Roman"/>
          <w:kern w:val="0"/>
          <w:sz w:val="24"/>
          <w:szCs w:val="24"/>
        </w:rPr>
      </w:pPr>
      <w:r w:rsidRPr="00FA3BC1">
        <w:rPr>
          <w:rFonts w:ascii="Times New Roman" w:hAnsi="Times New Roman" w:cs="Times New Roman"/>
          <w:kern w:val="0"/>
          <w:sz w:val="24"/>
          <w:szCs w:val="24"/>
        </w:rPr>
        <w:t>对抗维度综合得分定义为</w:t>
      </w:r>
      <w:r w:rsidRPr="00FA3BC1">
        <w:rPr>
          <w:rFonts w:ascii="Times New Roman" w:hAnsi="Times New Roman" w:cs="Times New Roman"/>
          <w:kern w:val="0"/>
          <w:sz w:val="24"/>
          <w:szCs w:val="24"/>
        </w:rPr>
        <w:t xml:space="preserve"> A = 0.7 × RA + 0.3 × ASafeR</w:t>
      </w:r>
      <w:r w:rsidRPr="00FA3BC1">
        <w:rPr>
          <w:rFonts w:ascii="Times New Roman" w:hAnsi="Times New Roman" w:cs="Times New Roman"/>
          <w:kern w:val="0"/>
          <w:sz w:val="24"/>
          <w:szCs w:val="24"/>
        </w:rPr>
        <w:t>。其中</w:t>
      </w:r>
      <w:r w:rsidRPr="00FA3BC1">
        <w:rPr>
          <w:rFonts w:ascii="Times New Roman" w:hAnsi="Times New Roman" w:cs="Times New Roman"/>
          <w:kern w:val="0"/>
          <w:sz w:val="24"/>
          <w:szCs w:val="24"/>
        </w:rPr>
        <w:t>70%</w:t>
      </w:r>
      <w:r w:rsidRPr="00FA3BC1">
        <w:rPr>
          <w:rFonts w:ascii="Times New Roman" w:hAnsi="Times New Roman" w:cs="Times New Roman"/>
          <w:kern w:val="0"/>
          <w:sz w:val="24"/>
          <w:szCs w:val="24"/>
        </w:rPr>
        <w:t>权重奖励扰动后的正确识别，</w:t>
      </w:r>
      <w:r w:rsidRPr="00FA3BC1">
        <w:rPr>
          <w:rFonts w:ascii="Times New Roman" w:hAnsi="Times New Roman" w:cs="Times New Roman"/>
          <w:kern w:val="0"/>
          <w:sz w:val="24"/>
          <w:szCs w:val="24"/>
        </w:rPr>
        <w:t>30%</w:t>
      </w:r>
      <w:r w:rsidRPr="00FA3BC1">
        <w:rPr>
          <w:rFonts w:ascii="Times New Roman" w:hAnsi="Times New Roman" w:cs="Times New Roman"/>
          <w:kern w:val="0"/>
          <w:sz w:val="24"/>
          <w:szCs w:val="24"/>
        </w:rPr>
        <w:t>权重奖励安全拒识；仅拒绝所有对抗样本不能获得对抗维度满分。</w:t>
      </w:r>
    </w:p>
    <w:p w:rsidR="00FA3BC1" w:rsidRPr="00FA3BC1" w:rsidRDefault="00FA3BC1" w:rsidP="00FA3BC1">
      <w:pPr>
        <w:pStyle w:val="a5"/>
        <w:widowControl/>
        <w:numPr>
          <w:ilvl w:val="1"/>
          <w:numId w:val="1"/>
        </w:numPr>
        <w:spacing w:afterLines="50" w:after="156"/>
        <w:ind w:left="420" w:firstLineChars="0"/>
        <w:outlineLvl w:val="1"/>
        <w:rPr>
          <w:rFonts w:ascii="Times New Roman" w:hAnsi="Times New Roman" w:cs="Times New Roman"/>
          <w:b/>
          <w:bCs/>
          <w:kern w:val="0"/>
          <w:sz w:val="28"/>
          <w:szCs w:val="36"/>
        </w:rPr>
      </w:pPr>
      <w:r w:rsidRPr="00FA3BC1">
        <w:rPr>
          <w:rFonts w:ascii="Times New Roman" w:hAnsi="Times New Roman" w:cs="Times New Roman"/>
          <w:b/>
          <w:bCs/>
          <w:kern w:val="0"/>
          <w:sz w:val="28"/>
          <w:szCs w:val="36"/>
        </w:rPr>
        <w:t>未知身份拒识率（</w:t>
      </w:r>
      <w:r w:rsidRPr="00FA3BC1">
        <w:rPr>
          <w:rFonts w:ascii="Times New Roman" w:hAnsi="Times New Roman" w:cs="Times New Roman"/>
          <w:b/>
          <w:bCs/>
          <w:kern w:val="0"/>
          <w:sz w:val="28"/>
          <w:szCs w:val="36"/>
        </w:rPr>
        <w:t>Unknown Rejection Rate, U</w:t>
      </w:r>
      <w:r w:rsidRPr="00FA3BC1">
        <w:rPr>
          <w:rFonts w:ascii="Times New Roman" w:hAnsi="Times New Roman" w:cs="Times New Roman"/>
          <w:b/>
          <w:bCs/>
          <w:kern w:val="0"/>
          <w:sz w:val="28"/>
          <w:szCs w:val="36"/>
        </w:rPr>
        <w:t>）</w:t>
      </w:r>
    </w:p>
    <w:p w:rsidR="00FA3BC1" w:rsidRPr="00FA3BC1" w:rsidRDefault="00FA3BC1" w:rsidP="00FA3BC1">
      <w:pPr>
        <w:widowControl/>
        <w:spacing w:afterLines="50" w:after="156"/>
        <w:rPr>
          <w:rFonts w:ascii="Times New Roman" w:hAnsi="Times New Roman" w:cs="Times New Roman"/>
          <w:kern w:val="0"/>
          <w:sz w:val="24"/>
          <w:szCs w:val="24"/>
        </w:rPr>
      </w:pPr>
      <w:r w:rsidRPr="00FA3BC1">
        <w:rPr>
          <w:rFonts w:ascii="Times New Roman" w:hAnsi="Times New Roman" w:cs="Times New Roman"/>
          <w:kern w:val="0"/>
          <w:sz w:val="24"/>
          <w:szCs w:val="24"/>
        </w:rPr>
        <w:t xml:space="preserve">U = </w:t>
      </w:r>
      <w:r w:rsidRPr="00FA3BC1">
        <w:rPr>
          <w:rFonts w:ascii="Times New Roman" w:hAnsi="Times New Roman" w:cs="Times New Roman"/>
          <w:kern w:val="0"/>
          <w:sz w:val="24"/>
          <w:szCs w:val="24"/>
        </w:rPr>
        <w:t>预测标签为</w:t>
      </w:r>
      <w:r w:rsidRPr="00FA3BC1">
        <w:rPr>
          <w:rFonts w:ascii="Times New Roman" w:hAnsi="Times New Roman" w:cs="Times New Roman"/>
          <w:kern w:val="0"/>
          <w:sz w:val="24"/>
          <w:szCs w:val="24"/>
        </w:rPr>
        <w:t>0</w:t>
      </w:r>
      <w:r w:rsidRPr="00FA3BC1">
        <w:rPr>
          <w:rFonts w:ascii="Times New Roman" w:hAnsi="Times New Roman" w:cs="Times New Roman"/>
          <w:kern w:val="0"/>
          <w:sz w:val="24"/>
          <w:szCs w:val="24"/>
        </w:rPr>
        <w:t>的未注册用户样本数</w:t>
      </w:r>
      <w:r w:rsidRPr="00FA3BC1">
        <w:rPr>
          <w:rFonts w:ascii="Times New Roman" w:hAnsi="Times New Roman" w:cs="Times New Roman"/>
          <w:kern w:val="0"/>
          <w:sz w:val="24"/>
          <w:szCs w:val="24"/>
        </w:rPr>
        <w:t xml:space="preserve"> / </w:t>
      </w:r>
      <w:r w:rsidRPr="00FA3BC1">
        <w:rPr>
          <w:rFonts w:ascii="Times New Roman" w:hAnsi="Times New Roman" w:cs="Times New Roman"/>
          <w:kern w:val="0"/>
          <w:sz w:val="24"/>
          <w:szCs w:val="24"/>
        </w:rPr>
        <w:t>未注册用户样本总数。相应的未知身份误接受率为</w:t>
      </w:r>
      <w:r w:rsidRPr="00FA3BC1">
        <w:rPr>
          <w:rFonts w:ascii="Times New Roman" w:hAnsi="Times New Roman" w:cs="Times New Roman"/>
          <w:kern w:val="0"/>
          <w:sz w:val="24"/>
          <w:szCs w:val="24"/>
        </w:rPr>
        <w:t>1 − U</w:t>
      </w:r>
      <w:r w:rsidRPr="00FA3BC1">
        <w:rPr>
          <w:rFonts w:ascii="Times New Roman" w:hAnsi="Times New Roman" w:cs="Times New Roman"/>
          <w:kern w:val="0"/>
          <w:sz w:val="24"/>
          <w:szCs w:val="24"/>
        </w:rPr>
        <w:t>。</w:t>
      </w:r>
    </w:p>
    <w:p w:rsidR="00FA3BC1" w:rsidRPr="00FA3BC1" w:rsidRDefault="00FA3BC1" w:rsidP="00FA3BC1">
      <w:pPr>
        <w:pStyle w:val="a5"/>
        <w:widowControl/>
        <w:numPr>
          <w:ilvl w:val="1"/>
          <w:numId w:val="1"/>
        </w:numPr>
        <w:spacing w:afterLines="50" w:after="156"/>
        <w:ind w:left="420" w:firstLineChars="0"/>
        <w:outlineLvl w:val="1"/>
        <w:rPr>
          <w:rFonts w:ascii="Times New Roman" w:hAnsi="Times New Roman" w:cs="Times New Roman"/>
          <w:b/>
          <w:bCs/>
          <w:kern w:val="0"/>
          <w:sz w:val="28"/>
          <w:szCs w:val="36"/>
        </w:rPr>
      </w:pPr>
      <w:r w:rsidRPr="00FA3BC1">
        <w:rPr>
          <w:rFonts w:ascii="Times New Roman" w:hAnsi="Times New Roman" w:cs="Times New Roman"/>
          <w:b/>
          <w:bCs/>
          <w:kern w:val="0"/>
          <w:sz w:val="28"/>
          <w:szCs w:val="36"/>
        </w:rPr>
        <w:t>最终综合得分</w:t>
      </w:r>
    </w:p>
    <w:p w:rsidR="00FA3BC1" w:rsidRPr="00290697" w:rsidRDefault="00FA3BC1" w:rsidP="00FA3BC1">
      <w:pPr>
        <w:widowControl/>
        <w:spacing w:afterLines="50" w:after="156"/>
        <w:rPr>
          <w:rFonts w:ascii="Times New Roman" w:hAnsi="Times New Roman" w:cs="Times New Roman" w:hint="eastAsia"/>
          <w:kern w:val="0"/>
          <w:sz w:val="24"/>
          <w:szCs w:val="24"/>
        </w:rPr>
      </w:pPr>
      <w:r w:rsidRPr="00FA3BC1">
        <w:rPr>
          <w:rFonts w:ascii="Times New Roman" w:hAnsi="Times New Roman" w:cs="Times New Roman"/>
          <w:kern w:val="0"/>
          <w:sz w:val="24"/>
          <w:szCs w:val="24"/>
        </w:rPr>
        <w:t>最终得分范围为</w:t>
      </w:r>
      <w:r w:rsidRPr="00FA3BC1">
        <w:rPr>
          <w:rFonts w:ascii="Times New Roman" w:hAnsi="Times New Roman" w:cs="Times New Roman"/>
          <w:kern w:val="0"/>
          <w:sz w:val="24"/>
          <w:szCs w:val="24"/>
        </w:rPr>
        <w:t>0—100</w:t>
      </w:r>
      <w:r w:rsidRPr="00FA3BC1">
        <w:rPr>
          <w:rFonts w:ascii="Times New Roman" w:hAnsi="Times New Roman" w:cs="Times New Roman"/>
          <w:kern w:val="0"/>
          <w:sz w:val="24"/>
          <w:szCs w:val="24"/>
        </w:rPr>
        <w:t>分，保留小数点后两位。上述加权几何平均机制鼓励正常识别、对抗防御和未知拒识三方面的均衡表现；任何一个主要评价维度得分为</w:t>
      </w:r>
      <w:r w:rsidRPr="00FA3BC1">
        <w:rPr>
          <w:rFonts w:ascii="Times New Roman" w:hAnsi="Times New Roman" w:cs="Times New Roman"/>
          <w:kern w:val="0"/>
          <w:sz w:val="24"/>
          <w:szCs w:val="24"/>
        </w:rPr>
        <w:t>0</w:t>
      </w:r>
      <w:r w:rsidRPr="00FA3BC1">
        <w:rPr>
          <w:rFonts w:ascii="Times New Roman" w:hAnsi="Times New Roman" w:cs="Times New Roman"/>
          <w:kern w:val="0"/>
          <w:sz w:val="24"/>
          <w:szCs w:val="24"/>
        </w:rPr>
        <w:t>时，最终综合得分为</w:t>
      </w:r>
      <w:r w:rsidRPr="00FA3BC1">
        <w:rPr>
          <w:rFonts w:ascii="Times New Roman" w:hAnsi="Times New Roman" w:cs="Times New Roman"/>
          <w:kern w:val="0"/>
          <w:sz w:val="24"/>
          <w:szCs w:val="24"/>
        </w:rPr>
        <w:t>0</w:t>
      </w:r>
      <w:r w:rsidRPr="00FA3BC1">
        <w:rPr>
          <w:rFonts w:ascii="Times New Roman" w:hAnsi="Times New Roman" w:cs="Times New Roman"/>
          <w:kern w:val="0"/>
          <w:sz w:val="24"/>
          <w:szCs w:val="24"/>
        </w:rPr>
        <w:t>。排行榜按照最终综合得分从高到低排序。</w:t>
      </w:r>
    </w:p>
    <w:sectPr w:rsidR="00FA3BC1" w:rsidRPr="002906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543B1B"/>
    <w:multiLevelType w:val="hybridMultilevel"/>
    <w:tmpl w:val="AD44979C"/>
    <w:lvl w:ilvl="0" w:tplc="9E440F6A">
      <w:start w:val="1"/>
      <w:numFmt w:val="decimal"/>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FC03F1E"/>
    <w:multiLevelType w:val="hybridMultilevel"/>
    <w:tmpl w:val="67AC99D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77C"/>
    <w:rsid w:val="00025637"/>
    <w:rsid w:val="00044AEF"/>
    <w:rsid w:val="000A266E"/>
    <w:rsid w:val="001403E0"/>
    <w:rsid w:val="00290697"/>
    <w:rsid w:val="002D0212"/>
    <w:rsid w:val="00521056"/>
    <w:rsid w:val="005A25A0"/>
    <w:rsid w:val="005D377C"/>
    <w:rsid w:val="00793885"/>
    <w:rsid w:val="007C159C"/>
    <w:rsid w:val="007D345B"/>
    <w:rsid w:val="00903C0C"/>
    <w:rsid w:val="00950EFA"/>
    <w:rsid w:val="00961D92"/>
    <w:rsid w:val="00A053C8"/>
    <w:rsid w:val="00A54704"/>
    <w:rsid w:val="00F7629C"/>
    <w:rsid w:val="00FA3BC1"/>
    <w:rsid w:val="00FD2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BFB47B-3CC6-43E3-9C79-8EE7F532D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Char"/>
    <w:uiPriority w:val="9"/>
    <w:qFormat/>
    <w:rsid w:val="00044AEF"/>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044AEF"/>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044AEF"/>
    <w:rPr>
      <w:rFonts w:ascii="宋体" w:eastAsia="宋体" w:hAnsi="宋体" w:cs="宋体"/>
      <w:b/>
      <w:bCs/>
      <w:kern w:val="36"/>
      <w:sz w:val="48"/>
      <w:szCs w:val="48"/>
    </w:rPr>
  </w:style>
  <w:style w:type="character" w:customStyle="1" w:styleId="2Char">
    <w:name w:val="标题 2 Char"/>
    <w:basedOn w:val="a0"/>
    <w:link w:val="2"/>
    <w:uiPriority w:val="9"/>
    <w:rsid w:val="00044AEF"/>
    <w:rPr>
      <w:rFonts w:ascii="宋体" w:eastAsia="宋体" w:hAnsi="宋体" w:cs="宋体"/>
      <w:b/>
      <w:bCs/>
      <w:kern w:val="0"/>
      <w:sz w:val="36"/>
      <w:szCs w:val="36"/>
    </w:rPr>
  </w:style>
  <w:style w:type="paragraph" w:styleId="a3">
    <w:name w:val="Normal (Web)"/>
    <w:basedOn w:val="a"/>
    <w:uiPriority w:val="99"/>
    <w:semiHidden/>
    <w:unhideWhenUsed/>
    <w:rsid w:val="00044AE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044AEF"/>
    <w:rPr>
      <w:b/>
      <w:bCs/>
    </w:rPr>
  </w:style>
  <w:style w:type="paragraph" w:styleId="a5">
    <w:name w:val="List Paragraph"/>
    <w:basedOn w:val="a"/>
    <w:uiPriority w:val="34"/>
    <w:qFormat/>
    <w:rsid w:val="0029069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288125">
      <w:bodyDiv w:val="1"/>
      <w:marLeft w:val="0"/>
      <w:marRight w:val="0"/>
      <w:marTop w:val="0"/>
      <w:marBottom w:val="0"/>
      <w:divBdr>
        <w:top w:val="none" w:sz="0" w:space="0" w:color="auto"/>
        <w:left w:val="none" w:sz="0" w:space="0" w:color="auto"/>
        <w:bottom w:val="none" w:sz="0" w:space="0" w:color="auto"/>
        <w:right w:val="none" w:sz="0" w:space="0" w:color="auto"/>
      </w:divBdr>
    </w:div>
    <w:div w:id="201327446">
      <w:bodyDiv w:val="1"/>
      <w:marLeft w:val="0"/>
      <w:marRight w:val="0"/>
      <w:marTop w:val="0"/>
      <w:marBottom w:val="0"/>
      <w:divBdr>
        <w:top w:val="none" w:sz="0" w:space="0" w:color="auto"/>
        <w:left w:val="none" w:sz="0" w:space="0" w:color="auto"/>
        <w:bottom w:val="none" w:sz="0" w:space="0" w:color="auto"/>
        <w:right w:val="none" w:sz="0" w:space="0" w:color="auto"/>
      </w:divBdr>
    </w:div>
    <w:div w:id="777138802">
      <w:bodyDiv w:val="1"/>
      <w:marLeft w:val="0"/>
      <w:marRight w:val="0"/>
      <w:marTop w:val="0"/>
      <w:marBottom w:val="0"/>
      <w:divBdr>
        <w:top w:val="none" w:sz="0" w:space="0" w:color="auto"/>
        <w:left w:val="none" w:sz="0" w:space="0" w:color="auto"/>
        <w:bottom w:val="none" w:sz="0" w:space="0" w:color="auto"/>
        <w:right w:val="none" w:sz="0" w:space="0" w:color="auto"/>
      </w:divBdr>
    </w:div>
    <w:div w:id="1091852004">
      <w:bodyDiv w:val="1"/>
      <w:marLeft w:val="0"/>
      <w:marRight w:val="0"/>
      <w:marTop w:val="0"/>
      <w:marBottom w:val="0"/>
      <w:divBdr>
        <w:top w:val="none" w:sz="0" w:space="0" w:color="auto"/>
        <w:left w:val="none" w:sz="0" w:space="0" w:color="auto"/>
        <w:bottom w:val="none" w:sz="0" w:space="0" w:color="auto"/>
        <w:right w:val="none" w:sz="0" w:space="0" w:color="auto"/>
      </w:divBdr>
    </w:div>
    <w:div w:id="1169448836">
      <w:bodyDiv w:val="1"/>
      <w:marLeft w:val="0"/>
      <w:marRight w:val="0"/>
      <w:marTop w:val="0"/>
      <w:marBottom w:val="0"/>
      <w:divBdr>
        <w:top w:val="none" w:sz="0" w:space="0" w:color="auto"/>
        <w:left w:val="none" w:sz="0" w:space="0" w:color="auto"/>
        <w:bottom w:val="none" w:sz="0" w:space="0" w:color="auto"/>
        <w:right w:val="none" w:sz="0" w:space="0" w:color="auto"/>
      </w:divBdr>
    </w:div>
    <w:div w:id="1540556713">
      <w:bodyDiv w:val="1"/>
      <w:marLeft w:val="0"/>
      <w:marRight w:val="0"/>
      <w:marTop w:val="0"/>
      <w:marBottom w:val="0"/>
      <w:divBdr>
        <w:top w:val="none" w:sz="0" w:space="0" w:color="auto"/>
        <w:left w:val="none" w:sz="0" w:space="0" w:color="auto"/>
        <w:bottom w:val="none" w:sz="0" w:space="0" w:color="auto"/>
        <w:right w:val="none" w:sz="0" w:space="0" w:color="auto"/>
      </w:divBdr>
    </w:div>
    <w:div w:id="1596860372">
      <w:bodyDiv w:val="1"/>
      <w:marLeft w:val="0"/>
      <w:marRight w:val="0"/>
      <w:marTop w:val="0"/>
      <w:marBottom w:val="0"/>
      <w:divBdr>
        <w:top w:val="none" w:sz="0" w:space="0" w:color="auto"/>
        <w:left w:val="none" w:sz="0" w:space="0" w:color="auto"/>
        <w:bottom w:val="none" w:sz="0" w:space="0" w:color="auto"/>
        <w:right w:val="none" w:sz="0" w:space="0" w:color="auto"/>
      </w:divBdr>
    </w:div>
    <w:div w:id="1662929459">
      <w:bodyDiv w:val="1"/>
      <w:marLeft w:val="0"/>
      <w:marRight w:val="0"/>
      <w:marTop w:val="0"/>
      <w:marBottom w:val="0"/>
      <w:divBdr>
        <w:top w:val="none" w:sz="0" w:space="0" w:color="auto"/>
        <w:left w:val="none" w:sz="0" w:space="0" w:color="auto"/>
        <w:bottom w:val="none" w:sz="0" w:space="0" w:color="auto"/>
        <w:right w:val="none" w:sz="0" w:space="0" w:color="auto"/>
      </w:divBdr>
    </w:div>
    <w:div w:id="1817256797">
      <w:bodyDiv w:val="1"/>
      <w:marLeft w:val="0"/>
      <w:marRight w:val="0"/>
      <w:marTop w:val="0"/>
      <w:marBottom w:val="0"/>
      <w:divBdr>
        <w:top w:val="none" w:sz="0" w:space="0" w:color="auto"/>
        <w:left w:val="none" w:sz="0" w:space="0" w:color="auto"/>
        <w:bottom w:val="none" w:sz="0" w:space="0" w:color="auto"/>
        <w:right w:val="none" w:sz="0" w:space="0" w:color="auto"/>
      </w:divBdr>
    </w:div>
    <w:div w:id="1846165811">
      <w:bodyDiv w:val="1"/>
      <w:marLeft w:val="0"/>
      <w:marRight w:val="0"/>
      <w:marTop w:val="0"/>
      <w:marBottom w:val="0"/>
      <w:divBdr>
        <w:top w:val="none" w:sz="0" w:space="0" w:color="auto"/>
        <w:left w:val="none" w:sz="0" w:space="0" w:color="auto"/>
        <w:bottom w:val="none" w:sz="0" w:space="0" w:color="auto"/>
        <w:right w:val="none" w:sz="0" w:space="0" w:color="auto"/>
      </w:divBdr>
    </w:div>
    <w:div w:id="1887377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3</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XY</dc:creator>
  <cp:keywords/>
  <dc:description/>
  <cp:lastModifiedBy>Jin XY</cp:lastModifiedBy>
  <cp:revision>7</cp:revision>
  <dcterms:created xsi:type="dcterms:W3CDTF">2026-10-09T06:12:00Z</dcterms:created>
  <dcterms:modified xsi:type="dcterms:W3CDTF">2026-10-27T14:20:00Z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45bed3d8f4658f30db0b12f59462c39d307e5de6d8c64889c43014660768762f</vt:lpwstr>
  </property>
</Properties>
</file>