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645A34" w14:textId="10C37F65" w:rsidR="00E305D0" w:rsidRDefault="005B1629">
      <w:r>
        <w:rPr>
          <w:rFonts w:hint="eastAsia"/>
        </w:rPr>
        <w:t>中间件：</w:t>
      </w:r>
    </w:p>
    <w:p w14:paraId="36FAFB1E" w14:textId="31A62AC1" w:rsidR="005B1629" w:rsidRDefault="005B1629">
      <w:r>
        <w:rPr>
          <w:rFonts w:hint="eastAsia"/>
        </w:rPr>
        <w:t>分布式</w:t>
      </w:r>
      <w:r>
        <w:sym w:font="Wingdings" w:char="F0E0"/>
      </w:r>
      <w:r>
        <w:t xml:space="preserve"> </w:t>
      </w:r>
      <w:r>
        <w:rPr>
          <w:rFonts w:hint="eastAsia"/>
        </w:rPr>
        <w:t>不同系统平台</w:t>
      </w:r>
      <w:r>
        <w:sym w:font="Wingdings" w:char="F0E0"/>
      </w:r>
      <w:r>
        <w:t xml:space="preserve"> </w:t>
      </w:r>
      <w:r>
        <w:rPr>
          <w:rFonts w:hint="eastAsia"/>
        </w:rPr>
        <w:t>需要交换信息</w:t>
      </w:r>
      <w:r>
        <w:sym w:font="Wingdings" w:char="F0E0"/>
      </w:r>
      <w:r>
        <w:rPr>
          <w:rFonts w:hint="eastAsia"/>
        </w:rPr>
        <w:t>中间件</w:t>
      </w:r>
    </w:p>
    <w:p w14:paraId="4EC2EE40" w14:textId="7219063F" w:rsidR="005C52E7" w:rsidRDefault="005C52E7">
      <w:r>
        <w:rPr>
          <w:rFonts w:hint="eastAsia"/>
        </w:rPr>
        <w:t>中间</w:t>
      </w:r>
      <w:proofErr w:type="gramStart"/>
      <w:r>
        <w:rPr>
          <w:rFonts w:hint="eastAsia"/>
        </w:rPr>
        <w:t>件位于</w:t>
      </w:r>
      <w:proofErr w:type="gramEnd"/>
      <w:r>
        <w:rPr>
          <w:rFonts w:hint="eastAsia"/>
        </w:rPr>
        <w:t>操作系统和应用之间，相当于提供一个</w:t>
      </w:r>
      <w:r w:rsidR="00A436D3">
        <w:rPr>
          <w:rFonts w:hint="eastAsia"/>
        </w:rPr>
        <w:t>服务</w:t>
      </w:r>
    </w:p>
    <w:p w14:paraId="451199B2" w14:textId="4F42106A" w:rsidR="00487955" w:rsidRDefault="00487955"/>
    <w:p w14:paraId="347C88AD" w14:textId="58F22D02" w:rsidR="00487955" w:rsidRDefault="00487955">
      <w:r>
        <w:rPr>
          <w:rFonts w:hint="eastAsia"/>
        </w:rPr>
        <w:t>DCE</w:t>
      </w:r>
      <w:r w:rsidR="00B53DDA">
        <w:t xml:space="preserve"> </w:t>
      </w:r>
      <w:r w:rsidR="00B53DDA">
        <w:rPr>
          <w:rFonts w:hint="eastAsia"/>
        </w:rPr>
        <w:t>分布式计算环境</w:t>
      </w:r>
    </w:p>
    <w:p w14:paraId="6EF3244D" w14:textId="417BA865" w:rsidR="00487955" w:rsidRDefault="00487955">
      <w:r>
        <w:rPr>
          <w:rFonts w:hint="eastAsia"/>
        </w:rPr>
        <w:t>2</w:t>
      </w:r>
      <w:r>
        <w:rPr>
          <w:rFonts w:hint="eastAsia"/>
        </w:rPr>
        <w:t>类：基本服务和扩充服务</w:t>
      </w:r>
    </w:p>
    <w:p w14:paraId="3FF808BA" w14:textId="76FB92B6" w:rsidR="00E92F32" w:rsidRDefault="00E92F32">
      <w:r>
        <w:rPr>
          <w:rFonts w:hint="eastAsia"/>
        </w:rPr>
        <w:t>基本服务：线程</w:t>
      </w:r>
      <w:r w:rsidR="00355F06">
        <w:rPr>
          <w:rFonts w:hint="eastAsia"/>
        </w:rPr>
        <w:t>（并行）</w:t>
      </w:r>
      <w:r>
        <w:rPr>
          <w:rFonts w:hint="eastAsia"/>
        </w:rPr>
        <w:t>、</w:t>
      </w:r>
      <w:r>
        <w:rPr>
          <w:rFonts w:hint="eastAsia"/>
        </w:rPr>
        <w:t>RPC</w:t>
      </w:r>
      <w:r w:rsidR="00355F06">
        <w:rPr>
          <w:rFonts w:hint="eastAsia"/>
        </w:rPr>
        <w:t>（通讯工具，统一格式数据）</w:t>
      </w:r>
      <w:r>
        <w:rPr>
          <w:rFonts w:hint="eastAsia"/>
        </w:rPr>
        <w:t>、目录</w:t>
      </w:r>
      <w:r w:rsidR="00C80F05">
        <w:rPr>
          <w:rFonts w:hint="eastAsia"/>
        </w:rPr>
        <w:t>（服务器：服务注册、用户：目录查找</w:t>
      </w:r>
      <w:r w:rsidR="00CF16BE">
        <w:rPr>
          <w:rFonts w:hint="eastAsia"/>
        </w:rPr>
        <w:t>，相当于中介</w:t>
      </w:r>
      <w:r w:rsidR="000066E9">
        <w:rPr>
          <w:rFonts w:hint="eastAsia"/>
        </w:rPr>
        <w:t>，提供列表</w:t>
      </w:r>
      <w:r w:rsidR="00C80F05">
        <w:rPr>
          <w:rFonts w:hint="eastAsia"/>
        </w:rPr>
        <w:t>）</w:t>
      </w:r>
      <w:r>
        <w:rPr>
          <w:rFonts w:hint="eastAsia"/>
        </w:rPr>
        <w:t>、安全</w:t>
      </w:r>
      <w:r w:rsidR="00312101">
        <w:rPr>
          <w:rFonts w:hint="eastAsia"/>
        </w:rPr>
        <w:t>（身份认证）</w:t>
      </w:r>
    </w:p>
    <w:p w14:paraId="5EFB2ADD" w14:textId="4EB7E8E0" w:rsidR="00E92F32" w:rsidRDefault="00E92F32">
      <w:r>
        <w:rPr>
          <w:rFonts w:hint="eastAsia"/>
        </w:rPr>
        <w:t>扩充性服务：分布式文件</w:t>
      </w:r>
      <w:r w:rsidR="00312101">
        <w:rPr>
          <w:rFonts w:hint="eastAsia"/>
        </w:rPr>
        <w:t>（文件访问透明性）</w:t>
      </w:r>
      <w:r>
        <w:rPr>
          <w:rFonts w:hint="eastAsia"/>
        </w:rPr>
        <w:t>和时间</w:t>
      </w:r>
      <w:r w:rsidR="00C80F05">
        <w:rPr>
          <w:rFonts w:hint="eastAsia"/>
        </w:rPr>
        <w:t>（时间一致性）</w:t>
      </w:r>
    </w:p>
    <w:p w14:paraId="2FC1D453" w14:textId="39FB46CD" w:rsidR="007804A4" w:rsidRDefault="007804A4"/>
    <w:p w14:paraId="77D7E75C" w14:textId="2BB5EA2F" w:rsidR="007804A4" w:rsidRDefault="007804A4">
      <w:r>
        <w:rPr>
          <w:rFonts w:hint="eastAsia"/>
        </w:rPr>
        <w:t>DCE</w:t>
      </w:r>
      <w:r>
        <w:rPr>
          <w:rFonts w:hint="eastAsia"/>
        </w:rPr>
        <w:t>应用的三个文件：</w:t>
      </w:r>
    </w:p>
    <w:p w14:paraId="7CE5E0B1" w14:textId="2E116533" w:rsidR="007804A4" w:rsidRDefault="007804A4" w:rsidP="007804A4">
      <w:pPr>
        <w:pStyle w:val="a3"/>
        <w:numPr>
          <w:ilvl w:val="0"/>
          <w:numId w:val="1"/>
        </w:numPr>
      </w:pPr>
      <w:r>
        <w:rPr>
          <w:rFonts w:hint="eastAsia"/>
        </w:rPr>
        <w:t>界面定义文件：定义服务器所提供远程过程调用的界面</w:t>
      </w:r>
    </w:p>
    <w:p w14:paraId="36F60CB4" w14:textId="39970F71" w:rsidR="007804A4" w:rsidRDefault="007804A4" w:rsidP="007804A4">
      <w:pPr>
        <w:pStyle w:val="a3"/>
        <w:numPr>
          <w:ilvl w:val="0"/>
          <w:numId w:val="1"/>
        </w:numPr>
      </w:pPr>
      <w:r>
        <w:rPr>
          <w:rFonts w:hint="eastAsia"/>
        </w:rPr>
        <w:t>客户程序：定义用户界面，对远程过程的调用和客户方处理功能</w:t>
      </w:r>
    </w:p>
    <w:p w14:paraId="308557E5" w14:textId="39C7A7AD" w:rsidR="007804A4" w:rsidRDefault="007804A4" w:rsidP="007804A4">
      <w:pPr>
        <w:pStyle w:val="a3"/>
        <w:numPr>
          <w:ilvl w:val="0"/>
          <w:numId w:val="1"/>
        </w:numPr>
      </w:pPr>
      <w:r>
        <w:rPr>
          <w:rFonts w:hint="eastAsia"/>
        </w:rPr>
        <w:t>服务器程序：提供远程过程调用实现</w:t>
      </w:r>
    </w:p>
    <w:p w14:paraId="33549309" w14:textId="3A44CC5E" w:rsidR="005B1629" w:rsidRDefault="00312101">
      <w:r>
        <w:rPr>
          <w:noProof/>
        </w:rPr>
        <w:drawing>
          <wp:inline distT="0" distB="0" distL="0" distR="0" wp14:anchorId="7B9593E7" wp14:editId="3C445261">
            <wp:extent cx="3343701" cy="2678444"/>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58684" cy="2690446"/>
                    </a:xfrm>
                    <a:prstGeom prst="rect">
                      <a:avLst/>
                    </a:prstGeom>
                  </pic:spPr>
                </pic:pic>
              </a:graphicData>
            </a:graphic>
          </wp:inline>
        </w:drawing>
      </w:r>
    </w:p>
    <w:p w14:paraId="7C611367" w14:textId="33324DC8" w:rsidR="0031116F" w:rsidRDefault="0031116F"/>
    <w:p w14:paraId="2BDEB2C5" w14:textId="29CE5F93" w:rsidR="0031116F" w:rsidRDefault="00565DFD">
      <w:r>
        <w:rPr>
          <w:rFonts w:hint="eastAsia"/>
        </w:rPr>
        <w:t>RM-</w:t>
      </w:r>
      <w:r w:rsidR="0031116F">
        <w:rPr>
          <w:rFonts w:hint="eastAsia"/>
        </w:rPr>
        <w:t>ODP</w:t>
      </w:r>
      <w:r w:rsidR="0031116F">
        <w:t xml:space="preserve"> </w:t>
      </w:r>
      <w:r w:rsidR="0031116F">
        <w:rPr>
          <w:rFonts w:hint="eastAsia"/>
        </w:rPr>
        <w:t>开放式分布处理</w:t>
      </w:r>
      <w:r>
        <w:rPr>
          <w:rFonts w:hint="eastAsia"/>
        </w:rPr>
        <w:t>标准模型</w:t>
      </w:r>
    </w:p>
    <w:p w14:paraId="78AF07CE" w14:textId="77777777" w:rsidR="00565DFD" w:rsidRDefault="00565DFD">
      <w:r>
        <w:rPr>
          <w:rFonts w:hint="eastAsia"/>
        </w:rPr>
        <w:t>组成：</w:t>
      </w:r>
    </w:p>
    <w:p w14:paraId="6D355D6C" w14:textId="1EF6AD51" w:rsidR="00565DFD" w:rsidRDefault="00565DFD" w:rsidP="00565DFD">
      <w:pPr>
        <w:pStyle w:val="a3"/>
        <w:numPr>
          <w:ilvl w:val="0"/>
          <w:numId w:val="2"/>
        </w:numPr>
      </w:pPr>
      <w:r>
        <w:rPr>
          <w:rFonts w:hint="eastAsia"/>
        </w:rPr>
        <w:t>观点</w:t>
      </w:r>
    </w:p>
    <w:p w14:paraId="2F6DB648" w14:textId="74A2D4D0" w:rsidR="00565DFD" w:rsidRDefault="00565DFD" w:rsidP="00565DFD">
      <w:pPr>
        <w:pStyle w:val="a3"/>
        <w:numPr>
          <w:ilvl w:val="0"/>
          <w:numId w:val="2"/>
        </w:numPr>
      </w:pPr>
      <w:r>
        <w:rPr>
          <w:rFonts w:hint="eastAsia"/>
        </w:rPr>
        <w:t>透明性</w:t>
      </w:r>
    </w:p>
    <w:p w14:paraId="25CB129F" w14:textId="57C38964" w:rsidR="00565DFD" w:rsidRDefault="00565DFD" w:rsidP="00565DFD">
      <w:r>
        <w:rPr>
          <w:rFonts w:hint="eastAsia"/>
        </w:rPr>
        <w:lastRenderedPageBreak/>
        <w:t>观点：</w:t>
      </w:r>
    </w:p>
    <w:p w14:paraId="037A9DF2" w14:textId="0ADF8D34" w:rsidR="00565DFD" w:rsidRDefault="00565DFD" w:rsidP="00565DFD">
      <w:r>
        <w:rPr>
          <w:rFonts w:hint="eastAsia"/>
        </w:rPr>
        <w:t>把一个分布式系统分成若干个不同的侧面进行描述</w:t>
      </w:r>
    </w:p>
    <w:p w14:paraId="3D38CB5F" w14:textId="1FE33C3C" w:rsidR="000706F1" w:rsidRDefault="000706F1" w:rsidP="00565DFD">
      <w:r>
        <w:rPr>
          <w:rFonts w:hint="eastAsia"/>
        </w:rPr>
        <w:t>分类：企业观点、信息观点、计算观点、工程观点、技术观点</w:t>
      </w:r>
    </w:p>
    <w:p w14:paraId="6B8A8344" w14:textId="3BDAADC2" w:rsidR="00D56CCC" w:rsidRDefault="00D56CCC" w:rsidP="00565DFD"/>
    <w:p w14:paraId="4F48AE3D" w14:textId="7597C2CC" w:rsidR="00D56CCC" w:rsidRDefault="00D56CCC" w:rsidP="00565DFD">
      <w:pPr>
        <w:rPr>
          <w:color w:val="FF0000"/>
        </w:rPr>
      </w:pPr>
      <w:r w:rsidRPr="00D56CCC">
        <w:rPr>
          <w:rFonts w:hint="eastAsia"/>
          <w:color w:val="FF0000"/>
        </w:rPr>
        <w:t>透明性</w:t>
      </w:r>
      <w:r>
        <w:rPr>
          <w:rFonts w:hint="eastAsia"/>
          <w:color w:val="FF0000"/>
        </w:rPr>
        <w:t>：</w:t>
      </w:r>
    </w:p>
    <w:p w14:paraId="5A19062B" w14:textId="66428FC1" w:rsidR="00D56CCC" w:rsidRDefault="00D56CCC" w:rsidP="00D56CCC">
      <w:r w:rsidRPr="00D56CCC">
        <w:rPr>
          <w:rFonts w:hint="eastAsia"/>
        </w:rPr>
        <w:t>透明性</w:t>
      </w:r>
      <w:r>
        <w:rPr>
          <w:rFonts w:hint="eastAsia"/>
        </w:rPr>
        <w:t>屏蔽了由系统分布带来的复杂性</w:t>
      </w:r>
      <w:r w:rsidR="00BF672E">
        <w:rPr>
          <w:rFonts w:hint="eastAsia"/>
        </w:rPr>
        <w:t>（即用户和开发者不用考虑环境带来的影响）</w:t>
      </w:r>
    </w:p>
    <w:p w14:paraId="2291D1E8" w14:textId="2968E08E" w:rsidR="00BF672E" w:rsidRDefault="00BF672E" w:rsidP="00D56CCC">
      <w:r>
        <w:rPr>
          <w:rFonts w:hint="eastAsia"/>
        </w:rPr>
        <w:t>分类：</w:t>
      </w:r>
    </w:p>
    <w:p w14:paraId="377B7E21" w14:textId="60D2AB0B" w:rsidR="00BF672E" w:rsidRDefault="00BF672E" w:rsidP="00BF672E">
      <w:pPr>
        <w:pStyle w:val="a3"/>
        <w:numPr>
          <w:ilvl w:val="0"/>
          <w:numId w:val="4"/>
        </w:numPr>
      </w:pPr>
      <w:r>
        <w:rPr>
          <w:rFonts w:hint="eastAsia"/>
        </w:rPr>
        <w:t>访问透明性</w:t>
      </w:r>
    </w:p>
    <w:p w14:paraId="4BC5080D" w14:textId="5050ABFC" w:rsidR="00BF672E" w:rsidRDefault="00BF672E" w:rsidP="00BF672E">
      <w:pPr>
        <w:pStyle w:val="a3"/>
        <w:numPr>
          <w:ilvl w:val="0"/>
          <w:numId w:val="4"/>
        </w:numPr>
      </w:pPr>
      <w:r>
        <w:rPr>
          <w:rFonts w:hint="eastAsia"/>
        </w:rPr>
        <w:t>位置透明性</w:t>
      </w:r>
    </w:p>
    <w:p w14:paraId="41E2C215" w14:textId="484FEBEC" w:rsidR="00BF672E" w:rsidRDefault="00BF672E" w:rsidP="00BF672E">
      <w:pPr>
        <w:pStyle w:val="a3"/>
        <w:numPr>
          <w:ilvl w:val="0"/>
          <w:numId w:val="4"/>
        </w:numPr>
      </w:pPr>
      <w:r>
        <w:rPr>
          <w:rFonts w:hint="eastAsia"/>
        </w:rPr>
        <w:t>迁移透明性</w:t>
      </w:r>
    </w:p>
    <w:p w14:paraId="3D1AA017" w14:textId="7791CC5B" w:rsidR="00BF672E" w:rsidRDefault="00BF672E" w:rsidP="00BF672E">
      <w:pPr>
        <w:pStyle w:val="a3"/>
        <w:numPr>
          <w:ilvl w:val="0"/>
          <w:numId w:val="4"/>
        </w:numPr>
      </w:pPr>
      <w:r>
        <w:rPr>
          <w:rFonts w:hint="eastAsia"/>
        </w:rPr>
        <w:t>失败透明性</w:t>
      </w:r>
    </w:p>
    <w:p w14:paraId="2F59C7BB" w14:textId="6CAEA09F" w:rsidR="00BF672E" w:rsidRDefault="00BF672E" w:rsidP="00BF672E">
      <w:pPr>
        <w:pStyle w:val="a3"/>
        <w:numPr>
          <w:ilvl w:val="0"/>
          <w:numId w:val="4"/>
        </w:numPr>
      </w:pPr>
      <w:r>
        <w:rPr>
          <w:rFonts w:hint="eastAsia"/>
        </w:rPr>
        <w:t>重定位透明性</w:t>
      </w:r>
    </w:p>
    <w:p w14:paraId="0254E80E" w14:textId="7667D0EC" w:rsidR="00BF672E" w:rsidRDefault="00BF672E" w:rsidP="00BF672E">
      <w:pPr>
        <w:pStyle w:val="a3"/>
        <w:numPr>
          <w:ilvl w:val="0"/>
          <w:numId w:val="4"/>
        </w:numPr>
      </w:pPr>
      <w:r>
        <w:rPr>
          <w:rFonts w:hint="eastAsia"/>
        </w:rPr>
        <w:t>复制透明性</w:t>
      </w:r>
    </w:p>
    <w:p w14:paraId="07C6F595" w14:textId="6F0CEB88" w:rsidR="00BF672E" w:rsidRDefault="00BF672E" w:rsidP="00BF672E">
      <w:pPr>
        <w:pStyle w:val="a3"/>
        <w:numPr>
          <w:ilvl w:val="0"/>
          <w:numId w:val="4"/>
        </w:numPr>
      </w:pPr>
      <w:r>
        <w:rPr>
          <w:rFonts w:hint="eastAsia"/>
        </w:rPr>
        <w:t>持久透明性</w:t>
      </w:r>
    </w:p>
    <w:p w14:paraId="5DB4A46F" w14:textId="42E17803" w:rsidR="00BF672E" w:rsidRDefault="00BF672E" w:rsidP="00BF672E">
      <w:pPr>
        <w:pStyle w:val="a3"/>
        <w:numPr>
          <w:ilvl w:val="0"/>
          <w:numId w:val="4"/>
        </w:numPr>
      </w:pPr>
      <w:r>
        <w:rPr>
          <w:rFonts w:hint="eastAsia"/>
        </w:rPr>
        <w:t>事务处理透明性</w:t>
      </w:r>
    </w:p>
    <w:p w14:paraId="5EC5DAF6" w14:textId="0E61B78A" w:rsidR="00BF672E" w:rsidRDefault="00BF672E" w:rsidP="00BF672E">
      <w:r>
        <w:rPr>
          <w:rFonts w:hint="eastAsia"/>
        </w:rPr>
        <w:t>透明性决定了用户和开发者能看见系统的什么部分和不能看见系统的什么部分</w:t>
      </w:r>
    </w:p>
    <w:p w14:paraId="55CAE96C" w14:textId="3273D651" w:rsidR="00D228EC" w:rsidRDefault="00D228EC" w:rsidP="00BF672E">
      <w:r>
        <w:rPr>
          <w:rFonts w:hint="eastAsia"/>
        </w:rPr>
        <w:t>功能组成：</w:t>
      </w:r>
    </w:p>
    <w:p w14:paraId="20F1C17C" w14:textId="4E599226" w:rsidR="00D228EC" w:rsidRDefault="00D228EC" w:rsidP="00D228EC">
      <w:pPr>
        <w:pStyle w:val="a3"/>
        <w:numPr>
          <w:ilvl w:val="0"/>
          <w:numId w:val="5"/>
        </w:numPr>
      </w:pPr>
      <w:r>
        <w:rPr>
          <w:rFonts w:hint="eastAsia"/>
        </w:rPr>
        <w:t>管理功能</w:t>
      </w:r>
      <w:r w:rsidR="00153A08">
        <w:rPr>
          <w:rFonts w:hint="eastAsia"/>
        </w:rPr>
        <w:t>（结点管理、类结构等）</w:t>
      </w:r>
    </w:p>
    <w:p w14:paraId="5B69835C" w14:textId="33FD4BFB" w:rsidR="00D228EC" w:rsidRDefault="00D228EC" w:rsidP="00D228EC">
      <w:pPr>
        <w:pStyle w:val="a3"/>
        <w:numPr>
          <w:ilvl w:val="0"/>
          <w:numId w:val="5"/>
        </w:numPr>
      </w:pPr>
      <w:r>
        <w:rPr>
          <w:rFonts w:hint="eastAsia"/>
        </w:rPr>
        <w:t>协作功能</w:t>
      </w:r>
      <w:r w:rsidR="00153A08">
        <w:rPr>
          <w:rFonts w:hint="eastAsia"/>
        </w:rPr>
        <w:t>（项目、检查点、组等）</w:t>
      </w:r>
    </w:p>
    <w:p w14:paraId="7885D906" w14:textId="6F7678FF" w:rsidR="00D228EC" w:rsidRDefault="00D228EC" w:rsidP="00D228EC">
      <w:pPr>
        <w:pStyle w:val="a3"/>
        <w:numPr>
          <w:ilvl w:val="0"/>
          <w:numId w:val="5"/>
        </w:numPr>
      </w:pPr>
      <w:r>
        <w:rPr>
          <w:rFonts w:hint="eastAsia"/>
        </w:rPr>
        <w:t>仓库功能</w:t>
      </w:r>
      <w:r w:rsidR="00153A08">
        <w:rPr>
          <w:rFonts w:hint="eastAsia"/>
        </w:rPr>
        <w:t>（存储、信息组织结构）</w:t>
      </w:r>
    </w:p>
    <w:p w14:paraId="6CFBCC97" w14:textId="23F10E17" w:rsidR="00D228EC" w:rsidRDefault="00D228EC" w:rsidP="00D228EC">
      <w:pPr>
        <w:pStyle w:val="a3"/>
        <w:numPr>
          <w:ilvl w:val="0"/>
          <w:numId w:val="5"/>
        </w:numPr>
      </w:pPr>
      <w:r>
        <w:rPr>
          <w:rFonts w:hint="eastAsia"/>
        </w:rPr>
        <w:t>安全功能</w:t>
      </w:r>
      <w:r w:rsidR="00153A08">
        <w:rPr>
          <w:rFonts w:hint="eastAsia"/>
        </w:rPr>
        <w:t>（访问控制</w:t>
      </w:r>
      <w:r w:rsidR="006E6978">
        <w:rPr>
          <w:rFonts w:hint="eastAsia"/>
        </w:rPr>
        <w:t>等</w:t>
      </w:r>
      <w:r w:rsidR="00153A08">
        <w:rPr>
          <w:rFonts w:hint="eastAsia"/>
        </w:rPr>
        <w:t>）</w:t>
      </w:r>
    </w:p>
    <w:p w14:paraId="71B656F4" w14:textId="53D3039B" w:rsidR="006E6978" w:rsidRDefault="006E6978" w:rsidP="006E6978">
      <w:r>
        <w:rPr>
          <w:rFonts w:hint="eastAsia"/>
        </w:rPr>
        <w:t>ODP</w:t>
      </w:r>
      <w:r>
        <w:rPr>
          <w:rFonts w:hint="eastAsia"/>
        </w:rPr>
        <w:t>独立于其他标准，但又是其他标准的标准，规定了开放分布式处理领域的其他标准必须遵循的参考模型</w:t>
      </w:r>
      <w:r w:rsidR="00A05446">
        <w:rPr>
          <w:rFonts w:hint="eastAsia"/>
        </w:rPr>
        <w:t>，比如说</w:t>
      </w:r>
      <w:r w:rsidR="00A05446">
        <w:rPr>
          <w:rFonts w:hint="eastAsia"/>
        </w:rPr>
        <w:t>CORBA</w:t>
      </w:r>
      <w:r w:rsidR="00A05446">
        <w:rPr>
          <w:rFonts w:hint="eastAsia"/>
        </w:rPr>
        <w:t>和</w:t>
      </w:r>
      <w:r w:rsidR="00A05446">
        <w:rPr>
          <w:rFonts w:hint="eastAsia"/>
        </w:rPr>
        <w:t>DCOM</w:t>
      </w:r>
    </w:p>
    <w:p w14:paraId="3B335FEE" w14:textId="77777777" w:rsidR="00565DFD" w:rsidRDefault="00565DFD"/>
    <w:p w14:paraId="73B9BBDC" w14:textId="1B446798" w:rsidR="00A05446" w:rsidRDefault="00A05446" w:rsidP="00A05446">
      <w:proofErr w:type="gramStart"/>
      <w:r>
        <w:rPr>
          <w:rFonts w:hint="eastAsia"/>
        </w:rPr>
        <w:t>OMA</w:t>
      </w:r>
      <w:r>
        <w:t xml:space="preserve">  </w:t>
      </w:r>
      <w:r>
        <w:rPr>
          <w:rFonts w:hint="eastAsia"/>
        </w:rPr>
        <w:t>对象管理结构</w:t>
      </w:r>
      <w:proofErr w:type="gramEnd"/>
    </w:p>
    <w:p w14:paraId="2A46E506" w14:textId="7B8A0A3C" w:rsidR="00A05446" w:rsidRDefault="00A05446" w:rsidP="00A05446">
      <w:r>
        <w:rPr>
          <w:rFonts w:hint="eastAsia"/>
        </w:rPr>
        <w:t>面向对象应用的一个公共框架</w:t>
      </w:r>
    </w:p>
    <w:p w14:paraId="5839CA69" w14:textId="1ABCBEA7" w:rsidR="00A05446" w:rsidRDefault="00A05446" w:rsidP="00A05446">
      <w:r>
        <w:rPr>
          <w:rFonts w:hint="eastAsia"/>
        </w:rPr>
        <w:t>核心：</w:t>
      </w:r>
      <w:r>
        <w:rPr>
          <w:rFonts w:hint="eastAsia"/>
        </w:rPr>
        <w:t>CORBA</w:t>
      </w:r>
      <w:r w:rsidR="00F604E0">
        <w:rPr>
          <w:rFonts w:hint="eastAsia"/>
        </w:rPr>
        <w:t>规范</w:t>
      </w:r>
    </w:p>
    <w:p w14:paraId="1550E870" w14:textId="4D9ECDA4" w:rsidR="00A05446" w:rsidRDefault="00A05446" w:rsidP="00A05446">
      <w:r>
        <w:rPr>
          <w:rFonts w:hint="eastAsia"/>
        </w:rPr>
        <w:t>组成</w:t>
      </w:r>
    </w:p>
    <w:p w14:paraId="37145330" w14:textId="586FC152" w:rsidR="00A05446" w:rsidRDefault="00A05446" w:rsidP="00A05446">
      <w:pPr>
        <w:pStyle w:val="a3"/>
        <w:numPr>
          <w:ilvl w:val="0"/>
          <w:numId w:val="6"/>
        </w:numPr>
      </w:pPr>
      <w:r>
        <w:rPr>
          <w:rFonts w:hint="eastAsia"/>
        </w:rPr>
        <w:t>对象模型：定义如何描述分布式异构环境中的对象</w:t>
      </w:r>
    </w:p>
    <w:p w14:paraId="04FB3FE4" w14:textId="7A104DBA" w:rsidR="00A05446" w:rsidRDefault="00A05446" w:rsidP="00A05446">
      <w:pPr>
        <w:pStyle w:val="a3"/>
        <w:numPr>
          <w:ilvl w:val="1"/>
          <w:numId w:val="6"/>
        </w:numPr>
      </w:pPr>
      <w:r>
        <w:rPr>
          <w:rFonts w:hint="eastAsia"/>
        </w:rPr>
        <w:t>组成：</w:t>
      </w:r>
    </w:p>
    <w:p w14:paraId="5E82BF99" w14:textId="3CF068E7" w:rsidR="00A05446" w:rsidRDefault="00A05446" w:rsidP="00A05446">
      <w:pPr>
        <w:pStyle w:val="a3"/>
        <w:numPr>
          <w:ilvl w:val="2"/>
          <w:numId w:val="6"/>
        </w:numPr>
      </w:pPr>
      <w:r>
        <w:rPr>
          <w:rFonts w:hint="eastAsia"/>
        </w:rPr>
        <w:t>唯一标识</w:t>
      </w:r>
    </w:p>
    <w:p w14:paraId="09E0D173" w14:textId="7C466B01" w:rsidR="0071788F" w:rsidRDefault="00A05446" w:rsidP="0071788F">
      <w:pPr>
        <w:pStyle w:val="a3"/>
        <w:numPr>
          <w:ilvl w:val="2"/>
          <w:numId w:val="6"/>
        </w:numPr>
      </w:pPr>
      <w:r>
        <w:rPr>
          <w:rFonts w:hint="eastAsia"/>
        </w:rPr>
        <w:t>一个或多个服务</w:t>
      </w:r>
    </w:p>
    <w:p w14:paraId="3476EA3D" w14:textId="1C8FDE87" w:rsidR="00083FEC" w:rsidRDefault="0071788F" w:rsidP="00083FEC">
      <w:pPr>
        <w:pStyle w:val="a3"/>
        <w:numPr>
          <w:ilvl w:val="1"/>
          <w:numId w:val="6"/>
        </w:numPr>
      </w:pPr>
      <w:r>
        <w:rPr>
          <w:rFonts w:hint="eastAsia"/>
        </w:rPr>
        <w:lastRenderedPageBreak/>
        <w:t>访问方式</w:t>
      </w:r>
      <w:r>
        <w:rPr>
          <w:rFonts w:hint="eastAsia"/>
        </w:rPr>
        <w:t>:</w:t>
      </w:r>
      <w:r>
        <w:rPr>
          <w:rFonts w:hint="eastAsia"/>
        </w:rPr>
        <w:t>提供</w:t>
      </w:r>
      <w:proofErr w:type="gramStart"/>
      <w:r>
        <w:rPr>
          <w:rFonts w:hint="eastAsia"/>
        </w:rPr>
        <w:t>向对象</w:t>
      </w:r>
      <w:proofErr w:type="gramEnd"/>
      <w:r>
        <w:rPr>
          <w:rFonts w:hint="eastAsia"/>
        </w:rPr>
        <w:t>的请求</w:t>
      </w:r>
      <w:r w:rsidR="00083FEC">
        <w:rPr>
          <w:rFonts w:hint="eastAsia"/>
        </w:rPr>
        <w:t>，每个对象的实现和位置，对客户都是透明的</w:t>
      </w:r>
    </w:p>
    <w:p w14:paraId="3768CC27" w14:textId="5F91FA19" w:rsidR="00A05446" w:rsidRDefault="00A05446" w:rsidP="00A05446">
      <w:pPr>
        <w:pStyle w:val="a3"/>
        <w:numPr>
          <w:ilvl w:val="0"/>
          <w:numId w:val="6"/>
        </w:numPr>
      </w:pPr>
      <w:r>
        <w:rPr>
          <w:rFonts w:hint="eastAsia"/>
        </w:rPr>
        <w:t>参考模型：描述对象之间的交互</w:t>
      </w:r>
    </w:p>
    <w:p w14:paraId="7E34745C" w14:textId="076ADB21" w:rsidR="004807C2" w:rsidRDefault="004807C2" w:rsidP="004807C2">
      <w:pPr>
        <w:pStyle w:val="a3"/>
        <w:numPr>
          <w:ilvl w:val="1"/>
          <w:numId w:val="6"/>
        </w:numPr>
      </w:pPr>
      <w:r>
        <w:rPr>
          <w:rFonts w:hint="eastAsia"/>
        </w:rPr>
        <w:t>定义</w:t>
      </w:r>
      <w:r>
        <w:rPr>
          <w:rFonts w:hint="eastAsia"/>
        </w:rPr>
        <w:t>ORB</w:t>
      </w:r>
      <w:r w:rsidR="00EC16D3">
        <w:rPr>
          <w:rFonts w:hint="eastAsia"/>
        </w:rPr>
        <w:t>（对象总线）</w:t>
      </w:r>
      <w:r>
        <w:rPr>
          <w:rFonts w:hint="eastAsia"/>
        </w:rPr>
        <w:t>：对象公用的通信总线</w:t>
      </w:r>
    </w:p>
    <w:p w14:paraId="417E97ED" w14:textId="63CC0B4B" w:rsidR="004807C2" w:rsidRDefault="004807C2" w:rsidP="004807C2">
      <w:pPr>
        <w:pStyle w:val="a3"/>
        <w:numPr>
          <w:ilvl w:val="1"/>
          <w:numId w:val="6"/>
        </w:numPr>
      </w:pPr>
      <w:r>
        <w:rPr>
          <w:rFonts w:hint="eastAsia"/>
        </w:rPr>
        <w:t>进出</w:t>
      </w:r>
      <w:r>
        <w:rPr>
          <w:rFonts w:hint="eastAsia"/>
        </w:rPr>
        <w:t>ORB</w:t>
      </w:r>
      <w:r>
        <w:rPr>
          <w:rFonts w:hint="eastAsia"/>
        </w:rPr>
        <w:t>的</w:t>
      </w:r>
      <w:r>
        <w:t>:</w:t>
      </w:r>
    </w:p>
    <w:p w14:paraId="1D77CA23" w14:textId="5C61EF01" w:rsidR="00C1175A" w:rsidRDefault="004807C2" w:rsidP="009D154D">
      <w:pPr>
        <w:pStyle w:val="a3"/>
        <w:numPr>
          <w:ilvl w:val="2"/>
          <w:numId w:val="6"/>
        </w:numPr>
      </w:pPr>
      <w:r>
        <w:rPr>
          <w:rFonts w:hint="eastAsia"/>
        </w:rPr>
        <w:t>对象服务</w:t>
      </w:r>
      <w:r w:rsidR="00C1175A">
        <w:rPr>
          <w:rFonts w:hint="eastAsia"/>
        </w:rPr>
        <w:t>：命名服务、持久性服务、生存周期服务、事务服务、</w:t>
      </w:r>
      <w:r w:rsidR="002A3FBB">
        <w:rPr>
          <w:rFonts w:hint="eastAsia"/>
        </w:rPr>
        <w:t>安全服务</w:t>
      </w:r>
    </w:p>
    <w:p w14:paraId="6A9E2469" w14:textId="0737F6FA" w:rsidR="004807C2" w:rsidRDefault="00C1175A" w:rsidP="004807C2">
      <w:pPr>
        <w:pStyle w:val="a3"/>
        <w:numPr>
          <w:ilvl w:val="2"/>
          <w:numId w:val="6"/>
        </w:numPr>
      </w:pPr>
      <w:r>
        <w:rPr>
          <w:rFonts w:hint="eastAsia"/>
        </w:rPr>
        <w:t>公共设施</w:t>
      </w:r>
    </w:p>
    <w:p w14:paraId="090A8753" w14:textId="350F040C" w:rsidR="00C1175A" w:rsidRDefault="00C1175A" w:rsidP="004807C2">
      <w:pPr>
        <w:pStyle w:val="a3"/>
        <w:numPr>
          <w:ilvl w:val="2"/>
          <w:numId w:val="6"/>
        </w:numPr>
      </w:pPr>
      <w:r>
        <w:rPr>
          <w:rFonts w:hint="eastAsia"/>
        </w:rPr>
        <w:t>应用界面</w:t>
      </w:r>
    </w:p>
    <w:p w14:paraId="1C1B0BF7" w14:textId="08CB6397" w:rsidR="00C1175A" w:rsidRDefault="00C1175A" w:rsidP="004807C2">
      <w:pPr>
        <w:pStyle w:val="a3"/>
        <w:numPr>
          <w:ilvl w:val="2"/>
          <w:numId w:val="6"/>
        </w:numPr>
      </w:pPr>
      <w:r>
        <w:rPr>
          <w:rFonts w:hint="eastAsia"/>
        </w:rPr>
        <w:t>域界面</w:t>
      </w:r>
    </w:p>
    <w:p w14:paraId="7445110C" w14:textId="5981099B" w:rsidR="00312101" w:rsidRDefault="00312101"/>
    <w:p w14:paraId="63737DD6" w14:textId="0A47A1D7" w:rsidR="00C10888" w:rsidRDefault="00C1175A" w:rsidP="00C1175A">
      <w:pPr>
        <w:rPr>
          <w:rFonts w:hint="eastAsia"/>
        </w:rPr>
      </w:pPr>
      <w:r>
        <w:rPr>
          <w:rFonts w:hint="eastAsia"/>
        </w:rPr>
        <w:t>CORBA</w:t>
      </w:r>
      <w:r w:rsidR="00C10888">
        <w:rPr>
          <w:rFonts w:hint="eastAsia"/>
        </w:rPr>
        <w:t>：</w:t>
      </w:r>
      <w:r>
        <w:rPr>
          <w:rFonts w:hint="eastAsia"/>
        </w:rPr>
        <w:t>公共对象请求代理体系结构</w:t>
      </w:r>
    </w:p>
    <w:p w14:paraId="1764F470" w14:textId="77777777" w:rsidR="00C1175A" w:rsidRDefault="00C1175A" w:rsidP="00C1175A">
      <w:r>
        <w:rPr>
          <w:rFonts w:hint="eastAsia"/>
        </w:rPr>
        <w:t>OMG</w:t>
      </w:r>
      <w:r>
        <w:rPr>
          <w:rFonts w:hint="eastAsia"/>
        </w:rPr>
        <w:t>提出的应用软件体系结构和对象技术规范</w:t>
      </w:r>
    </w:p>
    <w:p w14:paraId="17022962" w14:textId="77777777" w:rsidR="00C1175A" w:rsidRDefault="00C1175A" w:rsidP="00C1175A">
      <w:r w:rsidRPr="00BD566D">
        <w:rPr>
          <w:rFonts w:hint="eastAsia"/>
          <w:highlight w:val="yellow"/>
        </w:rPr>
        <w:t>核心是一套标准的语言、接口和协议</w:t>
      </w:r>
    </w:p>
    <w:p w14:paraId="465A64FC" w14:textId="1879E419" w:rsidR="00C1175A" w:rsidRDefault="00C1175A">
      <w:r>
        <w:rPr>
          <w:rFonts w:hint="eastAsia"/>
        </w:rPr>
        <w:t>用于支持</w:t>
      </w:r>
      <w:r>
        <w:rPr>
          <w:rFonts w:hint="eastAsia"/>
        </w:rPr>
        <w:t xml:space="preserve"> </w:t>
      </w:r>
      <w:r w:rsidRPr="00A05446">
        <w:rPr>
          <w:rFonts w:hint="eastAsia"/>
          <w:highlight w:val="yellow"/>
        </w:rPr>
        <w:t>异构分布应用程序的互操作性</w:t>
      </w:r>
      <w:r>
        <w:rPr>
          <w:rFonts w:hint="eastAsia"/>
        </w:rPr>
        <w:t xml:space="preserve"> </w:t>
      </w:r>
      <w:r>
        <w:rPr>
          <w:rFonts w:hint="eastAsia"/>
        </w:rPr>
        <w:t>及</w:t>
      </w:r>
      <w:r>
        <w:rPr>
          <w:rFonts w:hint="eastAsia"/>
        </w:rPr>
        <w:t xml:space="preserve"> </w:t>
      </w:r>
      <w:r w:rsidRPr="00A05446">
        <w:rPr>
          <w:rFonts w:hint="eastAsia"/>
          <w:highlight w:val="yellow"/>
        </w:rPr>
        <w:t>独立于平台和编程语言的对象重用</w:t>
      </w:r>
    </w:p>
    <w:p w14:paraId="4E5F26A3" w14:textId="1AE9DAC1" w:rsidR="00C1175A" w:rsidRDefault="00C1175A">
      <w:r>
        <w:rPr>
          <w:rFonts w:hint="eastAsia"/>
        </w:rPr>
        <w:t>内容：</w:t>
      </w:r>
    </w:p>
    <w:p w14:paraId="0C6069F2" w14:textId="53592DDD" w:rsidR="00C1175A" w:rsidRDefault="00C1175A" w:rsidP="00C1175A">
      <w:pPr>
        <w:pStyle w:val="a3"/>
        <w:numPr>
          <w:ilvl w:val="0"/>
          <w:numId w:val="7"/>
        </w:numPr>
      </w:pPr>
      <w:r>
        <w:rPr>
          <w:rFonts w:hint="eastAsia"/>
        </w:rPr>
        <w:t>ORB</w:t>
      </w:r>
      <w:r>
        <w:rPr>
          <w:rFonts w:hint="eastAsia"/>
        </w:rPr>
        <w:t>核心：用户发出请求给对象，把结果返回用户</w:t>
      </w:r>
    </w:p>
    <w:p w14:paraId="1F41649C" w14:textId="7D8EFEED" w:rsidR="00C1175A" w:rsidRDefault="00C1175A" w:rsidP="00C1175A">
      <w:pPr>
        <w:pStyle w:val="a3"/>
        <w:numPr>
          <w:ilvl w:val="1"/>
          <w:numId w:val="7"/>
        </w:numPr>
      </w:pPr>
      <w:r>
        <w:rPr>
          <w:rFonts w:hint="eastAsia"/>
        </w:rPr>
        <w:t>特征：交互透明性</w:t>
      </w:r>
    </w:p>
    <w:p w14:paraId="71D6C6B3" w14:textId="6A67986C" w:rsidR="00C1175A" w:rsidRDefault="00C1175A" w:rsidP="00C1175A">
      <w:pPr>
        <w:pStyle w:val="a3"/>
        <w:numPr>
          <w:ilvl w:val="2"/>
          <w:numId w:val="7"/>
        </w:numPr>
      </w:pPr>
      <w:r>
        <w:rPr>
          <w:rFonts w:hint="eastAsia"/>
        </w:rPr>
        <w:t>对象位置</w:t>
      </w:r>
    </w:p>
    <w:p w14:paraId="234F46D8" w14:textId="22555712" w:rsidR="00C1175A" w:rsidRDefault="00C1175A" w:rsidP="00C1175A">
      <w:pPr>
        <w:pStyle w:val="a3"/>
        <w:numPr>
          <w:ilvl w:val="2"/>
          <w:numId w:val="7"/>
        </w:numPr>
      </w:pPr>
      <w:r>
        <w:rPr>
          <w:rFonts w:hint="eastAsia"/>
        </w:rPr>
        <w:t>对象实现</w:t>
      </w:r>
    </w:p>
    <w:p w14:paraId="3EFA207C" w14:textId="2A1B5E2A" w:rsidR="00C1175A" w:rsidRDefault="00C1175A" w:rsidP="00C1175A">
      <w:pPr>
        <w:pStyle w:val="a3"/>
        <w:numPr>
          <w:ilvl w:val="2"/>
          <w:numId w:val="7"/>
        </w:numPr>
      </w:pPr>
      <w:r>
        <w:rPr>
          <w:rFonts w:hint="eastAsia"/>
        </w:rPr>
        <w:t>对象执行状态</w:t>
      </w:r>
    </w:p>
    <w:p w14:paraId="76F82781" w14:textId="7A20E1D3" w:rsidR="00C1175A" w:rsidRDefault="00C1175A" w:rsidP="00C1175A">
      <w:pPr>
        <w:pStyle w:val="a3"/>
        <w:numPr>
          <w:ilvl w:val="2"/>
          <w:numId w:val="7"/>
        </w:numPr>
      </w:pPr>
      <w:r>
        <w:rPr>
          <w:rFonts w:hint="eastAsia"/>
        </w:rPr>
        <w:t>对象通信机制</w:t>
      </w:r>
    </w:p>
    <w:p w14:paraId="2F69FA8E" w14:textId="3533485D" w:rsidR="009D154D" w:rsidRDefault="00C1175A" w:rsidP="009D154D">
      <w:pPr>
        <w:pStyle w:val="a3"/>
        <w:numPr>
          <w:ilvl w:val="2"/>
          <w:numId w:val="7"/>
        </w:numPr>
      </w:pPr>
      <w:r>
        <w:rPr>
          <w:rFonts w:hint="eastAsia"/>
        </w:rPr>
        <w:t>数据标识</w:t>
      </w:r>
    </w:p>
    <w:p w14:paraId="0B6BEA6F" w14:textId="68C69F26" w:rsidR="009D154D" w:rsidRDefault="009D154D" w:rsidP="009D154D">
      <w:pPr>
        <w:pStyle w:val="a3"/>
        <w:numPr>
          <w:ilvl w:val="0"/>
          <w:numId w:val="7"/>
        </w:numPr>
      </w:pPr>
      <w:r>
        <w:rPr>
          <w:rFonts w:hint="eastAsia"/>
        </w:rPr>
        <w:t>核心服务（对象服务）：</w:t>
      </w:r>
      <w:r w:rsidR="00FC69E6">
        <w:rPr>
          <w:rFonts w:hint="eastAsia"/>
        </w:rPr>
        <w:t>ORB</w:t>
      </w:r>
      <w:r w:rsidR="00FC69E6">
        <w:rPr>
          <w:rFonts w:hint="eastAsia"/>
        </w:rPr>
        <w:t>的对象服务</w:t>
      </w:r>
    </w:p>
    <w:p w14:paraId="71AB30D0" w14:textId="2A8242ED" w:rsidR="00C1175A" w:rsidRDefault="00C1175A" w:rsidP="00C1175A">
      <w:pPr>
        <w:pStyle w:val="a3"/>
        <w:numPr>
          <w:ilvl w:val="0"/>
          <w:numId w:val="7"/>
        </w:numPr>
      </w:pPr>
      <w:r>
        <w:rPr>
          <w:rFonts w:hint="eastAsia"/>
        </w:rPr>
        <w:t>IDL</w:t>
      </w:r>
      <w:r>
        <w:rPr>
          <w:rFonts w:hint="eastAsia"/>
        </w:rPr>
        <w:t>语言：定义</w:t>
      </w:r>
      <w:r>
        <w:rPr>
          <w:rFonts w:hint="eastAsia"/>
        </w:rPr>
        <w:t>CORBA</w:t>
      </w:r>
      <w:r>
        <w:rPr>
          <w:rFonts w:hint="eastAsia"/>
        </w:rPr>
        <w:t>接口</w:t>
      </w:r>
    </w:p>
    <w:p w14:paraId="624E546A" w14:textId="21DCE390" w:rsidR="00C1175A" w:rsidRDefault="00C1175A" w:rsidP="00C1175A">
      <w:pPr>
        <w:pStyle w:val="a3"/>
        <w:numPr>
          <w:ilvl w:val="0"/>
          <w:numId w:val="7"/>
        </w:numPr>
      </w:pPr>
      <w:r>
        <w:rPr>
          <w:rFonts w:hint="eastAsia"/>
        </w:rPr>
        <w:t>存根和框架：</w:t>
      </w:r>
    </w:p>
    <w:p w14:paraId="18896AE1" w14:textId="61F61588" w:rsidR="00C1175A" w:rsidRDefault="00C1175A" w:rsidP="00C1175A">
      <w:pPr>
        <w:pStyle w:val="a3"/>
        <w:numPr>
          <w:ilvl w:val="1"/>
          <w:numId w:val="7"/>
        </w:numPr>
      </w:pPr>
      <w:r>
        <w:rPr>
          <w:rFonts w:hint="eastAsia"/>
        </w:rPr>
        <w:t>存根：代表用户发送请求（客户端）</w:t>
      </w:r>
    </w:p>
    <w:p w14:paraId="6AD5F90D" w14:textId="77777777" w:rsidR="00C1175A" w:rsidRDefault="00C1175A" w:rsidP="00C1175A">
      <w:pPr>
        <w:pStyle w:val="a3"/>
        <w:numPr>
          <w:ilvl w:val="1"/>
          <w:numId w:val="7"/>
        </w:numPr>
      </w:pPr>
      <w:r>
        <w:rPr>
          <w:rFonts w:hint="eastAsia"/>
        </w:rPr>
        <w:t>框架：把请求给</w:t>
      </w:r>
      <w:r>
        <w:t>CORBA</w:t>
      </w:r>
      <w:r>
        <w:rPr>
          <w:rFonts w:hint="eastAsia"/>
        </w:rPr>
        <w:t>对象（服务器）</w:t>
      </w:r>
    </w:p>
    <w:p w14:paraId="3212DBDD" w14:textId="2FF75C02" w:rsidR="00C1175A" w:rsidRDefault="00620333" w:rsidP="00C1175A">
      <w:pPr>
        <w:pStyle w:val="a3"/>
        <w:numPr>
          <w:ilvl w:val="0"/>
          <w:numId w:val="7"/>
        </w:numPr>
      </w:pPr>
      <w:r>
        <w:rPr>
          <w:rFonts w:hint="eastAsia"/>
        </w:rPr>
        <w:t>动态调用</w:t>
      </w:r>
    </w:p>
    <w:p w14:paraId="4366C5F4" w14:textId="6A6D7D35" w:rsidR="00C1175A" w:rsidRDefault="00620333" w:rsidP="00C1175A">
      <w:pPr>
        <w:pStyle w:val="a3"/>
        <w:numPr>
          <w:ilvl w:val="0"/>
          <w:numId w:val="7"/>
        </w:numPr>
      </w:pPr>
      <w:r>
        <w:rPr>
          <w:rFonts w:hint="eastAsia"/>
        </w:rPr>
        <w:t>接口仓库和实现仓库</w:t>
      </w:r>
      <w:r w:rsidR="00F54B1A">
        <w:rPr>
          <w:rFonts w:hint="eastAsia"/>
        </w:rPr>
        <w:t>：</w:t>
      </w:r>
      <w:r w:rsidR="0056678C">
        <w:rPr>
          <w:rFonts w:hint="eastAsia"/>
        </w:rPr>
        <w:t>lib</w:t>
      </w:r>
    </w:p>
    <w:p w14:paraId="06590FCF" w14:textId="708CCC07" w:rsidR="00620333" w:rsidRDefault="00620333" w:rsidP="00C1175A">
      <w:pPr>
        <w:pStyle w:val="a3"/>
        <w:numPr>
          <w:ilvl w:val="0"/>
          <w:numId w:val="7"/>
        </w:numPr>
      </w:pPr>
      <w:r>
        <w:rPr>
          <w:rFonts w:hint="eastAsia"/>
        </w:rPr>
        <w:t>对象适配器</w:t>
      </w:r>
      <w:r w:rsidR="00F54B1A">
        <w:rPr>
          <w:rFonts w:hint="eastAsia"/>
        </w:rPr>
        <w:t>：</w:t>
      </w:r>
      <w:r w:rsidR="00F54B1A">
        <w:rPr>
          <w:rFonts w:hint="eastAsia"/>
        </w:rPr>
        <w:t>ORB</w:t>
      </w:r>
      <w:r w:rsidR="00F54B1A">
        <w:rPr>
          <w:rFonts w:hint="eastAsia"/>
        </w:rPr>
        <w:t>对对象的操作</w:t>
      </w:r>
    </w:p>
    <w:p w14:paraId="7310DE0C" w14:textId="10A93DD5" w:rsidR="00620333" w:rsidRDefault="00620333" w:rsidP="00620333">
      <w:pPr>
        <w:pStyle w:val="a3"/>
        <w:numPr>
          <w:ilvl w:val="0"/>
          <w:numId w:val="7"/>
        </w:numPr>
      </w:pPr>
      <w:r>
        <w:rPr>
          <w:rFonts w:hint="eastAsia"/>
        </w:rPr>
        <w:t>ORB</w:t>
      </w:r>
      <w:r>
        <w:rPr>
          <w:rFonts w:hint="eastAsia"/>
        </w:rPr>
        <w:t>间互操作</w:t>
      </w:r>
    </w:p>
    <w:p w14:paraId="47B5C35C" w14:textId="492522B4" w:rsidR="00620333" w:rsidRDefault="00620333" w:rsidP="00620333">
      <w:pPr>
        <w:pStyle w:val="a3"/>
        <w:numPr>
          <w:ilvl w:val="1"/>
          <w:numId w:val="7"/>
        </w:numPr>
      </w:pPr>
      <w:r>
        <w:t xml:space="preserve">GIOP </w:t>
      </w:r>
      <w:r w:rsidR="00B53529">
        <w:rPr>
          <w:rFonts w:hint="eastAsia"/>
        </w:rPr>
        <w:t>解决</w:t>
      </w:r>
      <w:r>
        <w:rPr>
          <w:rFonts w:hint="eastAsia"/>
        </w:rPr>
        <w:t>不同厂商的</w:t>
      </w:r>
      <w:r>
        <w:rPr>
          <w:rFonts w:hint="eastAsia"/>
        </w:rPr>
        <w:t>ORB</w:t>
      </w:r>
      <w:r w:rsidR="00B53529">
        <w:rPr>
          <w:rFonts w:hint="eastAsia"/>
        </w:rPr>
        <w:t>不能互操作</w:t>
      </w:r>
    </w:p>
    <w:p w14:paraId="30B124B0" w14:textId="0F713659" w:rsidR="00B53529" w:rsidRDefault="00B53529" w:rsidP="00B53529">
      <w:pPr>
        <w:pStyle w:val="a3"/>
        <w:numPr>
          <w:ilvl w:val="2"/>
          <w:numId w:val="7"/>
        </w:numPr>
      </w:pPr>
      <w:r>
        <w:rPr>
          <w:rFonts w:hint="eastAsia"/>
        </w:rPr>
        <w:t>组成：</w:t>
      </w:r>
    </w:p>
    <w:p w14:paraId="053EBB98" w14:textId="03D6DDBB" w:rsidR="00B53529" w:rsidRDefault="00B53529" w:rsidP="00B53529">
      <w:pPr>
        <w:pStyle w:val="a3"/>
        <w:numPr>
          <w:ilvl w:val="3"/>
          <w:numId w:val="7"/>
        </w:numPr>
      </w:pPr>
      <w:r>
        <w:rPr>
          <w:rFonts w:hint="eastAsia"/>
        </w:rPr>
        <w:t>公共数据表示：数据</w:t>
      </w:r>
    </w:p>
    <w:p w14:paraId="1C2469E8" w14:textId="7DA0263A" w:rsidR="00B53529" w:rsidRDefault="00B53529" w:rsidP="00B53529">
      <w:pPr>
        <w:pStyle w:val="a3"/>
        <w:numPr>
          <w:ilvl w:val="3"/>
          <w:numId w:val="7"/>
        </w:numPr>
      </w:pPr>
      <w:r>
        <w:rPr>
          <w:rFonts w:hint="eastAsia"/>
        </w:rPr>
        <w:t>GIOP</w:t>
      </w:r>
      <w:r>
        <w:rPr>
          <w:rFonts w:hint="eastAsia"/>
        </w:rPr>
        <w:t>消息格式：请求类型</w:t>
      </w:r>
    </w:p>
    <w:p w14:paraId="03E78100" w14:textId="2A4B1DAD" w:rsidR="00B53529" w:rsidRDefault="00B53529" w:rsidP="00B53529">
      <w:pPr>
        <w:pStyle w:val="a3"/>
        <w:numPr>
          <w:ilvl w:val="3"/>
          <w:numId w:val="7"/>
        </w:numPr>
      </w:pPr>
      <w:r>
        <w:rPr>
          <w:rFonts w:hint="eastAsia"/>
        </w:rPr>
        <w:t>传输层假设：适应各种传输协议</w:t>
      </w:r>
    </w:p>
    <w:p w14:paraId="1067423E" w14:textId="72F6B75F" w:rsidR="00B53529" w:rsidRDefault="00B53529" w:rsidP="00B53529">
      <w:pPr>
        <w:pStyle w:val="a3"/>
        <w:numPr>
          <w:ilvl w:val="2"/>
          <w:numId w:val="7"/>
        </w:numPr>
      </w:pPr>
      <w:r>
        <w:rPr>
          <w:rFonts w:hint="eastAsia"/>
        </w:rPr>
        <w:lastRenderedPageBreak/>
        <w:t>GIOP</w:t>
      </w:r>
      <w:r>
        <w:rPr>
          <w:rFonts w:hint="eastAsia"/>
        </w:rPr>
        <w:t>是一种抽象协议，使用时必须映射</w:t>
      </w:r>
    </w:p>
    <w:p w14:paraId="092E60C4" w14:textId="3C22B10C" w:rsidR="00E246AC" w:rsidRDefault="00E246AC" w:rsidP="00465350">
      <w:r>
        <w:rPr>
          <w:noProof/>
        </w:rPr>
        <w:drawing>
          <wp:inline distT="0" distB="0" distL="0" distR="0" wp14:anchorId="19EEF0F4" wp14:editId="714C0322">
            <wp:extent cx="5486400" cy="30683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68320"/>
                    </a:xfrm>
                    <a:prstGeom prst="rect">
                      <a:avLst/>
                    </a:prstGeom>
                  </pic:spPr>
                </pic:pic>
              </a:graphicData>
            </a:graphic>
          </wp:inline>
        </w:drawing>
      </w:r>
    </w:p>
    <w:p w14:paraId="041BEAAB" w14:textId="049953BE" w:rsidR="00465350" w:rsidRDefault="00465350" w:rsidP="00465350">
      <w:r>
        <w:rPr>
          <w:rFonts w:hint="eastAsia"/>
        </w:rPr>
        <w:t>优点：异构能力强，多家</w:t>
      </w:r>
      <w:proofErr w:type="gramStart"/>
      <w:r>
        <w:rPr>
          <w:rFonts w:hint="eastAsia"/>
        </w:rPr>
        <w:t>应用商</w:t>
      </w:r>
      <w:proofErr w:type="gramEnd"/>
      <w:r>
        <w:rPr>
          <w:rFonts w:hint="eastAsia"/>
        </w:rPr>
        <w:t>提供</w:t>
      </w:r>
      <w:r>
        <w:rPr>
          <w:rFonts w:hint="eastAsia"/>
        </w:rPr>
        <w:t>CORBA</w:t>
      </w:r>
      <w:r>
        <w:rPr>
          <w:rFonts w:hint="eastAsia"/>
        </w:rPr>
        <w:t>服务</w:t>
      </w:r>
    </w:p>
    <w:p w14:paraId="7B136668" w14:textId="77777777" w:rsidR="00465350" w:rsidRDefault="00465350" w:rsidP="00465350">
      <w:r>
        <w:rPr>
          <w:rFonts w:hint="eastAsia"/>
        </w:rPr>
        <w:t>不足和缺陷：</w:t>
      </w:r>
    </w:p>
    <w:p w14:paraId="7DE59DA3" w14:textId="411C765A" w:rsidR="00465350" w:rsidRDefault="00465350" w:rsidP="00465350">
      <w:pPr>
        <w:pStyle w:val="a3"/>
        <w:numPr>
          <w:ilvl w:val="0"/>
          <w:numId w:val="8"/>
        </w:numPr>
      </w:pPr>
      <w:r>
        <w:rPr>
          <w:rFonts w:hint="eastAsia"/>
        </w:rPr>
        <w:t>没有能独立提供不同网络所有系统实现的供应商</w:t>
      </w:r>
    </w:p>
    <w:p w14:paraId="50DC951A" w14:textId="11387C2D" w:rsidR="00465350" w:rsidRDefault="00465350" w:rsidP="00465350">
      <w:pPr>
        <w:pStyle w:val="a3"/>
        <w:numPr>
          <w:ilvl w:val="0"/>
          <w:numId w:val="8"/>
        </w:numPr>
      </w:pPr>
      <w:r>
        <w:rPr>
          <w:rFonts w:hint="eastAsia"/>
        </w:rPr>
        <w:t>不同</w:t>
      </w:r>
      <w:r>
        <w:rPr>
          <w:rFonts w:hint="eastAsia"/>
        </w:rPr>
        <w:t>CORBA</w:t>
      </w:r>
      <w:r>
        <w:rPr>
          <w:rFonts w:hint="eastAsia"/>
        </w:rPr>
        <w:t>实现之间缺乏互操作性</w:t>
      </w:r>
    </w:p>
    <w:p w14:paraId="3F00768E" w14:textId="55C4AEF6" w:rsidR="00465350" w:rsidRDefault="00465350" w:rsidP="00465350">
      <w:pPr>
        <w:pStyle w:val="a3"/>
        <w:numPr>
          <w:ilvl w:val="0"/>
          <w:numId w:val="8"/>
        </w:numPr>
      </w:pPr>
      <w:r>
        <w:rPr>
          <w:rFonts w:hint="eastAsia"/>
        </w:rPr>
        <w:t>缺乏多线程环境规范，</w:t>
      </w:r>
      <w:r>
        <w:rPr>
          <w:rFonts w:hint="eastAsia"/>
        </w:rPr>
        <w:t>C/C++</w:t>
      </w:r>
      <w:r>
        <w:rPr>
          <w:rFonts w:hint="eastAsia"/>
        </w:rPr>
        <w:t>不兼容</w:t>
      </w:r>
    </w:p>
    <w:p w14:paraId="7578E94F" w14:textId="4488E527" w:rsidR="00465350" w:rsidRDefault="00465350" w:rsidP="00465350">
      <w:pPr>
        <w:pStyle w:val="a3"/>
        <w:numPr>
          <w:ilvl w:val="0"/>
          <w:numId w:val="8"/>
        </w:numPr>
      </w:pPr>
      <w:r>
        <w:rPr>
          <w:rFonts w:hint="eastAsia"/>
        </w:rPr>
        <w:t>CORBA</w:t>
      </w:r>
      <w:r>
        <w:rPr>
          <w:rFonts w:hint="eastAsia"/>
        </w:rPr>
        <w:t>过于复杂</w:t>
      </w:r>
    </w:p>
    <w:p w14:paraId="52CBE39B" w14:textId="3CCDA9F9" w:rsidR="007076A1" w:rsidRDefault="007076A1" w:rsidP="007076A1"/>
    <w:p w14:paraId="38FE809C" w14:textId="70A3630C" w:rsidR="007076A1" w:rsidRDefault="007076A1" w:rsidP="007076A1">
      <w:r>
        <w:rPr>
          <w:rFonts w:hint="eastAsia"/>
        </w:rPr>
        <w:t>第四章</w:t>
      </w:r>
    </w:p>
    <w:p w14:paraId="471BB6F9" w14:textId="42971EF3" w:rsidR="007076A1" w:rsidRDefault="007076A1" w:rsidP="007076A1">
      <w:r>
        <w:rPr>
          <w:rFonts w:hint="eastAsia"/>
        </w:rPr>
        <w:t>客户：图形化界面</w:t>
      </w:r>
    </w:p>
    <w:p w14:paraId="3A8B18E2" w14:textId="0B639FF0" w:rsidR="007076A1" w:rsidRDefault="007076A1" w:rsidP="007076A1">
      <w:r>
        <w:rPr>
          <w:rFonts w:hint="eastAsia"/>
        </w:rPr>
        <w:t>服务器：处理后台持久性数据</w:t>
      </w:r>
    </w:p>
    <w:p w14:paraId="07FB71CA" w14:textId="3B87F693" w:rsidR="007076A1" w:rsidRDefault="007076A1" w:rsidP="007076A1">
      <w:r>
        <w:rPr>
          <w:rFonts w:hint="eastAsia"/>
        </w:rPr>
        <w:t>中间件：处理客户和服务器的交互的介质</w:t>
      </w:r>
    </w:p>
    <w:p w14:paraId="6A0B31FA" w14:textId="4A893616" w:rsidR="007076A1" w:rsidRDefault="007076A1" w:rsidP="007076A1"/>
    <w:p w14:paraId="0CECC3E9" w14:textId="5702FB79" w:rsidR="007076A1" w:rsidRDefault="007076A1" w:rsidP="007076A1">
      <w:r>
        <w:rPr>
          <w:rFonts w:hint="eastAsia"/>
        </w:rPr>
        <w:t>问题：</w:t>
      </w:r>
    </w:p>
    <w:p w14:paraId="28763D28" w14:textId="75604A07" w:rsidR="00D312F8" w:rsidRDefault="00D312F8" w:rsidP="00D312F8">
      <w:pPr>
        <w:pStyle w:val="a3"/>
        <w:numPr>
          <w:ilvl w:val="0"/>
          <w:numId w:val="9"/>
        </w:numPr>
      </w:pPr>
      <w:r>
        <w:rPr>
          <w:rFonts w:hint="eastAsia"/>
        </w:rPr>
        <w:t>客户机的</w:t>
      </w:r>
      <w:r w:rsidR="00A7451C">
        <w:rPr>
          <w:rFonts w:hint="eastAsia"/>
        </w:rPr>
        <w:t>性能</w:t>
      </w:r>
      <w:r>
        <w:rPr>
          <w:rFonts w:hint="eastAsia"/>
        </w:rPr>
        <w:t>限制</w:t>
      </w:r>
    </w:p>
    <w:p w14:paraId="041F2D71" w14:textId="26719EEE" w:rsidR="00D312F8" w:rsidRDefault="00D312F8" w:rsidP="00D312F8">
      <w:pPr>
        <w:pStyle w:val="a3"/>
        <w:numPr>
          <w:ilvl w:val="0"/>
          <w:numId w:val="9"/>
        </w:numPr>
      </w:pPr>
      <w:r>
        <w:rPr>
          <w:rFonts w:hint="eastAsia"/>
        </w:rPr>
        <w:t>安全性</w:t>
      </w:r>
    </w:p>
    <w:p w14:paraId="0AFA6F06" w14:textId="2973A513" w:rsidR="00D312F8" w:rsidRDefault="00D312F8" w:rsidP="00D312F8">
      <w:r>
        <w:rPr>
          <w:rFonts w:hint="eastAsia"/>
        </w:rPr>
        <w:t>解决方案：</w:t>
      </w:r>
      <w:r>
        <w:rPr>
          <w:rFonts w:hint="eastAsia"/>
        </w:rPr>
        <w:t>RPC</w:t>
      </w:r>
      <w:r>
        <w:rPr>
          <w:rFonts w:hint="eastAsia"/>
        </w:rPr>
        <w:t>分布式计算</w:t>
      </w:r>
      <w:r w:rsidR="009E44DF">
        <w:rPr>
          <w:rFonts w:hint="eastAsia"/>
        </w:rPr>
        <w:t>（用于服务器密集型</w:t>
      </w:r>
      <w:bookmarkStart w:id="0" w:name="_GoBack"/>
      <w:bookmarkEnd w:id="0"/>
      <w:r w:rsidR="009E44DF">
        <w:rPr>
          <w:rFonts w:hint="eastAsia"/>
        </w:rPr>
        <w:t>）</w:t>
      </w:r>
    </w:p>
    <w:p w14:paraId="15F0DC2F" w14:textId="39681D9B" w:rsidR="00D312F8" w:rsidRDefault="00D312F8" w:rsidP="00D312F8">
      <w:pPr>
        <w:pStyle w:val="a3"/>
        <w:numPr>
          <w:ilvl w:val="0"/>
          <w:numId w:val="10"/>
        </w:numPr>
      </w:pPr>
      <w:r>
        <w:rPr>
          <w:rFonts w:hint="eastAsia"/>
        </w:rPr>
        <w:t>客户只负责显示、捕获和验证数据</w:t>
      </w:r>
    </w:p>
    <w:p w14:paraId="38413A58" w14:textId="7ECD16B9" w:rsidR="00D312F8" w:rsidRDefault="00D312F8" w:rsidP="00D312F8">
      <w:pPr>
        <w:pStyle w:val="a3"/>
        <w:numPr>
          <w:ilvl w:val="0"/>
          <w:numId w:val="10"/>
        </w:numPr>
      </w:pPr>
      <w:r>
        <w:rPr>
          <w:rFonts w:hint="eastAsia"/>
        </w:rPr>
        <w:lastRenderedPageBreak/>
        <w:t>中间层是支持客户机进行复杂处理的服务器层</w:t>
      </w:r>
    </w:p>
    <w:p w14:paraId="1CEDC3DA" w14:textId="12AC1AFC" w:rsidR="00D312F8" w:rsidRDefault="00D312F8" w:rsidP="00D312F8">
      <w:pPr>
        <w:pStyle w:val="a3"/>
        <w:numPr>
          <w:ilvl w:val="0"/>
          <w:numId w:val="10"/>
        </w:numPr>
      </w:pPr>
      <w:r>
        <w:rPr>
          <w:rFonts w:hint="eastAsia"/>
        </w:rPr>
        <w:t>后台服务器管理持久化数据</w:t>
      </w:r>
    </w:p>
    <w:p w14:paraId="6F94039F" w14:textId="4B21D7E7" w:rsidR="00D312F8" w:rsidRDefault="00D312F8" w:rsidP="00D312F8"/>
    <w:p w14:paraId="6C649D65" w14:textId="74C6B613" w:rsidR="00D312F8" w:rsidRDefault="00D312F8" w:rsidP="00D312F8">
      <w:r>
        <w:rPr>
          <w:rFonts w:hint="eastAsia"/>
        </w:rPr>
        <w:t>RPC</w:t>
      </w:r>
      <w:r>
        <w:t xml:space="preserve"> </w:t>
      </w:r>
      <w:r>
        <w:rPr>
          <w:rFonts w:hint="eastAsia"/>
        </w:rPr>
        <w:t>远程过程调用</w:t>
      </w:r>
    </w:p>
    <w:p w14:paraId="0643DDC8" w14:textId="57221610" w:rsidR="00D312F8" w:rsidRDefault="00D312F8" w:rsidP="00D312F8">
      <w:pPr>
        <w:pStyle w:val="a3"/>
        <w:numPr>
          <w:ilvl w:val="0"/>
          <w:numId w:val="11"/>
        </w:numPr>
      </w:pPr>
      <w:r>
        <w:rPr>
          <w:rFonts w:hint="eastAsia"/>
        </w:rPr>
        <w:t>概念：进程间通信</w:t>
      </w:r>
      <w:r>
        <w:rPr>
          <w:rFonts w:hint="eastAsia"/>
        </w:rPr>
        <w:t>IPC</w:t>
      </w:r>
    </w:p>
    <w:p w14:paraId="7728C3A3" w14:textId="776EBFFA" w:rsidR="00D312F8" w:rsidRDefault="00D312F8" w:rsidP="00D312F8">
      <w:pPr>
        <w:pStyle w:val="a3"/>
        <w:numPr>
          <w:ilvl w:val="0"/>
          <w:numId w:val="11"/>
        </w:numPr>
      </w:pPr>
      <w:r>
        <w:rPr>
          <w:rFonts w:hint="eastAsia"/>
        </w:rPr>
        <w:t>远程过程调用协议：通过网络从远程计算机程序上请求服务，不需要了解底层</w:t>
      </w:r>
    </w:p>
    <w:p w14:paraId="6EC7D886" w14:textId="15860487" w:rsidR="00D312F8" w:rsidRDefault="00D312F8" w:rsidP="00D312F8">
      <w:pPr>
        <w:pStyle w:val="a3"/>
        <w:numPr>
          <w:ilvl w:val="0"/>
          <w:numId w:val="11"/>
        </w:numPr>
      </w:pPr>
      <w:r>
        <w:rPr>
          <w:rFonts w:hint="eastAsia"/>
        </w:rPr>
        <w:t>通信模型</w:t>
      </w:r>
    </w:p>
    <w:p w14:paraId="029CECE9" w14:textId="49E67C25" w:rsidR="00EF6B29" w:rsidRDefault="00D312F8" w:rsidP="00EF6B29">
      <w:pPr>
        <w:pStyle w:val="a3"/>
      </w:pPr>
      <w:r>
        <w:rPr>
          <w:noProof/>
        </w:rPr>
        <w:drawing>
          <wp:inline distT="0" distB="0" distL="0" distR="0" wp14:anchorId="6FCF36CA" wp14:editId="2900BC62">
            <wp:extent cx="5486400" cy="40824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082415"/>
                    </a:xfrm>
                    <a:prstGeom prst="rect">
                      <a:avLst/>
                    </a:prstGeom>
                  </pic:spPr>
                </pic:pic>
              </a:graphicData>
            </a:graphic>
          </wp:inline>
        </w:drawing>
      </w:r>
    </w:p>
    <w:p w14:paraId="70D639C2" w14:textId="1CCB2C0C" w:rsidR="00D312F8" w:rsidRDefault="00D312F8" w:rsidP="00D312F8">
      <w:pPr>
        <w:pStyle w:val="a3"/>
        <w:numPr>
          <w:ilvl w:val="0"/>
          <w:numId w:val="11"/>
        </w:numPr>
      </w:pPr>
      <w:r>
        <w:rPr>
          <w:rFonts w:hint="eastAsia"/>
        </w:rPr>
        <w:t>执行</w:t>
      </w:r>
    </w:p>
    <w:p w14:paraId="396584C1" w14:textId="788B41C9" w:rsidR="00D312F8" w:rsidRDefault="00D312F8" w:rsidP="00D312F8">
      <w:pPr>
        <w:pStyle w:val="a3"/>
      </w:pPr>
      <w:r>
        <w:rPr>
          <w:noProof/>
        </w:rPr>
        <w:lastRenderedPageBreak/>
        <w:drawing>
          <wp:inline distT="0" distB="0" distL="0" distR="0" wp14:anchorId="75C35727" wp14:editId="5D07350E">
            <wp:extent cx="5486400" cy="386588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865880"/>
                    </a:xfrm>
                    <a:prstGeom prst="rect">
                      <a:avLst/>
                    </a:prstGeom>
                  </pic:spPr>
                </pic:pic>
              </a:graphicData>
            </a:graphic>
          </wp:inline>
        </w:drawing>
      </w:r>
    </w:p>
    <w:p w14:paraId="1167A4D9" w14:textId="6C9B1629" w:rsidR="00D312F8" w:rsidRDefault="00D312F8" w:rsidP="00D312F8">
      <w:pPr>
        <w:pStyle w:val="a3"/>
      </w:pPr>
      <w:r>
        <w:rPr>
          <w:rFonts w:hint="eastAsia"/>
        </w:rPr>
        <w:t>本地调用（用户进程）</w:t>
      </w:r>
      <w:r>
        <w:t>-&gt;</w:t>
      </w:r>
      <w:r>
        <w:rPr>
          <w:rFonts w:hint="eastAsia"/>
        </w:rPr>
        <w:t>操作</w:t>
      </w:r>
      <w:r>
        <w:rPr>
          <w:rFonts w:hint="eastAsia"/>
        </w:rPr>
        <w:t>1</w:t>
      </w:r>
      <w:r>
        <w:rPr>
          <w:rFonts w:hint="eastAsia"/>
        </w:rPr>
        <w:t>（用户存根）</w:t>
      </w:r>
      <w:r>
        <w:t>-&gt;</w:t>
      </w:r>
      <w:r>
        <w:rPr>
          <w:rFonts w:hint="eastAsia"/>
        </w:rPr>
        <w:t>传输（</w:t>
      </w:r>
      <w:r>
        <w:rPr>
          <w:rFonts w:hint="eastAsia"/>
        </w:rPr>
        <w:t>RPC</w:t>
      </w:r>
      <w:r>
        <w:rPr>
          <w:rFonts w:hint="eastAsia"/>
        </w:rPr>
        <w:t>例程）</w:t>
      </w:r>
      <w:r>
        <w:rPr>
          <w:rFonts w:hint="eastAsia"/>
        </w:rPr>
        <w:t>-</w:t>
      </w:r>
      <w:r>
        <w:t>&gt;</w:t>
      </w:r>
      <w:r>
        <w:rPr>
          <w:rFonts w:hint="eastAsia"/>
        </w:rPr>
        <w:t>服务器接受（</w:t>
      </w:r>
      <w:r>
        <w:rPr>
          <w:rFonts w:hint="eastAsia"/>
        </w:rPr>
        <w:t>RPC</w:t>
      </w:r>
      <w:r>
        <w:rPr>
          <w:rFonts w:hint="eastAsia"/>
        </w:rPr>
        <w:t>例程）</w:t>
      </w:r>
      <w:r>
        <w:rPr>
          <w:rFonts w:hint="eastAsia"/>
        </w:rPr>
        <w:t>-&gt;</w:t>
      </w:r>
      <w:r>
        <w:rPr>
          <w:rFonts w:hint="eastAsia"/>
        </w:rPr>
        <w:t>操作</w:t>
      </w:r>
      <w:r>
        <w:rPr>
          <w:rFonts w:hint="eastAsia"/>
        </w:rPr>
        <w:t>2</w:t>
      </w:r>
      <w:r>
        <w:rPr>
          <w:rFonts w:hint="eastAsia"/>
        </w:rPr>
        <w:t>（服务器存根）</w:t>
      </w:r>
      <w:r>
        <w:rPr>
          <w:rFonts w:hint="eastAsia"/>
        </w:rPr>
        <w:t>-&gt;</w:t>
      </w:r>
      <w:r>
        <w:rPr>
          <w:rFonts w:hint="eastAsia"/>
        </w:rPr>
        <w:t>服务器调用（服务器进程）</w:t>
      </w:r>
      <w:r>
        <w:rPr>
          <w:rFonts w:hint="eastAsia"/>
        </w:rPr>
        <w:t>-</w:t>
      </w:r>
      <w:r>
        <w:t>&gt;</w:t>
      </w:r>
      <w:r>
        <w:rPr>
          <w:rFonts w:hint="eastAsia"/>
        </w:rPr>
        <w:t>返回</w:t>
      </w:r>
    </w:p>
    <w:p w14:paraId="652A249B" w14:textId="04467F58" w:rsidR="00D312F8" w:rsidRDefault="00A56DF2" w:rsidP="00D312F8">
      <w:pPr>
        <w:pStyle w:val="a3"/>
        <w:numPr>
          <w:ilvl w:val="0"/>
          <w:numId w:val="11"/>
        </w:numPr>
      </w:pPr>
      <w:r>
        <w:rPr>
          <w:rFonts w:hint="eastAsia"/>
        </w:rPr>
        <w:t>互斥：单个远程程序只能支持一个远程过程调用，调用完成之前会阻塞</w:t>
      </w:r>
    </w:p>
    <w:p w14:paraId="1F8FF86F" w14:textId="7C6867AC" w:rsidR="000536C3" w:rsidRDefault="000536C3" w:rsidP="00D312F8">
      <w:pPr>
        <w:pStyle w:val="a3"/>
        <w:numPr>
          <w:ilvl w:val="0"/>
          <w:numId w:val="11"/>
        </w:numPr>
      </w:pPr>
      <w:r>
        <w:rPr>
          <w:rFonts w:hint="eastAsia"/>
        </w:rPr>
        <w:t>通信协议：</w:t>
      </w:r>
      <w:r>
        <w:rPr>
          <w:rFonts w:hint="eastAsia"/>
        </w:rPr>
        <w:t>TCP</w:t>
      </w:r>
      <w:r>
        <w:rPr>
          <w:rFonts w:hint="eastAsia"/>
        </w:rPr>
        <w:t>、</w:t>
      </w:r>
      <w:r>
        <w:rPr>
          <w:rFonts w:hint="eastAsia"/>
        </w:rPr>
        <w:t>UDP</w:t>
      </w:r>
    </w:p>
    <w:p w14:paraId="5369B903" w14:textId="1DC6DAD6" w:rsidR="000536C3" w:rsidRDefault="000536C3" w:rsidP="00D312F8">
      <w:pPr>
        <w:pStyle w:val="a3"/>
        <w:numPr>
          <w:ilvl w:val="0"/>
          <w:numId w:val="11"/>
        </w:numPr>
      </w:pPr>
      <w:r>
        <w:rPr>
          <w:rFonts w:hint="eastAsia"/>
        </w:rPr>
        <w:t>优势：</w:t>
      </w:r>
    </w:p>
    <w:p w14:paraId="70C616FC" w14:textId="64AD8605" w:rsidR="000536C3" w:rsidRDefault="000536C3" w:rsidP="000536C3">
      <w:pPr>
        <w:pStyle w:val="a3"/>
        <w:numPr>
          <w:ilvl w:val="1"/>
          <w:numId w:val="11"/>
        </w:numPr>
      </w:pPr>
      <w:r>
        <w:rPr>
          <w:rFonts w:hint="eastAsia"/>
        </w:rPr>
        <w:t>位置透明性</w:t>
      </w:r>
    </w:p>
    <w:p w14:paraId="6FFB683F" w14:textId="63E948E0" w:rsidR="000536C3" w:rsidRDefault="000536C3" w:rsidP="000536C3">
      <w:pPr>
        <w:pStyle w:val="a3"/>
        <w:numPr>
          <w:ilvl w:val="1"/>
          <w:numId w:val="11"/>
        </w:numPr>
      </w:pPr>
      <w:r>
        <w:rPr>
          <w:rFonts w:hint="eastAsia"/>
        </w:rPr>
        <w:t>开发人员只用考虑功能，而不需要考虑通信和协议</w:t>
      </w:r>
    </w:p>
    <w:p w14:paraId="079D96D0" w14:textId="56C4AAF9" w:rsidR="000536C3" w:rsidRDefault="000536C3" w:rsidP="000536C3">
      <w:pPr>
        <w:pStyle w:val="a3"/>
        <w:numPr>
          <w:ilvl w:val="1"/>
          <w:numId w:val="11"/>
        </w:numPr>
      </w:pPr>
      <w:r>
        <w:rPr>
          <w:rFonts w:hint="eastAsia"/>
        </w:rPr>
        <w:t>可拓展</w:t>
      </w:r>
      <w:r>
        <w:rPr>
          <w:rFonts w:hint="eastAsia"/>
        </w:rPr>
        <w:t>3</w:t>
      </w:r>
      <w:r>
        <w:rPr>
          <w:rFonts w:hint="eastAsia"/>
        </w:rPr>
        <w:t>层到多层</w:t>
      </w:r>
    </w:p>
    <w:p w14:paraId="51DFF789" w14:textId="6B79B59B" w:rsidR="000536C3" w:rsidRDefault="000536C3" w:rsidP="000536C3">
      <w:pPr>
        <w:pStyle w:val="a3"/>
        <w:numPr>
          <w:ilvl w:val="1"/>
          <w:numId w:val="11"/>
        </w:numPr>
      </w:pPr>
      <w:r>
        <w:rPr>
          <w:rFonts w:hint="eastAsia"/>
        </w:rPr>
        <w:t>安全性、多线程、多传输协议</w:t>
      </w:r>
    </w:p>
    <w:p w14:paraId="1E6EDAA6" w14:textId="20E01F2F" w:rsidR="000536C3" w:rsidRDefault="000536C3" w:rsidP="000536C3"/>
    <w:p w14:paraId="202816C2" w14:textId="7A15964B" w:rsidR="000536C3" w:rsidRDefault="000536C3" w:rsidP="000536C3">
      <w:r>
        <w:rPr>
          <w:rFonts w:hint="eastAsia"/>
        </w:rPr>
        <w:t>Java</w:t>
      </w:r>
      <w:r>
        <w:t xml:space="preserve"> </w:t>
      </w:r>
      <w:proofErr w:type="gramStart"/>
      <w:r>
        <w:rPr>
          <w:rFonts w:hint="eastAsia"/>
        </w:rPr>
        <w:t>RMI</w:t>
      </w:r>
      <w:r>
        <w:t xml:space="preserve"> </w:t>
      </w:r>
      <w:r>
        <w:rPr>
          <w:rFonts w:hint="eastAsia"/>
        </w:rPr>
        <w:t xml:space="preserve"> Java</w:t>
      </w:r>
      <w:proofErr w:type="gramEnd"/>
      <w:r>
        <w:rPr>
          <w:rFonts w:hint="eastAsia"/>
        </w:rPr>
        <w:t>远程方法调用</w:t>
      </w:r>
    </w:p>
    <w:p w14:paraId="30A1E021" w14:textId="09042342" w:rsidR="00B13574" w:rsidRDefault="00B13574" w:rsidP="00B13574">
      <w:pPr>
        <w:pStyle w:val="a3"/>
        <w:numPr>
          <w:ilvl w:val="0"/>
          <w:numId w:val="12"/>
        </w:numPr>
      </w:pPr>
      <w:r>
        <w:rPr>
          <w:rFonts w:hint="eastAsia"/>
        </w:rPr>
        <w:t>用途一种基于</w:t>
      </w:r>
      <w:r>
        <w:rPr>
          <w:rFonts w:hint="eastAsia"/>
        </w:rPr>
        <w:t>java</w:t>
      </w:r>
      <w:r>
        <w:rPr>
          <w:rFonts w:hint="eastAsia"/>
        </w:rPr>
        <w:t>的远程过程调用的应用程序编程接口，</w:t>
      </w:r>
      <w:r w:rsidR="0091692B">
        <w:rPr>
          <w:rFonts w:hint="eastAsia"/>
        </w:rPr>
        <w:t>Java</w:t>
      </w:r>
      <w:r w:rsidR="0091692B">
        <w:rPr>
          <w:rFonts w:hint="eastAsia"/>
        </w:rPr>
        <w:t>网络分布式系统应用的核心解决方案</w:t>
      </w:r>
    </w:p>
    <w:p w14:paraId="734229A9" w14:textId="77777777" w:rsidR="00B13574" w:rsidRDefault="00B13574" w:rsidP="00B13574">
      <w:pPr>
        <w:pStyle w:val="a3"/>
        <w:numPr>
          <w:ilvl w:val="0"/>
          <w:numId w:val="12"/>
        </w:numPr>
      </w:pPr>
      <w:r>
        <w:rPr>
          <w:rFonts w:hint="eastAsia"/>
        </w:rPr>
        <w:t>与</w:t>
      </w:r>
      <w:r>
        <w:rPr>
          <w:rFonts w:hint="eastAsia"/>
        </w:rPr>
        <w:t>RPC</w:t>
      </w:r>
      <w:r>
        <w:rPr>
          <w:rFonts w:hint="eastAsia"/>
        </w:rPr>
        <w:t>：</w:t>
      </w:r>
      <w:r>
        <w:rPr>
          <w:rFonts w:hint="eastAsia"/>
        </w:rPr>
        <w:t>Java</w:t>
      </w:r>
      <w:r>
        <w:rPr>
          <w:rFonts w:hint="eastAsia"/>
        </w:rPr>
        <w:t>的</w:t>
      </w:r>
      <w:r>
        <w:rPr>
          <w:rFonts w:hint="eastAsia"/>
        </w:rPr>
        <w:t>RPC</w:t>
      </w:r>
      <w:r>
        <w:rPr>
          <w:rFonts w:hint="eastAsia"/>
        </w:rPr>
        <w:t>，支持存储不同地址空间程序级对象彼此通信，实现远程对象之间的无缝远程调用</w:t>
      </w:r>
    </w:p>
    <w:p w14:paraId="530CA5B3" w14:textId="77777777" w:rsidR="00B13574" w:rsidRDefault="00B13574" w:rsidP="00B13574">
      <w:pPr>
        <w:pStyle w:val="a3"/>
        <w:numPr>
          <w:ilvl w:val="0"/>
          <w:numId w:val="12"/>
        </w:numPr>
      </w:pPr>
      <w:r>
        <w:rPr>
          <w:rFonts w:hint="eastAsia"/>
        </w:rPr>
        <w:t>特点：</w:t>
      </w:r>
    </w:p>
    <w:p w14:paraId="0530F90B" w14:textId="77777777" w:rsidR="00B13574" w:rsidRDefault="00B13574" w:rsidP="00B13574">
      <w:pPr>
        <w:pStyle w:val="a3"/>
        <w:numPr>
          <w:ilvl w:val="1"/>
          <w:numId w:val="12"/>
        </w:numPr>
      </w:pPr>
      <w:r>
        <w:rPr>
          <w:rFonts w:hint="eastAsia"/>
        </w:rPr>
        <w:t>简化远程接口对象的使用</w:t>
      </w:r>
    </w:p>
    <w:p w14:paraId="39908DCB" w14:textId="326A9BF3" w:rsidR="00B13574" w:rsidRDefault="00B13574" w:rsidP="00B13574">
      <w:pPr>
        <w:pStyle w:val="a3"/>
        <w:numPr>
          <w:ilvl w:val="1"/>
          <w:numId w:val="12"/>
        </w:numPr>
      </w:pPr>
      <w:r>
        <w:rPr>
          <w:rFonts w:hint="eastAsia"/>
        </w:rPr>
        <w:t>使分布在不同虚拟机的对象外表和行为都和本地一样</w:t>
      </w:r>
    </w:p>
    <w:p w14:paraId="3EED7871" w14:textId="7DFEC176" w:rsidR="00B13574" w:rsidRDefault="00B13574" w:rsidP="00B13574">
      <w:pPr>
        <w:pStyle w:val="a3"/>
        <w:numPr>
          <w:ilvl w:val="0"/>
          <w:numId w:val="12"/>
        </w:numPr>
      </w:pPr>
      <w:r>
        <w:rPr>
          <w:rFonts w:hint="eastAsia"/>
        </w:rPr>
        <w:t>目标：</w:t>
      </w:r>
    </w:p>
    <w:p w14:paraId="3150C1CE" w14:textId="61B7FA4C" w:rsidR="00B13574" w:rsidRDefault="00B13574" w:rsidP="00B13574">
      <w:pPr>
        <w:pStyle w:val="a3"/>
        <w:numPr>
          <w:ilvl w:val="1"/>
          <w:numId w:val="12"/>
        </w:numPr>
      </w:pPr>
      <w:r>
        <w:rPr>
          <w:rFonts w:hint="eastAsia"/>
        </w:rPr>
        <w:lastRenderedPageBreak/>
        <w:t>支持不同虚拟机对象的无缝远程调用</w:t>
      </w:r>
    </w:p>
    <w:p w14:paraId="6A0A318A" w14:textId="738518CD" w:rsidR="00B13574" w:rsidRDefault="00B13574" w:rsidP="00B13574">
      <w:pPr>
        <w:pStyle w:val="a3"/>
        <w:numPr>
          <w:ilvl w:val="1"/>
          <w:numId w:val="12"/>
        </w:numPr>
      </w:pPr>
      <w:r>
        <w:rPr>
          <w:rFonts w:hint="eastAsia"/>
        </w:rPr>
        <w:t>支持服务器对客户端的回调</w:t>
      </w:r>
    </w:p>
    <w:p w14:paraId="45651795" w14:textId="16F82F2E" w:rsidR="00D312F8" w:rsidRDefault="00B13574" w:rsidP="00D312F8">
      <w:pPr>
        <w:pStyle w:val="a3"/>
        <w:numPr>
          <w:ilvl w:val="1"/>
          <w:numId w:val="12"/>
        </w:numPr>
      </w:pPr>
      <w:r>
        <w:rPr>
          <w:rFonts w:hint="eastAsia"/>
        </w:rPr>
        <w:t>分布式对象模型集成在</w:t>
      </w:r>
      <w:r>
        <w:rPr>
          <w:rFonts w:hint="eastAsia"/>
        </w:rPr>
        <w:t>java</w:t>
      </w:r>
      <w:r>
        <w:rPr>
          <w:rFonts w:hint="eastAsia"/>
        </w:rPr>
        <w:t>语言里，使编写尽可能简单的同时保留</w:t>
      </w:r>
      <w:r>
        <w:rPr>
          <w:rFonts w:hint="eastAsia"/>
        </w:rPr>
        <w:t>java</w:t>
      </w:r>
      <w:r>
        <w:rPr>
          <w:rFonts w:hint="eastAsia"/>
        </w:rPr>
        <w:t>的安全性</w:t>
      </w:r>
    </w:p>
    <w:p w14:paraId="4A36B60D" w14:textId="2ED98476" w:rsidR="00AD54CA" w:rsidRDefault="00AD54CA" w:rsidP="00AD54CA">
      <w:pPr>
        <w:pStyle w:val="a3"/>
        <w:numPr>
          <w:ilvl w:val="0"/>
          <w:numId w:val="12"/>
        </w:numPr>
      </w:pPr>
      <w:r>
        <w:rPr>
          <w:rFonts w:hint="eastAsia"/>
        </w:rPr>
        <w:t>体系结构</w:t>
      </w:r>
    </w:p>
    <w:p w14:paraId="69BB6F84" w14:textId="7C3067CF" w:rsidR="00AD54CA" w:rsidRDefault="00AD54CA" w:rsidP="00AD54CA">
      <w:pPr>
        <w:pStyle w:val="a3"/>
        <w:ind w:left="360"/>
      </w:pPr>
      <w:r>
        <w:rPr>
          <w:noProof/>
        </w:rPr>
        <w:drawing>
          <wp:inline distT="0" distB="0" distL="0" distR="0" wp14:anchorId="2D140EFF" wp14:editId="55F435B6">
            <wp:extent cx="4039737" cy="322103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3092" cy="3231684"/>
                    </a:xfrm>
                    <a:prstGeom prst="rect">
                      <a:avLst/>
                    </a:prstGeom>
                  </pic:spPr>
                </pic:pic>
              </a:graphicData>
            </a:graphic>
          </wp:inline>
        </w:drawing>
      </w:r>
    </w:p>
    <w:p w14:paraId="680B6E74" w14:textId="70B2C00D" w:rsidR="00AD54CA" w:rsidRDefault="00AD54CA" w:rsidP="00AD54CA">
      <w:pPr>
        <w:pStyle w:val="a3"/>
        <w:numPr>
          <w:ilvl w:val="0"/>
          <w:numId w:val="12"/>
        </w:numPr>
      </w:pPr>
      <w:r>
        <w:rPr>
          <w:rFonts w:hint="eastAsia"/>
        </w:rPr>
        <w:t>存根</w:t>
      </w:r>
      <w:r>
        <w:rPr>
          <w:rFonts w:hint="eastAsia"/>
        </w:rPr>
        <w:t>/</w:t>
      </w:r>
      <w:r>
        <w:rPr>
          <w:rFonts w:hint="eastAsia"/>
        </w:rPr>
        <w:t>框架技术：</w:t>
      </w:r>
    </w:p>
    <w:p w14:paraId="147EAD29" w14:textId="26ACBA79" w:rsidR="00AD54CA" w:rsidRDefault="00AD54CA" w:rsidP="00AD54CA">
      <w:pPr>
        <w:pStyle w:val="a3"/>
        <w:numPr>
          <w:ilvl w:val="1"/>
          <w:numId w:val="12"/>
        </w:numPr>
      </w:pPr>
      <w:r>
        <w:rPr>
          <w:rFonts w:hint="eastAsia"/>
        </w:rPr>
        <w:t>对象串行化：对象与字节流的相互转化</w:t>
      </w:r>
    </w:p>
    <w:p w14:paraId="4B7A6D5A" w14:textId="57FEC632" w:rsidR="00AD54CA" w:rsidRDefault="00AD54CA" w:rsidP="00AD54CA">
      <w:pPr>
        <w:pStyle w:val="a3"/>
        <w:numPr>
          <w:ilvl w:val="1"/>
          <w:numId w:val="12"/>
        </w:numPr>
      </w:pPr>
      <w:r>
        <w:rPr>
          <w:rFonts w:hint="eastAsia"/>
        </w:rPr>
        <w:t>动态类加载</w:t>
      </w:r>
    </w:p>
    <w:p w14:paraId="64065403" w14:textId="1183D0FC" w:rsidR="00AD54CA" w:rsidRDefault="00AD54CA" w:rsidP="00AD54CA">
      <w:pPr>
        <w:pStyle w:val="a3"/>
        <w:numPr>
          <w:ilvl w:val="0"/>
          <w:numId w:val="12"/>
        </w:numPr>
      </w:pPr>
      <w:r>
        <w:rPr>
          <w:rFonts w:hint="eastAsia"/>
        </w:rPr>
        <w:t>位置透明性</w:t>
      </w:r>
    </w:p>
    <w:p w14:paraId="08F50D9F" w14:textId="2956C7A7" w:rsidR="00AD54CA" w:rsidRDefault="00AD54CA" w:rsidP="00AD54CA">
      <w:pPr>
        <w:pStyle w:val="a3"/>
        <w:numPr>
          <w:ilvl w:val="0"/>
          <w:numId w:val="12"/>
        </w:numPr>
      </w:pPr>
      <w:r>
        <w:rPr>
          <w:noProof/>
        </w:rPr>
        <w:drawing>
          <wp:inline distT="0" distB="0" distL="0" distR="0" wp14:anchorId="453E9C84" wp14:editId="60E0C0F1">
            <wp:extent cx="3425588" cy="2073987"/>
            <wp:effectExtent l="0" t="0" r="381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6857" cy="2080810"/>
                    </a:xfrm>
                    <a:prstGeom prst="rect">
                      <a:avLst/>
                    </a:prstGeom>
                  </pic:spPr>
                </pic:pic>
              </a:graphicData>
            </a:graphic>
          </wp:inline>
        </w:drawing>
      </w:r>
    </w:p>
    <w:p w14:paraId="01360CF1" w14:textId="68B305AF" w:rsidR="00AD54CA" w:rsidRDefault="00AD54CA" w:rsidP="00AD54CA">
      <w:pPr>
        <w:pStyle w:val="a3"/>
        <w:numPr>
          <w:ilvl w:val="0"/>
          <w:numId w:val="12"/>
        </w:numPr>
      </w:pPr>
      <w:r>
        <w:rPr>
          <w:rFonts w:hint="eastAsia"/>
        </w:rPr>
        <w:t>优点：</w:t>
      </w:r>
    </w:p>
    <w:p w14:paraId="36EDFAAB" w14:textId="6E9003AB" w:rsidR="00AD54CA" w:rsidRPr="0080077F" w:rsidRDefault="00AD54CA" w:rsidP="00AD54CA">
      <w:pPr>
        <w:pStyle w:val="a3"/>
        <w:numPr>
          <w:ilvl w:val="1"/>
          <w:numId w:val="12"/>
        </w:numPr>
        <w:rPr>
          <w:color w:val="FF0000"/>
        </w:rPr>
      </w:pPr>
      <w:r w:rsidRPr="0080077F">
        <w:rPr>
          <w:rFonts w:hint="eastAsia"/>
          <w:color w:val="FF0000"/>
        </w:rPr>
        <w:t>面向对象</w:t>
      </w:r>
      <w:r w:rsidR="0080077F">
        <w:rPr>
          <w:rFonts w:hint="eastAsia"/>
          <w:color w:val="FF0000"/>
        </w:rPr>
        <w:t>（</w:t>
      </w:r>
      <w:proofErr w:type="spellStart"/>
      <w:r w:rsidR="0080077F">
        <w:rPr>
          <w:rFonts w:hint="eastAsia"/>
          <w:color w:val="FF0000"/>
        </w:rPr>
        <w:t>rpc</w:t>
      </w:r>
      <w:proofErr w:type="spellEnd"/>
      <w:r w:rsidR="0080077F">
        <w:rPr>
          <w:rFonts w:hint="eastAsia"/>
          <w:color w:val="FF0000"/>
        </w:rPr>
        <w:t>面向过程）</w:t>
      </w:r>
    </w:p>
    <w:p w14:paraId="3E21840A" w14:textId="3D1EF2D8" w:rsidR="00AD54CA" w:rsidRDefault="00AD54CA" w:rsidP="00AD54CA">
      <w:pPr>
        <w:pStyle w:val="a3"/>
        <w:numPr>
          <w:ilvl w:val="1"/>
          <w:numId w:val="12"/>
        </w:numPr>
      </w:pPr>
      <w:r>
        <w:rPr>
          <w:rFonts w:hint="eastAsia"/>
        </w:rPr>
        <w:t>可移动属性</w:t>
      </w:r>
    </w:p>
    <w:p w14:paraId="675727B3" w14:textId="1B7B2D3C" w:rsidR="00AD54CA" w:rsidRDefault="00AD54CA" w:rsidP="00AD54CA">
      <w:pPr>
        <w:pStyle w:val="a3"/>
        <w:numPr>
          <w:ilvl w:val="1"/>
          <w:numId w:val="12"/>
        </w:numPr>
      </w:pPr>
      <w:r>
        <w:rPr>
          <w:rFonts w:hint="eastAsia"/>
        </w:rPr>
        <w:t>安全</w:t>
      </w:r>
    </w:p>
    <w:p w14:paraId="5F831A61" w14:textId="7955DE48" w:rsidR="00AD54CA" w:rsidRDefault="00AD54CA" w:rsidP="00AD54CA">
      <w:pPr>
        <w:pStyle w:val="a3"/>
        <w:numPr>
          <w:ilvl w:val="1"/>
          <w:numId w:val="12"/>
        </w:numPr>
      </w:pPr>
      <w:r>
        <w:rPr>
          <w:rFonts w:hint="eastAsia"/>
        </w:rPr>
        <w:t>便于编写</w:t>
      </w:r>
    </w:p>
    <w:p w14:paraId="6E3D6976" w14:textId="38AA69D0" w:rsidR="00AD54CA" w:rsidRDefault="00AD54CA" w:rsidP="00AD54CA">
      <w:pPr>
        <w:pStyle w:val="a3"/>
        <w:numPr>
          <w:ilvl w:val="1"/>
          <w:numId w:val="12"/>
        </w:numPr>
      </w:pPr>
      <w:r>
        <w:rPr>
          <w:rFonts w:hint="eastAsia"/>
        </w:rPr>
        <w:lastRenderedPageBreak/>
        <w:t>一次编译</w:t>
      </w:r>
    </w:p>
    <w:p w14:paraId="7CAA289A" w14:textId="21C2F9F2" w:rsidR="00AD54CA" w:rsidRDefault="00AD54CA" w:rsidP="00AD54CA">
      <w:pPr>
        <w:pStyle w:val="a3"/>
        <w:numPr>
          <w:ilvl w:val="1"/>
          <w:numId w:val="12"/>
        </w:numPr>
      </w:pPr>
      <w:r>
        <w:rPr>
          <w:rFonts w:hint="eastAsia"/>
        </w:rPr>
        <w:t>多线程</w:t>
      </w:r>
    </w:p>
    <w:p w14:paraId="4FFB79CD" w14:textId="0EE680B8" w:rsidR="00AD54CA" w:rsidRDefault="00AD54CA" w:rsidP="00AD54CA">
      <w:pPr>
        <w:pStyle w:val="a3"/>
        <w:numPr>
          <w:ilvl w:val="1"/>
          <w:numId w:val="12"/>
        </w:numPr>
      </w:pPr>
      <w:r>
        <w:rPr>
          <w:rFonts w:hint="eastAsia"/>
        </w:rPr>
        <w:t>垃圾回收</w:t>
      </w:r>
    </w:p>
    <w:p w14:paraId="7CC6819B" w14:textId="6A25A63C" w:rsidR="00465350" w:rsidRDefault="00C36C65" w:rsidP="00465350">
      <w:r>
        <w:rPr>
          <w:rFonts w:hint="eastAsia"/>
        </w:rPr>
        <w:t>RMI</w:t>
      </w:r>
      <w:r>
        <w:rPr>
          <w:rFonts w:hint="eastAsia"/>
        </w:rPr>
        <w:t>和</w:t>
      </w:r>
      <w:r>
        <w:rPr>
          <w:rFonts w:hint="eastAsia"/>
        </w:rPr>
        <w:t>RPC</w:t>
      </w:r>
    </w:p>
    <w:p w14:paraId="230750BE" w14:textId="09472EFE" w:rsidR="00C36C65" w:rsidRDefault="006E10E1" w:rsidP="00465350">
      <w:r>
        <w:rPr>
          <w:rFonts w:hint="eastAsia"/>
        </w:rPr>
        <w:t>相同：</w:t>
      </w:r>
      <w:r w:rsidR="00A16D8E">
        <w:rPr>
          <w:rFonts w:hint="eastAsia"/>
        </w:rPr>
        <w:t>大框架上相同</w:t>
      </w:r>
    </w:p>
    <w:p w14:paraId="776AAC38" w14:textId="06F8E1ED" w:rsidR="006E10E1" w:rsidRDefault="006E10E1" w:rsidP="00465350">
      <w:r>
        <w:rPr>
          <w:rFonts w:hint="eastAsia"/>
        </w:rPr>
        <w:t>不同：面向对象</w:t>
      </w:r>
      <w:r w:rsidR="00A16D8E">
        <w:rPr>
          <w:rFonts w:hint="eastAsia"/>
        </w:rPr>
        <w:t>与面向过程</w:t>
      </w:r>
    </w:p>
    <w:p w14:paraId="3362DE91" w14:textId="77777777" w:rsidR="006E10E1" w:rsidRDefault="006E10E1" w:rsidP="00465350"/>
    <w:p w14:paraId="27C943EF" w14:textId="380324BB" w:rsidR="00C36C65" w:rsidRDefault="00C36C65" w:rsidP="00465350">
      <w:r>
        <w:rPr>
          <w:rFonts w:hint="eastAsia"/>
        </w:rPr>
        <w:t>CORBA</w:t>
      </w:r>
      <w:r>
        <w:rPr>
          <w:rFonts w:hint="eastAsia"/>
        </w:rPr>
        <w:t>和</w:t>
      </w:r>
      <w:r>
        <w:rPr>
          <w:rFonts w:hint="eastAsia"/>
        </w:rPr>
        <w:t>RMI</w:t>
      </w:r>
    </w:p>
    <w:p w14:paraId="6BA4F3B2" w14:textId="155DBAFF" w:rsidR="00C36C65" w:rsidRDefault="00C36C65" w:rsidP="00465350">
      <w:r>
        <w:rPr>
          <w:rFonts w:hint="eastAsia"/>
        </w:rPr>
        <w:t>相同：面向对象、分布式计算</w:t>
      </w:r>
    </w:p>
    <w:p w14:paraId="27027771" w14:textId="77777777" w:rsidR="00C36C65" w:rsidRDefault="00C36C65" w:rsidP="00465350">
      <w:r>
        <w:rPr>
          <w:rFonts w:hint="eastAsia"/>
        </w:rPr>
        <w:t>不同：</w:t>
      </w:r>
    </w:p>
    <w:p w14:paraId="17B56A77" w14:textId="2C2ADF8A" w:rsidR="00C36C65" w:rsidRDefault="00C36C65" w:rsidP="00C36C65">
      <w:pPr>
        <w:pStyle w:val="a3"/>
        <w:numPr>
          <w:ilvl w:val="0"/>
          <w:numId w:val="13"/>
        </w:numPr>
      </w:pPr>
      <w:r>
        <w:rPr>
          <w:rFonts w:hint="eastAsia"/>
        </w:rPr>
        <w:t>CORBA</w:t>
      </w:r>
      <w:r>
        <w:rPr>
          <w:rFonts w:hint="eastAsia"/>
        </w:rPr>
        <w:t>面向所有语言</w:t>
      </w:r>
      <w:r w:rsidR="000F4B24">
        <w:rPr>
          <w:rFonts w:hint="eastAsia"/>
        </w:rPr>
        <w:t>（</w:t>
      </w:r>
      <w:r w:rsidR="000F4B24">
        <w:rPr>
          <w:rFonts w:hint="eastAsia"/>
        </w:rPr>
        <w:t>IDL</w:t>
      </w:r>
      <w:r w:rsidR="000F4B24">
        <w:rPr>
          <w:rFonts w:hint="eastAsia"/>
        </w:rPr>
        <w:t>与平台无关）</w:t>
      </w:r>
      <w:r>
        <w:rPr>
          <w:rFonts w:hint="eastAsia"/>
        </w:rPr>
        <w:t>，</w:t>
      </w:r>
      <w:r w:rsidR="008C3320">
        <w:rPr>
          <w:rFonts w:hint="eastAsia"/>
        </w:rPr>
        <w:t>通用性强，</w:t>
      </w:r>
      <w:r>
        <w:rPr>
          <w:rFonts w:hint="eastAsia"/>
        </w:rPr>
        <w:t>RMI</w:t>
      </w:r>
      <w:r>
        <w:rPr>
          <w:rFonts w:hint="eastAsia"/>
        </w:rPr>
        <w:t>仅</w:t>
      </w:r>
      <w:r>
        <w:t>Java</w:t>
      </w:r>
    </w:p>
    <w:p w14:paraId="2E83D9F8" w14:textId="368745A3" w:rsidR="008C3320" w:rsidRDefault="00C36C65" w:rsidP="008C3320">
      <w:pPr>
        <w:pStyle w:val="a3"/>
        <w:numPr>
          <w:ilvl w:val="0"/>
          <w:numId w:val="13"/>
        </w:numPr>
      </w:pPr>
      <w:r>
        <w:t>CORBA</w:t>
      </w:r>
      <w:r>
        <w:rPr>
          <w:rFonts w:hint="eastAsia"/>
        </w:rPr>
        <w:t>复杂，</w:t>
      </w:r>
      <w:r>
        <w:rPr>
          <w:rFonts w:hint="eastAsia"/>
        </w:rPr>
        <w:t>RMI</w:t>
      </w:r>
      <w:r>
        <w:rPr>
          <w:rFonts w:hint="eastAsia"/>
        </w:rPr>
        <w:t>简单</w:t>
      </w:r>
    </w:p>
    <w:p w14:paraId="6798EAD1" w14:textId="61FB00A9" w:rsidR="00C36C65" w:rsidRDefault="00C36C65" w:rsidP="00C36C65">
      <w:pPr>
        <w:pStyle w:val="a3"/>
        <w:numPr>
          <w:ilvl w:val="0"/>
          <w:numId w:val="13"/>
        </w:numPr>
      </w:pPr>
      <w:r>
        <w:rPr>
          <w:rFonts w:hint="eastAsia"/>
        </w:rPr>
        <w:t>RMI</w:t>
      </w:r>
      <w:r>
        <w:rPr>
          <w:rFonts w:hint="eastAsia"/>
        </w:rPr>
        <w:t>由容错和</w:t>
      </w:r>
      <w:r w:rsidR="00D16AF7">
        <w:rPr>
          <w:rFonts w:hint="eastAsia"/>
        </w:rPr>
        <w:t>垃圾回收等</w:t>
      </w:r>
      <w:r w:rsidR="008C3320">
        <w:rPr>
          <w:rFonts w:hint="eastAsia"/>
        </w:rPr>
        <w:t>、多线程支持更好</w:t>
      </w:r>
    </w:p>
    <w:p w14:paraId="75553D31" w14:textId="14F6025F" w:rsidR="006E68C0" w:rsidRDefault="006E68C0" w:rsidP="006E68C0"/>
    <w:p w14:paraId="23496011" w14:textId="36384640" w:rsidR="000F4B24" w:rsidRDefault="006E68C0" w:rsidP="006E68C0">
      <w:r>
        <w:rPr>
          <w:rFonts w:hint="eastAsia"/>
        </w:rPr>
        <w:t>第五章</w:t>
      </w:r>
    </w:p>
    <w:p w14:paraId="0A22766C" w14:textId="1A425F68" w:rsidR="000F4B24" w:rsidRDefault="000F4B24" w:rsidP="006E68C0">
      <w:r>
        <w:rPr>
          <w:rFonts w:hint="eastAsia"/>
        </w:rPr>
        <w:t>组件技术：</w:t>
      </w:r>
    </w:p>
    <w:p w14:paraId="7F52D10D" w14:textId="6BC9DD4D" w:rsidR="000F4B24" w:rsidRDefault="000F4B24" w:rsidP="000F4B24">
      <w:pPr>
        <w:pStyle w:val="a3"/>
        <w:numPr>
          <w:ilvl w:val="0"/>
          <w:numId w:val="14"/>
        </w:numPr>
      </w:pPr>
      <w:r>
        <w:rPr>
          <w:rFonts w:hint="eastAsia"/>
        </w:rPr>
        <w:t>组件：数据和方法的封装对象</w:t>
      </w:r>
    </w:p>
    <w:p w14:paraId="1CA1EF26" w14:textId="77777777" w:rsidR="000F4B24" w:rsidRDefault="000F4B24" w:rsidP="000F4B24">
      <w:pPr>
        <w:pStyle w:val="a3"/>
        <w:numPr>
          <w:ilvl w:val="0"/>
          <w:numId w:val="14"/>
        </w:numPr>
      </w:pPr>
      <w:r>
        <w:rPr>
          <w:rFonts w:hint="eastAsia"/>
        </w:rPr>
        <w:t>组件技术使一种优秀的软件重用技术</w:t>
      </w:r>
    </w:p>
    <w:p w14:paraId="607B0DB6" w14:textId="2AAF17B9" w:rsidR="000F4B24" w:rsidRDefault="000F4B24" w:rsidP="000F4B24">
      <w:pPr>
        <w:pStyle w:val="a3"/>
        <w:numPr>
          <w:ilvl w:val="0"/>
          <w:numId w:val="14"/>
        </w:numPr>
      </w:pPr>
      <w:r>
        <w:rPr>
          <w:rFonts w:hint="eastAsia"/>
        </w:rPr>
        <w:t>连接建立在目标代码级别，和平台无关</w:t>
      </w:r>
      <w:r w:rsidR="00832558">
        <w:rPr>
          <w:rFonts w:hint="eastAsia"/>
        </w:rPr>
        <w:t>（可执行的二进制程序）</w:t>
      </w:r>
    </w:p>
    <w:p w14:paraId="2E1242C8" w14:textId="6C245AAC" w:rsidR="005E46EA" w:rsidRDefault="005E46EA" w:rsidP="000F4B24">
      <w:pPr>
        <w:pStyle w:val="a3"/>
        <w:numPr>
          <w:ilvl w:val="0"/>
          <w:numId w:val="14"/>
        </w:numPr>
      </w:pPr>
      <w:r>
        <w:rPr>
          <w:rFonts w:hint="eastAsia"/>
        </w:rPr>
        <w:t>面向对象和分布式</w:t>
      </w:r>
    </w:p>
    <w:p w14:paraId="685C185F" w14:textId="49B75ED6" w:rsidR="000F4B24" w:rsidRDefault="000F4B24" w:rsidP="000F4B24">
      <w:pPr>
        <w:pStyle w:val="a3"/>
        <w:numPr>
          <w:ilvl w:val="0"/>
          <w:numId w:val="14"/>
        </w:numPr>
      </w:pPr>
      <w:r>
        <w:rPr>
          <w:rFonts w:hint="eastAsia"/>
        </w:rPr>
        <w:t>接口由</w:t>
      </w:r>
      <w:r>
        <w:rPr>
          <w:rFonts w:hint="eastAsia"/>
        </w:rPr>
        <w:t>IDL</w:t>
      </w:r>
      <w:r w:rsidR="005E46EA">
        <w:rPr>
          <w:rFonts w:hint="eastAsia"/>
        </w:rPr>
        <w:t>定义</w:t>
      </w:r>
    </w:p>
    <w:p w14:paraId="1ABE1661" w14:textId="60BD832F" w:rsidR="005E46EA" w:rsidRDefault="005E46EA" w:rsidP="000F4B24">
      <w:pPr>
        <w:pStyle w:val="a3"/>
        <w:numPr>
          <w:ilvl w:val="0"/>
          <w:numId w:val="14"/>
        </w:numPr>
      </w:pPr>
      <w:r>
        <w:rPr>
          <w:rFonts w:hint="eastAsia"/>
        </w:rPr>
        <w:t>主要技术</w:t>
      </w:r>
    </w:p>
    <w:p w14:paraId="615E831B" w14:textId="13A92E12" w:rsidR="005E46EA" w:rsidRDefault="005E46EA" w:rsidP="005E46EA">
      <w:pPr>
        <w:pStyle w:val="a3"/>
        <w:numPr>
          <w:ilvl w:val="1"/>
          <w:numId w:val="14"/>
        </w:numPr>
      </w:pPr>
      <w:r>
        <w:rPr>
          <w:rFonts w:hint="eastAsia"/>
        </w:rPr>
        <w:t>DCOM</w:t>
      </w:r>
    </w:p>
    <w:p w14:paraId="5C5922FB" w14:textId="44DC3E23" w:rsidR="005E46EA" w:rsidRDefault="005E46EA" w:rsidP="005E46EA">
      <w:pPr>
        <w:pStyle w:val="a3"/>
        <w:numPr>
          <w:ilvl w:val="1"/>
          <w:numId w:val="14"/>
        </w:numPr>
      </w:pPr>
      <w:r>
        <w:rPr>
          <w:rFonts w:hint="eastAsia"/>
        </w:rPr>
        <w:t>CORBA</w:t>
      </w:r>
    </w:p>
    <w:p w14:paraId="5048AAD7" w14:textId="31EC6044" w:rsidR="005E46EA" w:rsidRDefault="005E46EA" w:rsidP="005E46EA">
      <w:pPr>
        <w:pStyle w:val="a3"/>
        <w:numPr>
          <w:ilvl w:val="1"/>
          <w:numId w:val="14"/>
        </w:numPr>
      </w:pPr>
      <w:r>
        <w:rPr>
          <w:rFonts w:hint="eastAsia"/>
        </w:rPr>
        <w:t>JAVA</w:t>
      </w:r>
      <w:r>
        <w:t xml:space="preserve"> </w:t>
      </w:r>
      <w:r>
        <w:rPr>
          <w:rFonts w:hint="eastAsia"/>
        </w:rPr>
        <w:t>EE</w:t>
      </w:r>
    </w:p>
    <w:p w14:paraId="5435E6F2" w14:textId="6997C324" w:rsidR="005E46EA" w:rsidRDefault="005E46EA" w:rsidP="005E46EA">
      <w:pPr>
        <w:pStyle w:val="a3"/>
        <w:numPr>
          <w:ilvl w:val="1"/>
          <w:numId w:val="14"/>
        </w:numPr>
      </w:pPr>
      <w:r>
        <w:rPr>
          <w:rFonts w:hint="eastAsia"/>
        </w:rPr>
        <w:t>.</w:t>
      </w:r>
      <w:r>
        <w:t>NET</w:t>
      </w:r>
    </w:p>
    <w:p w14:paraId="7E263B61" w14:textId="285B3F6A" w:rsidR="005E46EA" w:rsidRDefault="005E46EA" w:rsidP="005E46EA">
      <w:pPr>
        <w:pStyle w:val="a3"/>
        <w:numPr>
          <w:ilvl w:val="1"/>
          <w:numId w:val="14"/>
        </w:numPr>
      </w:pPr>
      <w:r>
        <w:t>SOA</w:t>
      </w:r>
    </w:p>
    <w:p w14:paraId="4F9C8409" w14:textId="2677E408" w:rsidR="005E46EA" w:rsidRDefault="005E46EA" w:rsidP="005E46EA"/>
    <w:p w14:paraId="6073BEA7" w14:textId="4136900B" w:rsidR="005E46EA" w:rsidRDefault="005E46EA" w:rsidP="005E46EA">
      <w:r>
        <w:rPr>
          <w:rFonts w:hint="eastAsia"/>
        </w:rPr>
        <w:t>COM</w:t>
      </w:r>
      <w:r>
        <w:rPr>
          <w:rFonts w:hint="eastAsia"/>
        </w:rPr>
        <w:t>组件对象模型：</w:t>
      </w:r>
    </w:p>
    <w:p w14:paraId="6540D1EE" w14:textId="57F2F2CD" w:rsidR="005E46EA" w:rsidRDefault="005E46EA" w:rsidP="005E46EA">
      <w:pPr>
        <w:pStyle w:val="a3"/>
        <w:numPr>
          <w:ilvl w:val="0"/>
          <w:numId w:val="15"/>
        </w:numPr>
      </w:pPr>
      <w:r>
        <w:rPr>
          <w:rFonts w:hint="eastAsia"/>
        </w:rPr>
        <w:t>概念：一种基于</w:t>
      </w:r>
      <w:r>
        <w:rPr>
          <w:rFonts w:hint="eastAsia"/>
        </w:rPr>
        <w:t>COM</w:t>
      </w:r>
      <w:r>
        <w:rPr>
          <w:rFonts w:hint="eastAsia"/>
        </w:rPr>
        <w:t>的、已经编译好的软件组件</w:t>
      </w:r>
    </w:p>
    <w:p w14:paraId="2392F5F8" w14:textId="2AB5157E" w:rsidR="005E46EA" w:rsidRDefault="005E46EA" w:rsidP="005E46EA">
      <w:pPr>
        <w:pStyle w:val="a3"/>
        <w:numPr>
          <w:ilvl w:val="0"/>
          <w:numId w:val="15"/>
        </w:numPr>
      </w:pPr>
      <w:r>
        <w:rPr>
          <w:rFonts w:hint="eastAsia"/>
        </w:rPr>
        <w:t>COM</w:t>
      </w:r>
      <w:r>
        <w:rPr>
          <w:rFonts w:hint="eastAsia"/>
        </w:rPr>
        <w:t>包含一套标准</w:t>
      </w:r>
      <w:r>
        <w:rPr>
          <w:rFonts w:hint="eastAsia"/>
        </w:rPr>
        <w:t>API</w:t>
      </w:r>
      <w:r>
        <w:rPr>
          <w:rFonts w:hint="eastAsia"/>
        </w:rPr>
        <w:t>、一个标准接口集以及支持的分布式网络协议</w:t>
      </w:r>
    </w:p>
    <w:p w14:paraId="00065619" w14:textId="7B6F8365" w:rsidR="008F4FE1" w:rsidRDefault="008F4FE1" w:rsidP="005E46EA">
      <w:pPr>
        <w:pStyle w:val="a3"/>
        <w:numPr>
          <w:ilvl w:val="0"/>
          <w:numId w:val="15"/>
        </w:numPr>
      </w:pPr>
      <w:r>
        <w:rPr>
          <w:rFonts w:hint="eastAsia"/>
        </w:rPr>
        <w:t>组成：</w:t>
      </w:r>
    </w:p>
    <w:p w14:paraId="0010B9E6" w14:textId="0847CD5B" w:rsidR="008F4FE1" w:rsidRDefault="008F4FE1" w:rsidP="008F4FE1">
      <w:pPr>
        <w:pStyle w:val="a3"/>
        <w:numPr>
          <w:ilvl w:val="1"/>
          <w:numId w:val="15"/>
        </w:numPr>
      </w:pPr>
      <w:r>
        <w:rPr>
          <w:rFonts w:hint="eastAsia"/>
        </w:rPr>
        <w:t>接口：客户与对象的协议，调用</w:t>
      </w:r>
      <w:r>
        <w:rPr>
          <w:rFonts w:hint="eastAsia"/>
        </w:rPr>
        <w:t>COM</w:t>
      </w:r>
      <w:r>
        <w:rPr>
          <w:rFonts w:hint="eastAsia"/>
        </w:rPr>
        <w:t>服务</w:t>
      </w:r>
    </w:p>
    <w:p w14:paraId="459DDDEC" w14:textId="6489CBAC" w:rsidR="00462200" w:rsidRDefault="00462200" w:rsidP="00462200">
      <w:pPr>
        <w:pStyle w:val="a3"/>
        <w:numPr>
          <w:ilvl w:val="2"/>
          <w:numId w:val="15"/>
        </w:numPr>
      </w:pPr>
      <w:r>
        <w:rPr>
          <w:rFonts w:hint="eastAsia"/>
        </w:rPr>
        <w:lastRenderedPageBreak/>
        <w:t>接口标识</w:t>
      </w:r>
      <w:r>
        <w:rPr>
          <w:rFonts w:hint="eastAsia"/>
        </w:rPr>
        <w:t xml:space="preserve"> IID</w:t>
      </w:r>
      <w:r>
        <w:rPr>
          <w:rFonts w:hint="eastAsia"/>
        </w:rPr>
        <w:t>：</w:t>
      </w:r>
      <w:r w:rsidR="003C7918">
        <w:rPr>
          <w:rFonts w:hint="eastAsia"/>
        </w:rPr>
        <w:t>GUID</w:t>
      </w:r>
      <w:r w:rsidR="003C7918">
        <w:rPr>
          <w:rFonts w:hint="eastAsia"/>
        </w:rPr>
        <w:t>，全球唯一性</w:t>
      </w:r>
    </w:p>
    <w:p w14:paraId="7462F85B" w14:textId="07F77827" w:rsidR="00462200" w:rsidRDefault="00462200" w:rsidP="00462200">
      <w:pPr>
        <w:pStyle w:val="a3"/>
        <w:numPr>
          <w:ilvl w:val="2"/>
          <w:numId w:val="15"/>
        </w:numPr>
      </w:pPr>
      <w:r>
        <w:rPr>
          <w:rFonts w:hint="eastAsia"/>
        </w:rPr>
        <w:t>IUnknown</w:t>
      </w:r>
      <w:r>
        <w:rPr>
          <w:rFonts w:hint="eastAsia"/>
        </w:rPr>
        <w:t>：</w:t>
      </w:r>
      <w:r w:rsidR="003C7918">
        <w:rPr>
          <w:rFonts w:hint="eastAsia"/>
        </w:rPr>
        <w:t>所有接口都从</w:t>
      </w:r>
      <w:r w:rsidR="003C7918">
        <w:rPr>
          <w:rFonts w:hint="eastAsia"/>
        </w:rPr>
        <w:t>IUnknown</w:t>
      </w:r>
      <w:r w:rsidR="003C7918">
        <w:rPr>
          <w:rFonts w:hint="eastAsia"/>
        </w:rPr>
        <w:t>派生</w:t>
      </w:r>
    </w:p>
    <w:p w14:paraId="0D8B10CC" w14:textId="25058164" w:rsidR="00462200" w:rsidRDefault="00462200" w:rsidP="00462200">
      <w:pPr>
        <w:pStyle w:val="a3"/>
        <w:numPr>
          <w:ilvl w:val="2"/>
          <w:numId w:val="15"/>
        </w:numPr>
      </w:pPr>
      <w:r>
        <w:rPr>
          <w:rFonts w:hint="eastAsia"/>
        </w:rPr>
        <w:t>二进制结构</w:t>
      </w:r>
    </w:p>
    <w:p w14:paraId="48C0F77B" w14:textId="35439262" w:rsidR="003C7918" w:rsidRDefault="003C7918" w:rsidP="003C7918">
      <w:pPr>
        <w:pStyle w:val="a3"/>
        <w:ind w:left="2160"/>
      </w:pPr>
      <w:r>
        <w:rPr>
          <w:noProof/>
        </w:rPr>
        <w:drawing>
          <wp:inline distT="0" distB="0" distL="0" distR="0" wp14:anchorId="7C5382CE" wp14:editId="43950A0D">
            <wp:extent cx="2720258" cy="1409245"/>
            <wp:effectExtent l="0" t="0" r="444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0174" cy="1424743"/>
                    </a:xfrm>
                    <a:prstGeom prst="rect">
                      <a:avLst/>
                    </a:prstGeom>
                  </pic:spPr>
                </pic:pic>
              </a:graphicData>
            </a:graphic>
          </wp:inline>
        </w:drawing>
      </w:r>
    </w:p>
    <w:p w14:paraId="4D4DFD90" w14:textId="5095A481" w:rsidR="003C7918" w:rsidRDefault="008F4FE1" w:rsidP="003C7918">
      <w:pPr>
        <w:pStyle w:val="a3"/>
        <w:numPr>
          <w:ilvl w:val="1"/>
          <w:numId w:val="15"/>
        </w:numPr>
      </w:pPr>
      <w:r>
        <w:rPr>
          <w:rFonts w:hint="eastAsia"/>
        </w:rPr>
        <w:t>对象：实现接口，提供服务</w:t>
      </w:r>
    </w:p>
    <w:p w14:paraId="17D4BDD6" w14:textId="7931152A" w:rsidR="003C7918" w:rsidRDefault="003C7918" w:rsidP="003C7918">
      <w:pPr>
        <w:pStyle w:val="a3"/>
        <w:numPr>
          <w:ilvl w:val="2"/>
          <w:numId w:val="15"/>
        </w:numPr>
      </w:pPr>
      <w:r>
        <w:rPr>
          <w:rFonts w:hint="eastAsia"/>
        </w:rPr>
        <w:t>CLSID</w:t>
      </w:r>
      <w:r>
        <w:t xml:space="preserve"> </w:t>
      </w:r>
      <w:r>
        <w:rPr>
          <w:rFonts w:hint="eastAsia"/>
        </w:rPr>
        <w:t>：</w:t>
      </w:r>
      <w:r>
        <w:rPr>
          <w:rFonts w:hint="eastAsia"/>
        </w:rPr>
        <w:t>class</w:t>
      </w:r>
      <w:r>
        <w:t xml:space="preserve"> </w:t>
      </w:r>
      <w:r>
        <w:rPr>
          <w:rFonts w:hint="eastAsia"/>
        </w:rPr>
        <w:t>id</w:t>
      </w:r>
      <w:r>
        <w:t xml:space="preserve"> </w:t>
      </w:r>
      <w:r>
        <w:rPr>
          <w:rFonts w:hint="eastAsia"/>
        </w:rPr>
        <w:t>简称，</w:t>
      </w:r>
      <w:r>
        <w:rPr>
          <w:rFonts w:hint="eastAsia"/>
        </w:rPr>
        <w:t>GUID</w:t>
      </w:r>
      <w:r w:rsidR="006D0196">
        <w:rPr>
          <w:rFonts w:hint="eastAsia"/>
        </w:rPr>
        <w:t>，身份一致性检测</w:t>
      </w:r>
    </w:p>
    <w:p w14:paraId="5D6AB2A8" w14:textId="2A42BCD3" w:rsidR="008F4FE1" w:rsidRDefault="008F4FE1" w:rsidP="008F4FE1">
      <w:pPr>
        <w:pStyle w:val="a3"/>
        <w:numPr>
          <w:ilvl w:val="1"/>
          <w:numId w:val="15"/>
        </w:numPr>
      </w:pPr>
      <w:r>
        <w:rPr>
          <w:rFonts w:hint="eastAsia"/>
        </w:rPr>
        <w:t>组件：对象载体，独立发布</w:t>
      </w:r>
    </w:p>
    <w:p w14:paraId="5D52B8BA" w14:textId="74023FBB" w:rsidR="006D0196" w:rsidRDefault="006D0196" w:rsidP="008F4FE1">
      <w:pPr>
        <w:pStyle w:val="a3"/>
        <w:numPr>
          <w:ilvl w:val="1"/>
          <w:numId w:val="15"/>
        </w:numPr>
      </w:pPr>
      <w:r>
        <w:rPr>
          <w:rFonts w:hint="eastAsia"/>
        </w:rPr>
        <w:t>结构图</w:t>
      </w:r>
    </w:p>
    <w:p w14:paraId="0A4AC04E" w14:textId="7319CE5B" w:rsidR="006D0196" w:rsidRDefault="006D0196" w:rsidP="006D0196">
      <w:pPr>
        <w:pStyle w:val="a3"/>
        <w:ind w:left="1440"/>
      </w:pPr>
      <w:r>
        <w:rPr>
          <w:noProof/>
        </w:rPr>
        <w:drawing>
          <wp:inline distT="0" distB="0" distL="0" distR="0" wp14:anchorId="400E62C8" wp14:editId="02F077E3">
            <wp:extent cx="4628571" cy="2428571"/>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8571" cy="2428571"/>
                    </a:xfrm>
                    <a:prstGeom prst="rect">
                      <a:avLst/>
                    </a:prstGeom>
                  </pic:spPr>
                </pic:pic>
              </a:graphicData>
            </a:graphic>
          </wp:inline>
        </w:drawing>
      </w:r>
    </w:p>
    <w:p w14:paraId="47574E9C" w14:textId="5F8542CE" w:rsidR="008F4FE1" w:rsidRDefault="006D0196" w:rsidP="005E46EA">
      <w:pPr>
        <w:pStyle w:val="a3"/>
        <w:numPr>
          <w:ilvl w:val="0"/>
          <w:numId w:val="15"/>
        </w:numPr>
      </w:pPr>
      <w:r>
        <w:rPr>
          <w:rFonts w:hint="eastAsia"/>
        </w:rPr>
        <w:t>DCOM</w:t>
      </w:r>
    </w:p>
    <w:p w14:paraId="1660B4C7" w14:textId="56738B6B" w:rsidR="006D0196" w:rsidRDefault="006D0196" w:rsidP="006D0196">
      <w:pPr>
        <w:pStyle w:val="a3"/>
        <w:numPr>
          <w:ilvl w:val="1"/>
          <w:numId w:val="15"/>
        </w:numPr>
      </w:pPr>
      <w:r>
        <w:rPr>
          <w:rFonts w:hint="eastAsia"/>
        </w:rPr>
        <w:t>创建过程</w:t>
      </w:r>
    </w:p>
    <w:p w14:paraId="29B85D5E" w14:textId="07E9B520" w:rsidR="006D0196" w:rsidRDefault="006D0196" w:rsidP="006D0196">
      <w:pPr>
        <w:pStyle w:val="a3"/>
        <w:ind w:left="1440"/>
      </w:pPr>
      <w:r>
        <w:rPr>
          <w:noProof/>
        </w:rPr>
        <w:drawing>
          <wp:inline distT="0" distB="0" distL="0" distR="0" wp14:anchorId="2BD64233" wp14:editId="2F249A5D">
            <wp:extent cx="3468862" cy="184203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4486" cy="1855637"/>
                    </a:xfrm>
                    <a:prstGeom prst="rect">
                      <a:avLst/>
                    </a:prstGeom>
                  </pic:spPr>
                </pic:pic>
              </a:graphicData>
            </a:graphic>
          </wp:inline>
        </w:drawing>
      </w:r>
    </w:p>
    <w:p w14:paraId="6DD9C550" w14:textId="4A1EDF08" w:rsidR="006D0196" w:rsidRDefault="006D0196" w:rsidP="00636879"/>
    <w:p w14:paraId="4B6CDFBB" w14:textId="77777777" w:rsidR="00636879" w:rsidRDefault="00636879" w:rsidP="00636879"/>
    <w:p w14:paraId="1D5F1BF6" w14:textId="0948DDAD" w:rsidR="00636879" w:rsidRDefault="00636879" w:rsidP="00636879">
      <w:r>
        <w:rPr>
          <w:rFonts w:hint="eastAsia"/>
        </w:rPr>
        <w:lastRenderedPageBreak/>
        <w:t>第六章</w:t>
      </w:r>
    </w:p>
    <w:p w14:paraId="7CACB92D" w14:textId="7A90F4CE" w:rsidR="00636879" w:rsidRDefault="008464BC" w:rsidP="00636879">
      <w:r>
        <w:t>Web</w:t>
      </w:r>
      <w:r>
        <w:rPr>
          <w:rFonts w:hint="eastAsia"/>
        </w:rPr>
        <w:t>服务器：</w:t>
      </w:r>
    </w:p>
    <w:p w14:paraId="260C70AF" w14:textId="51DB0CDE" w:rsidR="008464BC" w:rsidRDefault="008464BC" w:rsidP="008464BC">
      <w:pPr>
        <w:pStyle w:val="a3"/>
        <w:numPr>
          <w:ilvl w:val="0"/>
          <w:numId w:val="16"/>
        </w:numPr>
      </w:pPr>
      <w:r>
        <w:rPr>
          <w:rFonts w:hint="eastAsia"/>
        </w:rPr>
        <w:t>提供文档显示界面</w:t>
      </w:r>
    </w:p>
    <w:p w14:paraId="1FD5383C" w14:textId="3BDB1BAD" w:rsidR="008464BC" w:rsidRDefault="008464BC" w:rsidP="008464BC">
      <w:pPr>
        <w:pStyle w:val="a3"/>
        <w:numPr>
          <w:ilvl w:val="0"/>
          <w:numId w:val="16"/>
        </w:numPr>
      </w:pPr>
      <w:r>
        <w:rPr>
          <w:rFonts w:hint="eastAsia"/>
        </w:rPr>
        <w:t>处理</w:t>
      </w:r>
      <w:r>
        <w:rPr>
          <w:rFonts w:hint="eastAsia"/>
        </w:rPr>
        <w:t>HTTP</w:t>
      </w:r>
      <w:r>
        <w:rPr>
          <w:rFonts w:hint="eastAsia"/>
        </w:rPr>
        <w:t>请求</w:t>
      </w:r>
    </w:p>
    <w:p w14:paraId="5FC19FBA" w14:textId="06C6A30B" w:rsidR="008464BC" w:rsidRDefault="008464BC" w:rsidP="008464BC">
      <w:pPr>
        <w:pStyle w:val="a3"/>
        <w:numPr>
          <w:ilvl w:val="0"/>
          <w:numId w:val="16"/>
        </w:numPr>
      </w:pPr>
      <w:r>
        <w:rPr>
          <w:rFonts w:hint="eastAsia"/>
        </w:rPr>
        <w:t>分离抽象出服务器的基本执行流程，例行流程交给服务器，个性化、非标准化给用户</w:t>
      </w:r>
    </w:p>
    <w:p w14:paraId="684EFF35" w14:textId="2500582D" w:rsidR="00F43471" w:rsidRDefault="00F43471" w:rsidP="00F43471">
      <w:r>
        <w:t>MVC</w:t>
      </w:r>
    </w:p>
    <w:p w14:paraId="19438E17" w14:textId="1F1E9A46" w:rsidR="00F43471" w:rsidRDefault="00F43471" w:rsidP="00F43471">
      <w:pPr>
        <w:pStyle w:val="a3"/>
        <w:numPr>
          <w:ilvl w:val="0"/>
          <w:numId w:val="17"/>
        </w:numPr>
      </w:pPr>
      <w:r>
        <w:rPr>
          <w:rFonts w:hint="eastAsia"/>
        </w:rPr>
        <w:t>model</w:t>
      </w:r>
    </w:p>
    <w:p w14:paraId="397A2D0A" w14:textId="01FF5156" w:rsidR="00F43471" w:rsidRDefault="00F43471" w:rsidP="00F43471">
      <w:pPr>
        <w:pStyle w:val="a3"/>
        <w:numPr>
          <w:ilvl w:val="0"/>
          <w:numId w:val="17"/>
        </w:numPr>
      </w:pPr>
      <w:r>
        <w:rPr>
          <w:rFonts w:hint="eastAsia"/>
        </w:rPr>
        <w:t>view</w:t>
      </w:r>
    </w:p>
    <w:p w14:paraId="3ADFFDA6" w14:textId="6AD5CB82" w:rsidR="00F43471" w:rsidRDefault="00F43471" w:rsidP="00F43471">
      <w:pPr>
        <w:pStyle w:val="a3"/>
        <w:numPr>
          <w:ilvl w:val="0"/>
          <w:numId w:val="17"/>
        </w:numPr>
      </w:pPr>
      <w:r>
        <w:rPr>
          <w:rFonts w:hint="eastAsia"/>
        </w:rPr>
        <w:t>controller</w:t>
      </w:r>
    </w:p>
    <w:p w14:paraId="7B65664C" w14:textId="51929E90" w:rsidR="00F43471" w:rsidRDefault="00F43471" w:rsidP="00F43471">
      <w:r>
        <w:rPr>
          <w:rFonts w:hint="eastAsia"/>
        </w:rPr>
        <w:t>Web</w:t>
      </w:r>
      <w:r>
        <w:t xml:space="preserve"> </w:t>
      </w:r>
      <w:r>
        <w:rPr>
          <w:rFonts w:hint="eastAsia"/>
        </w:rPr>
        <w:t>容器</w:t>
      </w:r>
    </w:p>
    <w:p w14:paraId="00D9D55B" w14:textId="4492AF21" w:rsidR="00F43471" w:rsidRDefault="00F43471" w:rsidP="00F43471">
      <w:pPr>
        <w:pStyle w:val="a3"/>
        <w:numPr>
          <w:ilvl w:val="0"/>
          <w:numId w:val="18"/>
        </w:numPr>
      </w:pPr>
      <w:r>
        <w:rPr>
          <w:rFonts w:hint="eastAsia"/>
        </w:rPr>
        <w:t>管理对象的生存周期、依赖关系</w:t>
      </w:r>
    </w:p>
    <w:p w14:paraId="20F07A5B" w14:textId="3CCD3F09" w:rsidR="00F43471" w:rsidRDefault="00F43471" w:rsidP="00F43471">
      <w:pPr>
        <w:pStyle w:val="a3"/>
        <w:numPr>
          <w:ilvl w:val="0"/>
          <w:numId w:val="18"/>
        </w:numPr>
      </w:pPr>
      <w:r>
        <w:rPr>
          <w:rFonts w:hint="eastAsia"/>
        </w:rPr>
        <w:t>配置，定义对象的名称、产生方式、关系等</w:t>
      </w:r>
    </w:p>
    <w:p w14:paraId="134D9CE9" w14:textId="610AEEE3" w:rsidR="00F43471" w:rsidRDefault="00F43471" w:rsidP="00F43471">
      <w:pPr>
        <w:pStyle w:val="a3"/>
        <w:numPr>
          <w:ilvl w:val="0"/>
          <w:numId w:val="18"/>
        </w:numPr>
      </w:pPr>
      <w:r>
        <w:rPr>
          <w:rFonts w:hint="eastAsia"/>
        </w:rPr>
        <w:t>无需用户，自动产生对象</w:t>
      </w:r>
    </w:p>
    <w:p w14:paraId="7B7B5340" w14:textId="75CD4D63" w:rsidR="00F43471" w:rsidRDefault="00F43471" w:rsidP="00F43471"/>
    <w:p w14:paraId="601ED23D" w14:textId="0DAD55BB" w:rsidR="00F43471" w:rsidRDefault="00F43471" w:rsidP="00F43471">
      <w:r>
        <w:rPr>
          <w:rFonts w:hint="eastAsia"/>
        </w:rPr>
        <w:t>概念</w:t>
      </w:r>
    </w:p>
    <w:p w14:paraId="3E38097C" w14:textId="77777777" w:rsidR="00F43471" w:rsidRDefault="00F43471" w:rsidP="00F43471">
      <w:pPr>
        <w:pStyle w:val="a3"/>
        <w:numPr>
          <w:ilvl w:val="0"/>
          <w:numId w:val="20"/>
        </w:numPr>
      </w:pPr>
      <w:r>
        <w:rPr>
          <w:rFonts w:hint="eastAsia"/>
        </w:rPr>
        <w:t>反射：</w:t>
      </w:r>
    </w:p>
    <w:p w14:paraId="49058C2D" w14:textId="7B76E76E" w:rsidR="00F43471" w:rsidRDefault="00F43471" w:rsidP="00F43471">
      <w:pPr>
        <w:pStyle w:val="a3"/>
        <w:numPr>
          <w:ilvl w:val="1"/>
          <w:numId w:val="20"/>
        </w:numPr>
      </w:pPr>
      <w:r>
        <w:rPr>
          <w:rFonts w:hint="eastAsia"/>
        </w:rPr>
        <w:t>概念：程序可以访问、检测和修改它本身状态或行为的一种能力</w:t>
      </w:r>
    </w:p>
    <w:p w14:paraId="1060FF30" w14:textId="1B9960F2" w:rsidR="00F43471" w:rsidRDefault="00F43471" w:rsidP="00F43471">
      <w:pPr>
        <w:pStyle w:val="a3"/>
        <w:numPr>
          <w:ilvl w:val="1"/>
          <w:numId w:val="20"/>
        </w:numPr>
      </w:pPr>
      <w:r>
        <w:rPr>
          <w:rFonts w:hint="eastAsia"/>
        </w:rPr>
        <w:t>实现：</w:t>
      </w:r>
      <w:r>
        <w:rPr>
          <w:noProof/>
        </w:rPr>
        <w:drawing>
          <wp:inline distT="0" distB="0" distL="0" distR="0" wp14:anchorId="21D7992C" wp14:editId="5E6F7AF7">
            <wp:extent cx="2728095" cy="17742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7623" cy="1793413"/>
                    </a:xfrm>
                    <a:prstGeom prst="rect">
                      <a:avLst/>
                    </a:prstGeom>
                  </pic:spPr>
                </pic:pic>
              </a:graphicData>
            </a:graphic>
          </wp:inline>
        </w:drawing>
      </w:r>
    </w:p>
    <w:p w14:paraId="6628F2A9" w14:textId="4A58C291" w:rsidR="00F43471" w:rsidRDefault="00F43471" w:rsidP="00F43471">
      <w:pPr>
        <w:pStyle w:val="a3"/>
        <w:numPr>
          <w:ilvl w:val="0"/>
          <w:numId w:val="20"/>
        </w:numPr>
      </w:pPr>
      <w:r>
        <w:rPr>
          <w:rFonts w:hint="eastAsia"/>
        </w:rPr>
        <w:t>注解：</w:t>
      </w:r>
    </w:p>
    <w:p w14:paraId="4A2D2165" w14:textId="442A37B5" w:rsidR="00F43471" w:rsidRDefault="00F43471" w:rsidP="00F43471">
      <w:pPr>
        <w:pStyle w:val="a3"/>
        <w:numPr>
          <w:ilvl w:val="1"/>
          <w:numId w:val="20"/>
        </w:numPr>
      </w:pPr>
      <w:r>
        <w:rPr>
          <w:rFonts w:hint="eastAsia"/>
        </w:rPr>
        <w:t>概念：一种代码级别的说明</w:t>
      </w:r>
    </w:p>
    <w:p w14:paraId="3B2D0D01" w14:textId="77AC8F9D" w:rsidR="00F43471" w:rsidRDefault="00F43471" w:rsidP="00F43471">
      <w:pPr>
        <w:pStyle w:val="a3"/>
        <w:numPr>
          <w:ilvl w:val="0"/>
          <w:numId w:val="20"/>
        </w:numPr>
      </w:pPr>
      <w:r>
        <w:rPr>
          <w:rFonts w:hint="eastAsia"/>
        </w:rPr>
        <w:t>依赖注入：</w:t>
      </w:r>
    </w:p>
    <w:p w14:paraId="320E6E66" w14:textId="36230418" w:rsidR="00F43471" w:rsidRDefault="00F43471" w:rsidP="00F43471">
      <w:pPr>
        <w:pStyle w:val="a3"/>
        <w:numPr>
          <w:ilvl w:val="1"/>
          <w:numId w:val="20"/>
        </w:numPr>
      </w:pPr>
      <w:r>
        <w:rPr>
          <w:rFonts w:hint="eastAsia"/>
        </w:rPr>
        <w:t>概念：容器通过配置和上下文信息，为组件和对象注入它们之间的依赖关系</w:t>
      </w:r>
    </w:p>
    <w:p w14:paraId="7860D16D" w14:textId="4B81AC69" w:rsidR="00F43471" w:rsidRDefault="00F43471" w:rsidP="00F43471">
      <w:pPr>
        <w:pStyle w:val="a3"/>
        <w:numPr>
          <w:ilvl w:val="1"/>
          <w:numId w:val="20"/>
        </w:numPr>
      </w:pPr>
      <w:r>
        <w:rPr>
          <w:rFonts w:hint="eastAsia"/>
        </w:rPr>
        <w:t>解耦合：把复杂系统分解成相互合作的对象，通过封装以后，其内部实现对外部是透明的</w:t>
      </w:r>
    </w:p>
    <w:p w14:paraId="48C01592" w14:textId="66FE9DA1" w:rsidR="005E0754" w:rsidRDefault="005E0754" w:rsidP="005E0754">
      <w:pPr>
        <w:pStyle w:val="a3"/>
        <w:numPr>
          <w:ilvl w:val="0"/>
          <w:numId w:val="20"/>
        </w:numPr>
      </w:pPr>
      <w:r>
        <w:rPr>
          <w:rFonts w:hint="eastAsia"/>
        </w:rPr>
        <w:t>面向切面：</w:t>
      </w:r>
    </w:p>
    <w:p w14:paraId="50F20640" w14:textId="3B0DC839" w:rsidR="005E0754" w:rsidRDefault="005E0754" w:rsidP="005E0754">
      <w:pPr>
        <w:pStyle w:val="a3"/>
        <w:numPr>
          <w:ilvl w:val="1"/>
          <w:numId w:val="20"/>
        </w:numPr>
      </w:pPr>
      <w:r>
        <w:rPr>
          <w:rFonts w:hint="eastAsia"/>
        </w:rPr>
        <w:t>将一些通用的功能如日志和核心业务逻辑分开，前者作为</w:t>
      </w:r>
      <w:proofErr w:type="gramStart"/>
      <w:r>
        <w:rPr>
          <w:rFonts w:hint="eastAsia"/>
        </w:rPr>
        <w:t>“</w:t>
      </w:r>
      <w:proofErr w:type="gramEnd"/>
      <w:r>
        <w:rPr>
          <w:rFonts w:hint="eastAsia"/>
        </w:rPr>
        <w:t>切面“存在</w:t>
      </w:r>
    </w:p>
    <w:p w14:paraId="1AC6FA1E" w14:textId="7217E43D" w:rsidR="005E0754" w:rsidRDefault="005E0754" w:rsidP="005E0754">
      <w:r>
        <w:rPr>
          <w:rFonts w:hint="eastAsia"/>
        </w:rPr>
        <w:lastRenderedPageBreak/>
        <w:t>Spring</w:t>
      </w:r>
      <w:r>
        <w:t xml:space="preserve"> </w:t>
      </w:r>
      <w:r>
        <w:rPr>
          <w:rFonts w:hint="eastAsia"/>
        </w:rPr>
        <w:t>：通过</w:t>
      </w:r>
      <w:r>
        <w:rPr>
          <w:rFonts w:hint="eastAsia"/>
        </w:rPr>
        <w:t>POJO</w:t>
      </w:r>
      <w:r>
        <w:rPr>
          <w:rFonts w:hint="eastAsia"/>
        </w:rPr>
        <w:t>对象实现复杂业务逻辑</w:t>
      </w:r>
      <w:r w:rsidR="001079F9">
        <w:rPr>
          <w:rFonts w:hint="eastAsia"/>
        </w:rPr>
        <w:t>，</w:t>
      </w:r>
      <w:r w:rsidR="001079F9">
        <w:rPr>
          <w:rFonts w:hint="eastAsia"/>
        </w:rPr>
        <w:t>IOC</w:t>
      </w:r>
      <w:r w:rsidR="001079F9">
        <w:rPr>
          <w:rFonts w:hint="eastAsia"/>
        </w:rPr>
        <w:t>和</w:t>
      </w:r>
      <w:r w:rsidR="001079F9">
        <w:rPr>
          <w:rFonts w:hint="eastAsia"/>
        </w:rPr>
        <w:t>AOP</w:t>
      </w:r>
      <w:r w:rsidR="001079F9">
        <w:rPr>
          <w:rFonts w:hint="eastAsia"/>
        </w:rPr>
        <w:t>服务器容器框架，采用</w:t>
      </w:r>
      <w:r w:rsidR="001079F9">
        <w:rPr>
          <w:rFonts w:hint="eastAsia"/>
        </w:rPr>
        <w:t>DI</w:t>
      </w:r>
      <w:r w:rsidR="001079F9">
        <w:rPr>
          <w:rFonts w:hint="eastAsia"/>
        </w:rPr>
        <w:t>设计模式</w:t>
      </w:r>
    </w:p>
    <w:p w14:paraId="7EB44718" w14:textId="5AE5018C" w:rsidR="005E0754" w:rsidRDefault="005E0754" w:rsidP="005E0754">
      <w:r>
        <w:rPr>
          <w:rFonts w:hint="eastAsia"/>
        </w:rPr>
        <w:t>EJB</w:t>
      </w:r>
      <w:r>
        <w:rPr>
          <w:rFonts w:hint="eastAsia"/>
        </w:rPr>
        <w:t>：运行在容器中，让开发者只关注</w:t>
      </w:r>
      <w:r w:rsidR="001079F9">
        <w:rPr>
          <w:rFonts w:hint="eastAsia"/>
        </w:rPr>
        <w:t>B</w:t>
      </w:r>
      <w:r>
        <w:rPr>
          <w:rFonts w:hint="eastAsia"/>
        </w:rPr>
        <w:t>ean</w:t>
      </w:r>
      <w:r>
        <w:rPr>
          <w:rFonts w:hint="eastAsia"/>
        </w:rPr>
        <w:t>业务逻辑</w:t>
      </w:r>
    </w:p>
    <w:p w14:paraId="1732921A" w14:textId="1EE8C9AA" w:rsidR="005E0754" w:rsidRDefault="005E0754" w:rsidP="005E0754">
      <w:pPr>
        <w:pStyle w:val="a3"/>
        <w:numPr>
          <w:ilvl w:val="0"/>
          <w:numId w:val="21"/>
        </w:numPr>
      </w:pPr>
      <w:r>
        <w:t>S</w:t>
      </w:r>
      <w:r>
        <w:rPr>
          <w:rFonts w:hint="eastAsia"/>
        </w:rPr>
        <w:t>ession</w:t>
      </w:r>
      <w:r>
        <w:t xml:space="preserve"> </w:t>
      </w:r>
      <w:r>
        <w:rPr>
          <w:rFonts w:hint="eastAsia"/>
        </w:rPr>
        <w:t>Bean</w:t>
      </w:r>
      <w:r>
        <w:rPr>
          <w:rFonts w:hint="eastAsia"/>
        </w:rPr>
        <w:t>：处理某一具体的业务，只存在部分时期，分为有状态和无状态</w:t>
      </w:r>
    </w:p>
    <w:p w14:paraId="3A68FA2F" w14:textId="77777777" w:rsidR="005E0754" w:rsidRDefault="005E0754" w:rsidP="005E0754">
      <w:pPr>
        <w:pStyle w:val="a3"/>
        <w:numPr>
          <w:ilvl w:val="1"/>
          <w:numId w:val="21"/>
        </w:numPr>
      </w:pPr>
      <w:r>
        <w:rPr>
          <w:rFonts w:hint="eastAsia"/>
        </w:rPr>
        <w:t>无状态</w:t>
      </w:r>
    </w:p>
    <w:p w14:paraId="286275BF" w14:textId="39D4F933" w:rsidR="005E0754" w:rsidRDefault="005E0754" w:rsidP="005E0754">
      <w:pPr>
        <w:pStyle w:val="a3"/>
        <w:numPr>
          <w:ilvl w:val="2"/>
          <w:numId w:val="21"/>
        </w:numPr>
      </w:pPr>
      <w:r>
        <w:rPr>
          <w:rFonts w:hint="eastAsia"/>
        </w:rPr>
        <w:t>不维护会话状态，服务任务在一个方法调用中结束</w:t>
      </w:r>
    </w:p>
    <w:p w14:paraId="3447DD8E" w14:textId="1243D6B0" w:rsidR="005E0754" w:rsidRDefault="005E0754" w:rsidP="005E0754">
      <w:pPr>
        <w:pStyle w:val="a3"/>
        <w:numPr>
          <w:ilvl w:val="2"/>
          <w:numId w:val="21"/>
        </w:numPr>
      </w:pPr>
      <w:r>
        <w:rPr>
          <w:rFonts w:hint="eastAsia"/>
        </w:rPr>
        <w:t>没有中间状态</w:t>
      </w:r>
    </w:p>
    <w:p w14:paraId="4F8FCABE" w14:textId="02A75373" w:rsidR="005E0754" w:rsidRDefault="005E0754" w:rsidP="005E0754">
      <w:pPr>
        <w:pStyle w:val="a3"/>
        <w:numPr>
          <w:ilvl w:val="2"/>
          <w:numId w:val="21"/>
        </w:numPr>
      </w:pPr>
      <w:r>
        <w:rPr>
          <w:rFonts w:hint="eastAsia"/>
        </w:rPr>
        <w:t>每一次调用都独立于前一次</w:t>
      </w:r>
    </w:p>
    <w:p w14:paraId="4A11ABBB" w14:textId="4BF11F3D" w:rsidR="005E0754" w:rsidRDefault="005E0754" w:rsidP="005E0754">
      <w:pPr>
        <w:pStyle w:val="a3"/>
        <w:numPr>
          <w:ilvl w:val="2"/>
          <w:numId w:val="21"/>
        </w:numPr>
      </w:pPr>
      <w:r>
        <w:rPr>
          <w:rFonts w:hint="eastAsia"/>
        </w:rPr>
        <w:t>会话</w:t>
      </w:r>
      <w:proofErr w:type="gramStart"/>
      <w:r>
        <w:rPr>
          <w:rFonts w:hint="eastAsia"/>
        </w:rPr>
        <w:t>池设置</w:t>
      </w:r>
      <w:proofErr w:type="gramEnd"/>
      <w:r>
        <w:rPr>
          <w:rFonts w:hint="eastAsia"/>
        </w:rPr>
        <w:t>最大会话数量</w:t>
      </w:r>
    </w:p>
    <w:p w14:paraId="7C485201" w14:textId="2EFBF1FE" w:rsidR="005E0754" w:rsidRDefault="005E0754" w:rsidP="005E0754">
      <w:pPr>
        <w:pStyle w:val="a3"/>
        <w:numPr>
          <w:ilvl w:val="2"/>
          <w:numId w:val="21"/>
        </w:numPr>
      </w:pPr>
      <w:r>
        <w:rPr>
          <w:rFonts w:hint="eastAsia"/>
        </w:rPr>
        <w:t>@Stateless</w:t>
      </w:r>
    </w:p>
    <w:p w14:paraId="212F994E" w14:textId="7B2BA469" w:rsidR="005E0754" w:rsidRDefault="005E0754" w:rsidP="005E0754">
      <w:pPr>
        <w:pStyle w:val="a3"/>
        <w:numPr>
          <w:ilvl w:val="1"/>
          <w:numId w:val="21"/>
        </w:numPr>
      </w:pPr>
      <w:r>
        <w:rPr>
          <w:rFonts w:hint="eastAsia"/>
        </w:rPr>
        <w:t>有状态</w:t>
      </w:r>
    </w:p>
    <w:p w14:paraId="544F5272" w14:textId="02878DD6" w:rsidR="005E0754" w:rsidRDefault="005E0754" w:rsidP="005E0754">
      <w:pPr>
        <w:pStyle w:val="a3"/>
        <w:numPr>
          <w:ilvl w:val="2"/>
          <w:numId w:val="21"/>
        </w:numPr>
      </w:pPr>
      <w:r>
        <w:rPr>
          <w:rFonts w:hint="eastAsia"/>
        </w:rPr>
        <w:t>请求一个</w:t>
      </w:r>
      <w:r>
        <w:rPr>
          <w:rFonts w:hint="eastAsia"/>
        </w:rPr>
        <w:t>Bean</w:t>
      </w:r>
      <w:r>
        <w:rPr>
          <w:rFonts w:hint="eastAsia"/>
        </w:rPr>
        <w:t>实例时，客户端得到一个会话实例，为客户端维持</w:t>
      </w:r>
    </w:p>
    <w:p w14:paraId="2558EB6A" w14:textId="3B4C3046" w:rsidR="005E0754" w:rsidRDefault="005E0754" w:rsidP="005E0754">
      <w:pPr>
        <w:pStyle w:val="a3"/>
        <w:numPr>
          <w:ilvl w:val="2"/>
          <w:numId w:val="21"/>
        </w:numPr>
      </w:pPr>
      <w:r>
        <w:rPr>
          <w:rFonts w:hint="eastAsia"/>
        </w:rPr>
        <w:t>@</w:t>
      </w:r>
      <w:r>
        <w:t>S</w:t>
      </w:r>
      <w:r>
        <w:rPr>
          <w:rFonts w:hint="eastAsia"/>
        </w:rPr>
        <w:t>tateful</w:t>
      </w:r>
    </w:p>
    <w:p w14:paraId="74BA1C5C" w14:textId="67EF8C7D" w:rsidR="005E0754" w:rsidRDefault="005E0754" w:rsidP="005E0754">
      <w:pPr>
        <w:pStyle w:val="a3"/>
        <w:numPr>
          <w:ilvl w:val="0"/>
          <w:numId w:val="21"/>
        </w:numPr>
      </w:pPr>
      <w:r>
        <w:rPr>
          <w:rFonts w:hint="eastAsia"/>
        </w:rPr>
        <w:t>消息驱动（</w:t>
      </w:r>
      <w:r>
        <w:rPr>
          <w:rFonts w:hint="eastAsia"/>
        </w:rPr>
        <w:t>Message</w:t>
      </w:r>
      <w:r>
        <w:t xml:space="preserve"> </w:t>
      </w:r>
      <w:r>
        <w:rPr>
          <w:rFonts w:hint="eastAsia"/>
        </w:rPr>
        <w:t>Driver</w:t>
      </w:r>
      <w:r>
        <w:rPr>
          <w:rFonts w:hint="eastAsia"/>
        </w:rPr>
        <w:t>）</w:t>
      </w:r>
      <w:r>
        <w:rPr>
          <w:rFonts w:hint="eastAsia"/>
        </w:rPr>
        <w:t>Bean</w:t>
      </w:r>
    </w:p>
    <w:p w14:paraId="6BED7811" w14:textId="047B73F9" w:rsidR="005E0754" w:rsidRDefault="005E0754" w:rsidP="005E0754">
      <w:pPr>
        <w:pStyle w:val="a3"/>
        <w:numPr>
          <w:ilvl w:val="1"/>
          <w:numId w:val="21"/>
        </w:numPr>
      </w:pPr>
      <w:r>
        <w:rPr>
          <w:rFonts w:hint="eastAsia"/>
        </w:rPr>
        <w:t>异步通信</w:t>
      </w:r>
    </w:p>
    <w:p w14:paraId="0F1CBB0D" w14:textId="46FD2559" w:rsidR="005E0754" w:rsidRDefault="005E0754" w:rsidP="005E0754">
      <w:pPr>
        <w:pStyle w:val="a3"/>
        <w:numPr>
          <w:ilvl w:val="1"/>
          <w:numId w:val="21"/>
        </w:numPr>
      </w:pPr>
      <w:r>
        <w:rPr>
          <w:rFonts w:hint="eastAsia"/>
        </w:rPr>
        <w:t>创建</w:t>
      </w:r>
      <w:r>
        <w:rPr>
          <w:rFonts w:hint="eastAsia"/>
        </w:rPr>
        <w:t>MDB</w:t>
      </w:r>
      <w:r>
        <w:rPr>
          <w:rFonts w:hint="eastAsia"/>
        </w:rPr>
        <w:t>接收异步</w:t>
      </w:r>
      <w:r>
        <w:rPr>
          <w:rFonts w:hint="eastAsia"/>
        </w:rPr>
        <w:t>JMS</w:t>
      </w:r>
      <w:r>
        <w:rPr>
          <w:rFonts w:hint="eastAsia"/>
        </w:rPr>
        <w:t>信息</w:t>
      </w:r>
    </w:p>
    <w:p w14:paraId="1B1A0C80" w14:textId="724E6174" w:rsidR="001373A1" w:rsidRDefault="005E0754" w:rsidP="001373A1">
      <w:pPr>
        <w:pStyle w:val="a3"/>
        <w:numPr>
          <w:ilvl w:val="1"/>
          <w:numId w:val="21"/>
        </w:numPr>
      </w:pPr>
      <w:r>
        <w:t>@MessageDriven</w:t>
      </w:r>
      <w:r>
        <w:rPr>
          <w:rFonts w:hint="eastAsia"/>
        </w:rPr>
        <w:t>，实现</w:t>
      </w:r>
      <w:r w:rsidR="009F6A87">
        <w:rPr>
          <w:rFonts w:hint="eastAsia"/>
        </w:rPr>
        <w:t>MessageListener</w:t>
      </w:r>
      <w:r w:rsidR="009F6A87">
        <w:rPr>
          <w:rFonts w:hint="eastAsia"/>
        </w:rPr>
        <w:t>接口</w:t>
      </w:r>
    </w:p>
    <w:p w14:paraId="43FD851E" w14:textId="4FA08F36" w:rsidR="001373A1" w:rsidRDefault="001373A1" w:rsidP="001373A1">
      <w:pPr>
        <w:pStyle w:val="a3"/>
        <w:numPr>
          <w:ilvl w:val="0"/>
          <w:numId w:val="21"/>
        </w:numPr>
      </w:pPr>
      <w:r>
        <w:rPr>
          <w:rFonts w:hint="eastAsia"/>
        </w:rPr>
        <w:t>实体</w:t>
      </w:r>
      <w:r>
        <w:t xml:space="preserve"> </w:t>
      </w:r>
      <w:r>
        <w:rPr>
          <w:rFonts w:hint="eastAsia"/>
        </w:rPr>
        <w:t>Bean</w:t>
      </w:r>
      <w:r w:rsidR="00A809F2">
        <w:rPr>
          <w:rFonts w:hint="eastAsia"/>
        </w:rPr>
        <w:t>（被</w:t>
      </w:r>
      <w:r w:rsidR="00A809F2">
        <w:rPr>
          <w:rFonts w:hint="eastAsia"/>
        </w:rPr>
        <w:t>JPA</w:t>
      </w:r>
      <w:r w:rsidR="00A809F2">
        <w:rPr>
          <w:rFonts w:hint="eastAsia"/>
        </w:rPr>
        <w:t>取代）</w:t>
      </w:r>
    </w:p>
    <w:p w14:paraId="5D417CFE" w14:textId="42FD125F" w:rsidR="001373A1" w:rsidRDefault="001373A1" w:rsidP="001373A1">
      <w:pPr>
        <w:pStyle w:val="a3"/>
        <w:numPr>
          <w:ilvl w:val="1"/>
          <w:numId w:val="21"/>
        </w:numPr>
      </w:pPr>
      <w:r>
        <w:rPr>
          <w:rFonts w:hint="eastAsia"/>
        </w:rPr>
        <w:t>管理持久层的对象</w:t>
      </w:r>
    </w:p>
    <w:p w14:paraId="16AB6774" w14:textId="3475B50A" w:rsidR="001079F9" w:rsidRDefault="001079F9" w:rsidP="001079F9"/>
    <w:p w14:paraId="22AF039F" w14:textId="2488EBD0" w:rsidR="001079F9" w:rsidRDefault="001079F9" w:rsidP="001079F9">
      <w:r>
        <w:rPr>
          <w:rFonts w:hint="eastAsia"/>
        </w:rPr>
        <w:t>共同核心设计理念：将中间</w:t>
      </w:r>
      <w:proofErr w:type="gramStart"/>
      <w:r>
        <w:rPr>
          <w:rFonts w:hint="eastAsia"/>
        </w:rPr>
        <w:t>件服务</w:t>
      </w:r>
      <w:proofErr w:type="gramEnd"/>
      <w:r>
        <w:rPr>
          <w:rFonts w:hint="eastAsia"/>
        </w:rPr>
        <w:t>传递给耦合松散的</w:t>
      </w:r>
      <w:r>
        <w:rPr>
          <w:rFonts w:hint="eastAsia"/>
        </w:rPr>
        <w:t>POJO</w:t>
      </w:r>
      <w:r>
        <w:rPr>
          <w:rFonts w:hint="eastAsia"/>
        </w:rPr>
        <w:t>对象</w:t>
      </w:r>
    </w:p>
    <w:p w14:paraId="33CB50EC" w14:textId="19EC36B8" w:rsidR="0050785C" w:rsidRDefault="0050785C" w:rsidP="001079F9"/>
    <w:p w14:paraId="15FBE12D" w14:textId="7AFA34E4" w:rsidR="0050785C" w:rsidRDefault="0050785C" w:rsidP="001079F9"/>
    <w:p w14:paraId="6BCBFBD9" w14:textId="7FA1B185" w:rsidR="0050785C" w:rsidRDefault="0050785C" w:rsidP="001079F9">
      <w:r>
        <w:rPr>
          <w:rFonts w:hint="eastAsia"/>
        </w:rPr>
        <w:t>第七章</w:t>
      </w:r>
    </w:p>
    <w:p w14:paraId="1C994D6E" w14:textId="14751AF4" w:rsidR="00064E49" w:rsidRDefault="00064E49" w:rsidP="001079F9">
      <w:r>
        <w:rPr>
          <w:rFonts w:hint="eastAsia"/>
        </w:rPr>
        <w:t>通信局限性</w:t>
      </w:r>
      <w:r>
        <w:rPr>
          <w:rFonts w:hint="eastAsia"/>
        </w:rPr>
        <w:t>:</w:t>
      </w:r>
    </w:p>
    <w:p w14:paraId="6B97B91C" w14:textId="1759988D" w:rsidR="00064E49" w:rsidRDefault="00064E49" w:rsidP="00064E49">
      <w:pPr>
        <w:pStyle w:val="a3"/>
        <w:numPr>
          <w:ilvl w:val="0"/>
          <w:numId w:val="22"/>
        </w:numPr>
      </w:pPr>
      <w:r>
        <w:rPr>
          <w:rFonts w:hint="eastAsia"/>
        </w:rPr>
        <w:t>同步通信</w:t>
      </w:r>
    </w:p>
    <w:p w14:paraId="15812AF4" w14:textId="7089A6B3" w:rsidR="00064E49" w:rsidRDefault="00064E49" w:rsidP="00064E49">
      <w:pPr>
        <w:pStyle w:val="a3"/>
        <w:numPr>
          <w:ilvl w:val="0"/>
          <w:numId w:val="22"/>
        </w:numPr>
      </w:pPr>
      <w:r>
        <w:rPr>
          <w:rFonts w:hint="eastAsia"/>
        </w:rPr>
        <w:t>异常</w:t>
      </w:r>
    </w:p>
    <w:p w14:paraId="6BCD1131" w14:textId="13E591C4" w:rsidR="00064E49" w:rsidRDefault="00064E49" w:rsidP="00064E49"/>
    <w:p w14:paraId="6915C6DF" w14:textId="00CEEC1F" w:rsidR="00064E49" w:rsidRDefault="00064E49" w:rsidP="00064E49">
      <w:r>
        <w:rPr>
          <w:rFonts w:hint="eastAsia"/>
        </w:rPr>
        <w:t>消息中间件：</w:t>
      </w:r>
    </w:p>
    <w:p w14:paraId="1D4512DE" w14:textId="1CFE1776" w:rsidR="00064E49" w:rsidRDefault="00064E49" w:rsidP="00247DA2">
      <w:pPr>
        <w:pStyle w:val="a3"/>
        <w:numPr>
          <w:ilvl w:val="0"/>
          <w:numId w:val="23"/>
        </w:numPr>
      </w:pPr>
      <w:r>
        <w:rPr>
          <w:rFonts w:hint="eastAsia"/>
        </w:rPr>
        <w:t>概念：分布式系统</w:t>
      </w:r>
      <w:r w:rsidR="00247DA2">
        <w:rPr>
          <w:rFonts w:hint="eastAsia"/>
        </w:rPr>
        <w:t>中完成消息的发送和接收的基础软件</w:t>
      </w:r>
    </w:p>
    <w:p w14:paraId="5154BED5" w14:textId="1592352B" w:rsidR="00247DA2" w:rsidRDefault="00247DA2" w:rsidP="00247DA2">
      <w:pPr>
        <w:pStyle w:val="a3"/>
        <w:numPr>
          <w:ilvl w:val="0"/>
          <w:numId w:val="23"/>
        </w:numPr>
      </w:pPr>
      <w:r>
        <w:rPr>
          <w:rFonts w:hint="eastAsia"/>
        </w:rPr>
        <w:t>松耦合、透明</w:t>
      </w:r>
    </w:p>
    <w:p w14:paraId="250E65E0" w14:textId="053D8DE5" w:rsidR="00247DA2" w:rsidRDefault="00247DA2" w:rsidP="00247DA2"/>
    <w:p w14:paraId="2895491D" w14:textId="77777777" w:rsidR="00247DA2" w:rsidRDefault="00247DA2" w:rsidP="00247DA2"/>
    <w:p w14:paraId="25793846" w14:textId="23F7A744" w:rsidR="00247DA2" w:rsidRDefault="00247DA2" w:rsidP="00247DA2">
      <w:r>
        <w:rPr>
          <w:rFonts w:hint="eastAsia"/>
        </w:rPr>
        <w:lastRenderedPageBreak/>
        <w:t>第八章</w:t>
      </w:r>
    </w:p>
    <w:p w14:paraId="6ED8AC50" w14:textId="3D2708E9" w:rsidR="00247DA2" w:rsidRDefault="00247DA2" w:rsidP="00247DA2">
      <w:r>
        <w:rPr>
          <w:rFonts w:hint="eastAsia"/>
        </w:rPr>
        <w:t>ODBC</w:t>
      </w:r>
    </w:p>
    <w:p w14:paraId="1D8DB8B3" w14:textId="692B6057" w:rsidR="00247DA2" w:rsidRDefault="00247DA2" w:rsidP="00247DA2">
      <w:pPr>
        <w:pStyle w:val="a3"/>
        <w:numPr>
          <w:ilvl w:val="0"/>
          <w:numId w:val="24"/>
        </w:numPr>
      </w:pPr>
      <w:r>
        <w:rPr>
          <w:rFonts w:hint="eastAsia"/>
        </w:rPr>
        <w:t>概念：用于关系或非关系数据库管理系统中存取数据的标准应用程序数据接口</w:t>
      </w:r>
    </w:p>
    <w:p w14:paraId="1F9318CE" w14:textId="40D94977" w:rsidR="00247DA2" w:rsidRDefault="00247DA2" w:rsidP="00247DA2">
      <w:pPr>
        <w:pStyle w:val="a3"/>
        <w:numPr>
          <w:ilvl w:val="0"/>
          <w:numId w:val="24"/>
        </w:numPr>
      </w:pPr>
      <w:r>
        <w:rPr>
          <w:rFonts w:hint="eastAsia"/>
        </w:rPr>
        <w:t>一组规范和一组对数据库访问的标准</w:t>
      </w:r>
      <w:r>
        <w:rPr>
          <w:rFonts w:hint="eastAsia"/>
        </w:rPr>
        <w:t>API</w:t>
      </w:r>
    </w:p>
    <w:p w14:paraId="6AE42203" w14:textId="0281444A" w:rsidR="004552A5" w:rsidRDefault="004552A5" w:rsidP="00247DA2">
      <w:pPr>
        <w:pStyle w:val="a3"/>
        <w:numPr>
          <w:ilvl w:val="0"/>
          <w:numId w:val="24"/>
        </w:numPr>
      </w:pPr>
      <w:r>
        <w:rPr>
          <w:rFonts w:hint="eastAsia"/>
        </w:rPr>
        <w:t>结构：</w:t>
      </w:r>
      <w:r>
        <w:rPr>
          <w:rFonts w:hint="eastAsia"/>
        </w:rPr>
        <w:t>4</w:t>
      </w:r>
      <w:r>
        <w:rPr>
          <w:rFonts w:hint="eastAsia"/>
        </w:rPr>
        <w:t>部分</w:t>
      </w:r>
    </w:p>
    <w:p w14:paraId="15947F61" w14:textId="43E70E93" w:rsidR="004552A5" w:rsidRDefault="004552A5" w:rsidP="004552A5">
      <w:pPr>
        <w:pStyle w:val="a3"/>
        <w:numPr>
          <w:ilvl w:val="1"/>
          <w:numId w:val="24"/>
        </w:numPr>
      </w:pPr>
      <w:r>
        <w:rPr>
          <w:rFonts w:hint="eastAsia"/>
        </w:rPr>
        <w:t>应用程序接口：为用户提供统一</w:t>
      </w:r>
      <w:r>
        <w:rPr>
          <w:rFonts w:hint="eastAsia"/>
        </w:rPr>
        <w:t>SQL</w:t>
      </w:r>
      <w:r>
        <w:rPr>
          <w:rFonts w:hint="eastAsia"/>
        </w:rPr>
        <w:t>接口</w:t>
      </w:r>
    </w:p>
    <w:p w14:paraId="1CEC06EB" w14:textId="0B10F740" w:rsidR="004552A5" w:rsidRDefault="004552A5" w:rsidP="004552A5">
      <w:pPr>
        <w:pStyle w:val="a3"/>
        <w:numPr>
          <w:ilvl w:val="1"/>
          <w:numId w:val="24"/>
        </w:numPr>
      </w:pPr>
      <w:r>
        <w:rPr>
          <w:rFonts w:hint="eastAsia"/>
        </w:rPr>
        <w:t>驱动器管理器：管理驱动器</w:t>
      </w:r>
    </w:p>
    <w:p w14:paraId="7DA45C08" w14:textId="42875270" w:rsidR="004552A5" w:rsidRDefault="004552A5" w:rsidP="004552A5">
      <w:pPr>
        <w:pStyle w:val="a3"/>
        <w:numPr>
          <w:ilvl w:val="1"/>
          <w:numId w:val="24"/>
        </w:numPr>
      </w:pPr>
      <w:r>
        <w:rPr>
          <w:rFonts w:hint="eastAsia"/>
        </w:rPr>
        <w:t>数据库驱动器：</w:t>
      </w:r>
      <w:r>
        <w:rPr>
          <w:rFonts w:hint="eastAsia"/>
        </w:rPr>
        <w:t>ODBC</w:t>
      </w:r>
      <w:r>
        <w:rPr>
          <w:rFonts w:hint="eastAsia"/>
        </w:rPr>
        <w:t>调用</w:t>
      </w:r>
    </w:p>
    <w:p w14:paraId="4B53A459" w14:textId="7888BFC2" w:rsidR="004552A5" w:rsidRDefault="004552A5" w:rsidP="004552A5">
      <w:pPr>
        <w:pStyle w:val="a3"/>
        <w:numPr>
          <w:ilvl w:val="1"/>
          <w:numId w:val="24"/>
        </w:numPr>
      </w:pPr>
      <w:r>
        <w:rPr>
          <w:rFonts w:hint="eastAsia"/>
        </w:rPr>
        <w:t>数据源：存取数据和</w:t>
      </w:r>
      <w:r>
        <w:rPr>
          <w:rFonts w:hint="eastAsia"/>
        </w:rPr>
        <w:t>DBMS</w:t>
      </w:r>
    </w:p>
    <w:p w14:paraId="31318112" w14:textId="7A1480B5" w:rsidR="00673EF3" w:rsidRDefault="00673EF3" w:rsidP="004552A5">
      <w:pPr>
        <w:pStyle w:val="a3"/>
        <w:numPr>
          <w:ilvl w:val="1"/>
          <w:numId w:val="24"/>
        </w:numPr>
      </w:pPr>
      <w:r>
        <w:rPr>
          <w:noProof/>
        </w:rPr>
        <w:drawing>
          <wp:inline distT="0" distB="0" distL="0" distR="0" wp14:anchorId="7F9A940A" wp14:editId="299EAFB1">
            <wp:extent cx="3807725" cy="29404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9273" cy="2957050"/>
                    </a:xfrm>
                    <a:prstGeom prst="rect">
                      <a:avLst/>
                    </a:prstGeom>
                  </pic:spPr>
                </pic:pic>
              </a:graphicData>
            </a:graphic>
          </wp:inline>
        </w:drawing>
      </w:r>
    </w:p>
    <w:p w14:paraId="3BC825F2" w14:textId="598074F6" w:rsidR="004552A5" w:rsidRDefault="004552A5" w:rsidP="004552A5">
      <w:r>
        <w:rPr>
          <w:rFonts w:hint="eastAsia"/>
        </w:rPr>
        <w:t>JDBC</w:t>
      </w:r>
    </w:p>
    <w:p w14:paraId="3013F163" w14:textId="1CBAED1E" w:rsidR="004552A5" w:rsidRDefault="004552A5" w:rsidP="004552A5">
      <w:pPr>
        <w:pStyle w:val="a3"/>
        <w:numPr>
          <w:ilvl w:val="0"/>
          <w:numId w:val="25"/>
        </w:numPr>
      </w:pPr>
      <w:r>
        <w:rPr>
          <w:rFonts w:hint="eastAsia"/>
        </w:rPr>
        <w:t>解决问题：</w:t>
      </w:r>
      <w:r>
        <w:rPr>
          <w:rFonts w:hint="eastAsia"/>
        </w:rPr>
        <w:t>ODBC</w:t>
      </w:r>
      <w:r>
        <w:rPr>
          <w:rFonts w:hint="eastAsia"/>
        </w:rPr>
        <w:t>无法符合日渐复杂的数据存取应用，也无法让脚本语言使用</w:t>
      </w:r>
    </w:p>
    <w:p w14:paraId="2098B094" w14:textId="3A9A35A6" w:rsidR="004552A5" w:rsidRDefault="004552A5" w:rsidP="004552A5">
      <w:pPr>
        <w:pStyle w:val="a3"/>
        <w:numPr>
          <w:ilvl w:val="0"/>
          <w:numId w:val="25"/>
        </w:numPr>
      </w:pPr>
      <w:r>
        <w:rPr>
          <w:rFonts w:hint="eastAsia"/>
        </w:rPr>
        <w:t>概念：</w:t>
      </w:r>
      <w:r>
        <w:rPr>
          <w:rFonts w:hint="eastAsia"/>
        </w:rPr>
        <w:t>Java</w:t>
      </w:r>
      <w:r>
        <w:rPr>
          <w:rFonts w:hint="eastAsia"/>
        </w:rPr>
        <w:t>与数据库的接口规范</w:t>
      </w:r>
    </w:p>
    <w:p w14:paraId="49090316" w14:textId="57F493F0" w:rsidR="004552A5" w:rsidRDefault="004552A5" w:rsidP="004552A5">
      <w:pPr>
        <w:pStyle w:val="a3"/>
        <w:numPr>
          <w:ilvl w:val="0"/>
          <w:numId w:val="25"/>
        </w:numPr>
      </w:pPr>
      <w:r>
        <w:rPr>
          <w:rFonts w:hint="eastAsia"/>
        </w:rPr>
        <w:t>和</w:t>
      </w:r>
      <w:r>
        <w:rPr>
          <w:rFonts w:hint="eastAsia"/>
        </w:rPr>
        <w:t>ODBC</w:t>
      </w:r>
      <w:r>
        <w:rPr>
          <w:rFonts w:hint="eastAsia"/>
        </w:rPr>
        <w:t>相比：</w:t>
      </w:r>
    </w:p>
    <w:p w14:paraId="5CDC35ED" w14:textId="27B982B7" w:rsidR="004552A5" w:rsidRDefault="004552A5" w:rsidP="004552A5">
      <w:pPr>
        <w:pStyle w:val="a3"/>
        <w:numPr>
          <w:ilvl w:val="1"/>
          <w:numId w:val="25"/>
        </w:numPr>
      </w:pPr>
      <w:r>
        <w:rPr>
          <w:rFonts w:hint="eastAsia"/>
        </w:rPr>
        <w:t>思想上沿袭</w:t>
      </w:r>
      <w:r>
        <w:rPr>
          <w:rFonts w:hint="eastAsia"/>
        </w:rPr>
        <w:t>ODBC</w:t>
      </w:r>
      <w:r w:rsidR="00673EF3">
        <w:rPr>
          <w:rFonts w:hint="eastAsia"/>
        </w:rPr>
        <w:t>：接口规范、统一</w:t>
      </w:r>
      <w:r w:rsidR="00673EF3">
        <w:rPr>
          <w:rFonts w:hint="eastAsia"/>
        </w:rPr>
        <w:t>SQL</w:t>
      </w:r>
      <w:r w:rsidR="00673EF3">
        <w:rPr>
          <w:rFonts w:hint="eastAsia"/>
        </w:rPr>
        <w:t>接口等</w:t>
      </w:r>
    </w:p>
    <w:p w14:paraId="7426DBA8" w14:textId="5CBB37E7" w:rsidR="004552A5" w:rsidRDefault="00D520D3" w:rsidP="004552A5">
      <w:pPr>
        <w:pStyle w:val="a3"/>
        <w:numPr>
          <w:ilvl w:val="1"/>
          <w:numId w:val="25"/>
        </w:numPr>
      </w:pPr>
      <w:r>
        <w:rPr>
          <w:rFonts w:hint="eastAsia"/>
        </w:rPr>
        <w:t>API</w:t>
      </w:r>
      <w:r w:rsidR="004552A5">
        <w:rPr>
          <w:rFonts w:hint="eastAsia"/>
        </w:rPr>
        <w:t>：数据库连接、</w:t>
      </w:r>
      <w:r w:rsidR="004552A5">
        <w:rPr>
          <w:rFonts w:hint="eastAsia"/>
        </w:rPr>
        <w:t>SQL</w:t>
      </w:r>
      <w:r w:rsidR="004552A5">
        <w:rPr>
          <w:rFonts w:hint="eastAsia"/>
        </w:rPr>
        <w:t>指令</w:t>
      </w:r>
      <w:r>
        <w:rPr>
          <w:rFonts w:hint="eastAsia"/>
        </w:rPr>
        <w:t>、结果集、数据库元数据</w:t>
      </w:r>
    </w:p>
    <w:p w14:paraId="2F31025F" w14:textId="312D9601" w:rsidR="004552A5" w:rsidRDefault="004552A5" w:rsidP="004552A5">
      <w:pPr>
        <w:pStyle w:val="a3"/>
        <w:numPr>
          <w:ilvl w:val="1"/>
          <w:numId w:val="25"/>
        </w:numPr>
      </w:pPr>
      <w:r>
        <w:rPr>
          <w:rFonts w:hint="eastAsia"/>
        </w:rPr>
        <w:t>允许</w:t>
      </w:r>
      <w:r>
        <w:rPr>
          <w:rFonts w:hint="eastAsia"/>
        </w:rPr>
        <w:t>Java</w:t>
      </w:r>
      <w:r>
        <w:rPr>
          <w:rFonts w:hint="eastAsia"/>
        </w:rPr>
        <w:t>程序员发送</w:t>
      </w:r>
      <w:r>
        <w:rPr>
          <w:rFonts w:hint="eastAsia"/>
        </w:rPr>
        <w:t>SQL</w:t>
      </w:r>
      <w:r>
        <w:rPr>
          <w:rFonts w:hint="eastAsia"/>
        </w:rPr>
        <w:t>指令并处理结果</w:t>
      </w:r>
    </w:p>
    <w:p w14:paraId="3CE06ED8" w14:textId="12478EF0" w:rsidR="00673EF3" w:rsidRDefault="00673EF3" w:rsidP="00673EF3">
      <w:pPr>
        <w:pStyle w:val="a3"/>
        <w:numPr>
          <w:ilvl w:val="0"/>
          <w:numId w:val="25"/>
        </w:numPr>
      </w:pPr>
      <w:r>
        <w:rPr>
          <w:rFonts w:hint="eastAsia"/>
        </w:rPr>
        <w:t>优势：</w:t>
      </w:r>
    </w:p>
    <w:p w14:paraId="5E4336C5" w14:textId="5B68ACFA" w:rsidR="00673EF3" w:rsidRDefault="00673EF3" w:rsidP="00673EF3">
      <w:pPr>
        <w:pStyle w:val="a3"/>
        <w:numPr>
          <w:ilvl w:val="1"/>
          <w:numId w:val="25"/>
        </w:numPr>
      </w:pPr>
      <w:r>
        <w:rPr>
          <w:rFonts w:hint="eastAsia"/>
        </w:rPr>
        <w:t>移植性</w:t>
      </w:r>
    </w:p>
    <w:p w14:paraId="59C0D4D3" w14:textId="184D8855" w:rsidR="00673EF3" w:rsidRDefault="00673EF3" w:rsidP="00673EF3">
      <w:pPr>
        <w:pStyle w:val="a3"/>
        <w:numPr>
          <w:ilvl w:val="1"/>
          <w:numId w:val="25"/>
        </w:numPr>
      </w:pPr>
      <w:r>
        <w:rPr>
          <w:rFonts w:hint="eastAsia"/>
        </w:rPr>
        <w:t>面向对象</w:t>
      </w:r>
    </w:p>
    <w:p w14:paraId="7173F3B3" w14:textId="5B231625" w:rsidR="00673EF3" w:rsidRDefault="00673EF3" w:rsidP="00673EF3">
      <w:pPr>
        <w:pStyle w:val="a3"/>
        <w:numPr>
          <w:ilvl w:val="1"/>
          <w:numId w:val="25"/>
        </w:numPr>
      </w:pPr>
      <w:r>
        <w:rPr>
          <w:rFonts w:hint="eastAsia"/>
        </w:rPr>
        <w:t>简单</w:t>
      </w:r>
    </w:p>
    <w:p w14:paraId="6C15708A" w14:textId="226CE714" w:rsidR="00673EF3" w:rsidRDefault="00673EF3" w:rsidP="00673EF3">
      <w:pPr>
        <w:pStyle w:val="a3"/>
        <w:numPr>
          <w:ilvl w:val="1"/>
          <w:numId w:val="25"/>
        </w:numPr>
      </w:pPr>
      <w:r>
        <w:rPr>
          <w:rFonts w:hint="eastAsia"/>
        </w:rPr>
        <w:t>不同数据库仅需选取不同驱动程序</w:t>
      </w:r>
    </w:p>
    <w:p w14:paraId="46E9B92A" w14:textId="39699804" w:rsidR="00673EF3" w:rsidRDefault="00673EF3" w:rsidP="00673EF3">
      <w:r>
        <w:rPr>
          <w:rFonts w:hint="eastAsia"/>
        </w:rPr>
        <w:t>ORM</w:t>
      </w:r>
    </w:p>
    <w:p w14:paraId="5AB67704" w14:textId="73A702EC" w:rsidR="00247DA2" w:rsidRDefault="003407AC" w:rsidP="003407AC">
      <w:pPr>
        <w:pStyle w:val="a3"/>
        <w:numPr>
          <w:ilvl w:val="0"/>
          <w:numId w:val="26"/>
        </w:numPr>
      </w:pPr>
      <w:r>
        <w:rPr>
          <w:rFonts w:hint="eastAsia"/>
        </w:rPr>
        <w:t>概念：程序中的对象通过映射自动持久化到关系数据库中</w:t>
      </w:r>
    </w:p>
    <w:p w14:paraId="7F296F7D" w14:textId="09068FC3" w:rsidR="003407AC" w:rsidRDefault="00A809F2" w:rsidP="003407AC">
      <w:pPr>
        <w:pStyle w:val="a3"/>
        <w:numPr>
          <w:ilvl w:val="0"/>
          <w:numId w:val="26"/>
        </w:numPr>
      </w:pPr>
      <w:r>
        <w:rPr>
          <w:rFonts w:hint="eastAsia"/>
        </w:rPr>
        <w:lastRenderedPageBreak/>
        <w:t>Hibernate</w:t>
      </w:r>
      <w:r>
        <w:rPr>
          <w:rFonts w:hint="eastAsia"/>
        </w:rPr>
        <w:t>：用户创建持久化类，映射到数据库表内，自动映射</w:t>
      </w:r>
    </w:p>
    <w:p w14:paraId="5BC5E097" w14:textId="11EC49F3" w:rsidR="00A809F2" w:rsidRDefault="00A809F2" w:rsidP="00A809F2"/>
    <w:p w14:paraId="30DDA84D" w14:textId="271F0633" w:rsidR="00A809F2" w:rsidRDefault="00A809F2" w:rsidP="00A809F2">
      <w:r>
        <w:rPr>
          <w:rFonts w:hint="eastAsia"/>
        </w:rPr>
        <w:t>JPA</w:t>
      </w:r>
      <w:r>
        <w:t xml:space="preserve"> </w:t>
      </w:r>
      <w:r>
        <w:rPr>
          <w:rFonts w:hint="eastAsia"/>
        </w:rPr>
        <w:t>J</w:t>
      </w:r>
      <w:r>
        <w:t>a</w:t>
      </w:r>
      <w:r>
        <w:rPr>
          <w:rFonts w:hint="eastAsia"/>
        </w:rPr>
        <w:t>va</w:t>
      </w:r>
      <w:r>
        <w:rPr>
          <w:rFonts w:hint="eastAsia"/>
        </w:rPr>
        <w:t>持久化</w:t>
      </w:r>
      <w:r>
        <w:rPr>
          <w:rFonts w:hint="eastAsia"/>
        </w:rPr>
        <w:t>API</w:t>
      </w:r>
    </w:p>
    <w:p w14:paraId="6C3DAC70" w14:textId="0AC6DB58" w:rsidR="00232A91" w:rsidRDefault="00232A91" w:rsidP="00232A91">
      <w:pPr>
        <w:pStyle w:val="a3"/>
        <w:numPr>
          <w:ilvl w:val="0"/>
          <w:numId w:val="27"/>
        </w:numPr>
      </w:pPr>
      <w:r>
        <w:rPr>
          <w:rFonts w:hint="eastAsia"/>
        </w:rPr>
        <w:t>概念：提供以</w:t>
      </w:r>
      <w:proofErr w:type="spellStart"/>
      <w:r>
        <w:rPr>
          <w:rFonts w:hint="eastAsia"/>
        </w:rPr>
        <w:t>pojo</w:t>
      </w:r>
      <w:proofErr w:type="spellEnd"/>
      <w:r>
        <w:rPr>
          <w:rFonts w:hint="eastAsia"/>
        </w:rPr>
        <w:t>编程模型为持久</w:t>
      </w:r>
      <w:proofErr w:type="gramStart"/>
      <w:r>
        <w:rPr>
          <w:rFonts w:hint="eastAsia"/>
        </w:rPr>
        <w:t>化对象</w:t>
      </w:r>
      <w:proofErr w:type="gramEnd"/>
      <w:r>
        <w:rPr>
          <w:rFonts w:hint="eastAsia"/>
        </w:rPr>
        <w:t>的机制，通过注解或</w:t>
      </w:r>
      <w:r>
        <w:rPr>
          <w:rFonts w:hint="eastAsia"/>
        </w:rPr>
        <w:t>xml</w:t>
      </w:r>
      <w:r>
        <w:rPr>
          <w:rFonts w:hint="eastAsia"/>
        </w:rPr>
        <w:t>描述对象</w:t>
      </w:r>
      <w:proofErr w:type="gramStart"/>
      <w:r>
        <w:rPr>
          <w:rFonts w:hint="eastAsia"/>
        </w:rPr>
        <w:t>—关系表</w:t>
      </w:r>
      <w:proofErr w:type="gramEnd"/>
      <w:r>
        <w:rPr>
          <w:rFonts w:hint="eastAsia"/>
        </w:rPr>
        <w:t>的映射关系，将运行期的实体对象持久化到数据库中</w:t>
      </w:r>
    </w:p>
    <w:p w14:paraId="77AEDFA6" w14:textId="0636324F" w:rsidR="00232A91" w:rsidRDefault="00232A91" w:rsidP="00232A91">
      <w:pPr>
        <w:pStyle w:val="a3"/>
        <w:numPr>
          <w:ilvl w:val="0"/>
          <w:numId w:val="27"/>
        </w:numPr>
      </w:pPr>
      <w:r>
        <w:rPr>
          <w:rFonts w:hint="eastAsia"/>
        </w:rPr>
        <w:t>与</w:t>
      </w:r>
      <w:r>
        <w:rPr>
          <w:rFonts w:hint="eastAsia"/>
        </w:rPr>
        <w:t>ORM</w:t>
      </w:r>
      <w:r>
        <w:rPr>
          <w:rFonts w:hint="eastAsia"/>
        </w:rPr>
        <w:t>软件关系：</w:t>
      </w:r>
      <w:r>
        <w:rPr>
          <w:rFonts w:hint="eastAsia"/>
        </w:rPr>
        <w:t>JPA</w:t>
      </w:r>
      <w:r>
        <w:rPr>
          <w:rFonts w:hint="eastAsia"/>
        </w:rPr>
        <w:t>是</w:t>
      </w:r>
      <w:r>
        <w:rPr>
          <w:rFonts w:hint="eastAsia"/>
        </w:rPr>
        <w:t>hibernate</w:t>
      </w:r>
      <w:r>
        <w:rPr>
          <w:rFonts w:hint="eastAsia"/>
        </w:rPr>
        <w:t>的一个抽象或者可以理解为接口</w:t>
      </w:r>
      <w:r w:rsidR="0035384A">
        <w:rPr>
          <w:rFonts w:hint="eastAsia"/>
        </w:rPr>
        <w:t>（</w:t>
      </w:r>
      <w:r w:rsidR="0035384A">
        <w:rPr>
          <w:rFonts w:hint="eastAsia"/>
        </w:rPr>
        <w:t>JPA</w:t>
      </w:r>
      <w:r w:rsidR="0035384A">
        <w:rPr>
          <w:rFonts w:hint="eastAsia"/>
        </w:rPr>
        <w:t>是规范，</w:t>
      </w:r>
      <w:r w:rsidR="0035384A">
        <w:rPr>
          <w:rFonts w:hint="eastAsia"/>
        </w:rPr>
        <w:t>ORM</w:t>
      </w:r>
      <w:r w:rsidR="0035384A">
        <w:rPr>
          <w:rFonts w:hint="eastAsia"/>
        </w:rPr>
        <w:t>软件是实现）</w:t>
      </w:r>
    </w:p>
    <w:p w14:paraId="6834BFDD" w14:textId="2A4A2541" w:rsidR="0035384A" w:rsidRDefault="0035384A" w:rsidP="00232A91">
      <w:pPr>
        <w:pStyle w:val="a3"/>
        <w:numPr>
          <w:ilvl w:val="0"/>
          <w:numId w:val="27"/>
        </w:numPr>
      </w:pPr>
      <w:r>
        <w:rPr>
          <w:rFonts w:hint="eastAsia"/>
        </w:rPr>
        <w:t>优势：</w:t>
      </w:r>
    </w:p>
    <w:p w14:paraId="7983F258" w14:textId="749BFAEB" w:rsidR="0035384A" w:rsidRDefault="0035384A" w:rsidP="0035384A">
      <w:pPr>
        <w:pStyle w:val="a3"/>
        <w:numPr>
          <w:ilvl w:val="1"/>
          <w:numId w:val="27"/>
        </w:numPr>
      </w:pPr>
      <w:r>
        <w:rPr>
          <w:rFonts w:hint="eastAsia"/>
        </w:rPr>
        <w:t>简单易用，集成方便</w:t>
      </w:r>
    </w:p>
    <w:p w14:paraId="1EF5FEA3" w14:textId="79DFA19D" w:rsidR="0035384A" w:rsidRDefault="0035384A" w:rsidP="0035384A">
      <w:pPr>
        <w:pStyle w:val="a3"/>
        <w:numPr>
          <w:ilvl w:val="1"/>
          <w:numId w:val="27"/>
        </w:numPr>
      </w:pPr>
      <w:r>
        <w:rPr>
          <w:rFonts w:hint="eastAsia"/>
        </w:rPr>
        <w:t>媲美</w:t>
      </w:r>
      <w:r>
        <w:rPr>
          <w:rFonts w:hint="eastAsia"/>
        </w:rPr>
        <w:t>JDBC</w:t>
      </w:r>
      <w:r>
        <w:rPr>
          <w:rFonts w:hint="eastAsia"/>
        </w:rPr>
        <w:t>查询能力</w:t>
      </w:r>
    </w:p>
    <w:p w14:paraId="1348036B" w14:textId="596FB093" w:rsidR="0035384A" w:rsidRDefault="0035384A" w:rsidP="0035384A">
      <w:pPr>
        <w:pStyle w:val="a3"/>
        <w:numPr>
          <w:ilvl w:val="1"/>
          <w:numId w:val="27"/>
        </w:numPr>
      </w:pPr>
      <w:r>
        <w:rPr>
          <w:rFonts w:hint="eastAsia"/>
        </w:rPr>
        <w:t>支持面向对象的高级特性</w:t>
      </w:r>
    </w:p>
    <w:p w14:paraId="2CD5D7FD" w14:textId="678824F5" w:rsidR="0035384A" w:rsidRDefault="0035384A" w:rsidP="0035384A">
      <w:pPr>
        <w:pStyle w:val="a3"/>
        <w:numPr>
          <w:ilvl w:val="0"/>
          <w:numId w:val="27"/>
        </w:numPr>
      </w:pPr>
      <w:r>
        <w:rPr>
          <w:rFonts w:hint="eastAsia"/>
        </w:rPr>
        <w:t>不足：</w:t>
      </w:r>
    </w:p>
    <w:p w14:paraId="6CFEB89F" w14:textId="65458A5A" w:rsidR="0035384A" w:rsidRDefault="0035384A" w:rsidP="0035384A">
      <w:pPr>
        <w:pStyle w:val="a3"/>
        <w:numPr>
          <w:ilvl w:val="1"/>
          <w:numId w:val="27"/>
        </w:numPr>
      </w:pPr>
      <w:r>
        <w:rPr>
          <w:rFonts w:hint="eastAsia"/>
        </w:rPr>
        <w:t>不是一个产品</w:t>
      </w:r>
    </w:p>
    <w:p w14:paraId="37D98B44" w14:textId="02072568" w:rsidR="0035384A" w:rsidRDefault="0035384A" w:rsidP="0035384A">
      <w:pPr>
        <w:pStyle w:val="a3"/>
        <w:numPr>
          <w:ilvl w:val="1"/>
          <w:numId w:val="27"/>
        </w:numPr>
      </w:pPr>
      <w:r>
        <w:rPr>
          <w:rFonts w:hint="eastAsia"/>
        </w:rPr>
        <w:t>仅提供</w:t>
      </w:r>
      <w:r>
        <w:rPr>
          <w:rFonts w:hint="eastAsia"/>
        </w:rPr>
        <w:t>JPA</w:t>
      </w:r>
      <w:r>
        <w:t xml:space="preserve"> </w:t>
      </w:r>
      <w:r>
        <w:rPr>
          <w:rFonts w:hint="eastAsia"/>
        </w:rPr>
        <w:t>API</w:t>
      </w:r>
    </w:p>
    <w:p w14:paraId="6732A713" w14:textId="1FC17742" w:rsidR="0035384A" w:rsidRDefault="0035384A" w:rsidP="0035384A">
      <w:pPr>
        <w:pStyle w:val="a3"/>
        <w:numPr>
          <w:ilvl w:val="0"/>
          <w:numId w:val="27"/>
        </w:numPr>
      </w:pPr>
      <w:r>
        <w:rPr>
          <w:rFonts w:hint="eastAsia"/>
        </w:rPr>
        <w:t>内容：</w:t>
      </w:r>
    </w:p>
    <w:p w14:paraId="5C08DAD8" w14:textId="03FE298D" w:rsidR="0035384A" w:rsidRDefault="0035384A" w:rsidP="0035384A">
      <w:pPr>
        <w:pStyle w:val="a3"/>
        <w:numPr>
          <w:ilvl w:val="1"/>
          <w:numId w:val="27"/>
        </w:numPr>
      </w:pPr>
      <w:r>
        <w:rPr>
          <w:rFonts w:hint="eastAsia"/>
        </w:rPr>
        <w:t>ORM</w:t>
      </w:r>
      <w:r>
        <w:rPr>
          <w:rFonts w:hint="eastAsia"/>
        </w:rPr>
        <w:t>映射元数据（描述实体对象到表的映射）</w:t>
      </w:r>
    </w:p>
    <w:p w14:paraId="7E4C94D5" w14:textId="4C3555DF" w:rsidR="0035384A" w:rsidRDefault="0035384A" w:rsidP="0035384A">
      <w:pPr>
        <w:pStyle w:val="a3"/>
        <w:numPr>
          <w:ilvl w:val="1"/>
          <w:numId w:val="27"/>
        </w:numPr>
      </w:pPr>
      <w:r>
        <w:rPr>
          <w:rFonts w:hint="eastAsia"/>
        </w:rPr>
        <w:t>API</w:t>
      </w:r>
      <w:r>
        <w:rPr>
          <w:rFonts w:hint="eastAsia"/>
        </w:rPr>
        <w:t>：操作实体对象</w:t>
      </w:r>
    </w:p>
    <w:p w14:paraId="352C23E8" w14:textId="1C9D15BD" w:rsidR="00AB60CE" w:rsidRDefault="00AB60CE" w:rsidP="00AB60CE">
      <w:pPr>
        <w:pStyle w:val="a3"/>
        <w:ind w:left="1080"/>
      </w:pPr>
      <w:r>
        <w:rPr>
          <w:noProof/>
        </w:rPr>
        <w:drawing>
          <wp:inline distT="0" distB="0" distL="0" distR="0" wp14:anchorId="5157A9FC" wp14:editId="52043BE3">
            <wp:extent cx="3470334" cy="2548928"/>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1432" cy="2564425"/>
                    </a:xfrm>
                    <a:prstGeom prst="rect">
                      <a:avLst/>
                    </a:prstGeom>
                  </pic:spPr>
                </pic:pic>
              </a:graphicData>
            </a:graphic>
          </wp:inline>
        </w:drawing>
      </w:r>
    </w:p>
    <w:p w14:paraId="208CA7D7" w14:textId="475B50FC" w:rsidR="0035384A" w:rsidRDefault="0035384A" w:rsidP="0035384A">
      <w:pPr>
        <w:pStyle w:val="a3"/>
        <w:numPr>
          <w:ilvl w:val="1"/>
          <w:numId w:val="27"/>
        </w:numPr>
      </w:pPr>
      <w:r>
        <w:rPr>
          <w:rFonts w:hint="eastAsia"/>
        </w:rPr>
        <w:t>查询语言：</w:t>
      </w:r>
      <w:r>
        <w:rPr>
          <w:rFonts w:hint="eastAsia"/>
        </w:rPr>
        <w:t>JPQL</w:t>
      </w:r>
    </w:p>
    <w:p w14:paraId="5966E60F" w14:textId="2E61CB72" w:rsidR="0035384A" w:rsidRDefault="0035384A" w:rsidP="0035384A">
      <w:pPr>
        <w:pStyle w:val="a3"/>
        <w:numPr>
          <w:ilvl w:val="0"/>
          <w:numId w:val="27"/>
        </w:numPr>
      </w:pPr>
      <w:r>
        <w:rPr>
          <w:rFonts w:hint="eastAsia"/>
        </w:rPr>
        <w:t>执行过程</w:t>
      </w:r>
    </w:p>
    <w:p w14:paraId="78C6A2C9" w14:textId="19226589" w:rsidR="0035384A" w:rsidRDefault="0035384A" w:rsidP="0035384A">
      <w:pPr>
        <w:pStyle w:val="a3"/>
        <w:ind w:left="360"/>
      </w:pPr>
      <w:r>
        <w:rPr>
          <w:noProof/>
        </w:rPr>
        <w:lastRenderedPageBreak/>
        <w:drawing>
          <wp:inline distT="0" distB="0" distL="0" distR="0" wp14:anchorId="1CEA3AC2" wp14:editId="66A3AB63">
            <wp:extent cx="4237630" cy="2643124"/>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2386" cy="2652328"/>
                    </a:xfrm>
                    <a:prstGeom prst="rect">
                      <a:avLst/>
                    </a:prstGeom>
                  </pic:spPr>
                </pic:pic>
              </a:graphicData>
            </a:graphic>
          </wp:inline>
        </w:drawing>
      </w:r>
    </w:p>
    <w:p w14:paraId="3E7115F5" w14:textId="13642EEC" w:rsidR="000062D1" w:rsidRDefault="000062D1" w:rsidP="0035384A">
      <w:pPr>
        <w:pStyle w:val="a3"/>
        <w:ind w:left="360"/>
      </w:pPr>
    </w:p>
    <w:p w14:paraId="0568E230" w14:textId="23BA05BC" w:rsidR="000062D1" w:rsidRDefault="000062D1" w:rsidP="0035384A">
      <w:pPr>
        <w:pStyle w:val="a3"/>
        <w:ind w:left="360"/>
      </w:pPr>
    </w:p>
    <w:p w14:paraId="327ABCEA" w14:textId="0F5C046A" w:rsidR="000062D1" w:rsidRDefault="000062D1" w:rsidP="000062D1">
      <w:r>
        <w:rPr>
          <w:rFonts w:hint="eastAsia"/>
        </w:rPr>
        <w:t>第九章</w:t>
      </w:r>
    </w:p>
    <w:p w14:paraId="70E245D3" w14:textId="496BC6C3" w:rsidR="000062D1" w:rsidRDefault="000062D1" w:rsidP="000062D1">
      <w:r>
        <w:rPr>
          <w:rFonts w:hint="eastAsia"/>
        </w:rPr>
        <w:t>事务</w:t>
      </w:r>
    </w:p>
    <w:p w14:paraId="5A4BD772" w14:textId="2A9523A8" w:rsidR="000062D1" w:rsidRDefault="000062D1" w:rsidP="000062D1">
      <w:pPr>
        <w:pStyle w:val="a3"/>
        <w:numPr>
          <w:ilvl w:val="0"/>
          <w:numId w:val="28"/>
        </w:numPr>
      </w:pPr>
      <w:r>
        <w:rPr>
          <w:rFonts w:hint="eastAsia"/>
        </w:rPr>
        <w:t>概念：访问并可能更新数据库中各种数据项的一个程序执行单元</w:t>
      </w:r>
    </w:p>
    <w:p w14:paraId="47626C2B" w14:textId="17A63F23" w:rsidR="000062D1" w:rsidRDefault="000062D1" w:rsidP="000062D1">
      <w:pPr>
        <w:pStyle w:val="a3"/>
        <w:numPr>
          <w:ilvl w:val="0"/>
          <w:numId w:val="28"/>
        </w:numPr>
      </w:pPr>
      <w:r>
        <w:rPr>
          <w:rFonts w:hint="eastAsia"/>
        </w:rPr>
        <w:t>ACID</w:t>
      </w:r>
      <w:r>
        <w:rPr>
          <w:rFonts w:hint="eastAsia"/>
        </w:rPr>
        <w:t>：原子、一致、隔离、持久</w:t>
      </w:r>
    </w:p>
    <w:p w14:paraId="5FD0E932" w14:textId="62B523E4" w:rsidR="000062D1" w:rsidRDefault="000062D1" w:rsidP="000062D1"/>
    <w:p w14:paraId="5A2EDC42" w14:textId="38F7E316" w:rsidR="000062D1" w:rsidRDefault="000062D1" w:rsidP="000062D1">
      <w:r>
        <w:rPr>
          <w:rFonts w:hint="eastAsia"/>
        </w:rPr>
        <w:t>JDBC</w:t>
      </w:r>
      <w:r>
        <w:rPr>
          <w:rFonts w:hint="eastAsia"/>
        </w:rPr>
        <w:t>的事务</w:t>
      </w:r>
    </w:p>
    <w:p w14:paraId="18CF8C80" w14:textId="1BAFFC70" w:rsidR="000062D1" w:rsidRDefault="000062D1" w:rsidP="000062D1">
      <w:pPr>
        <w:pStyle w:val="a3"/>
        <w:numPr>
          <w:ilvl w:val="0"/>
          <w:numId w:val="29"/>
        </w:numPr>
      </w:pPr>
      <w:r>
        <w:rPr>
          <w:rFonts w:hint="eastAsia"/>
        </w:rPr>
        <w:t>基于连接管理</w:t>
      </w:r>
    </w:p>
    <w:p w14:paraId="6D98D854" w14:textId="753A4FC2" w:rsidR="000062D1" w:rsidRDefault="000062D1" w:rsidP="000062D1">
      <w:pPr>
        <w:pStyle w:val="a3"/>
        <w:numPr>
          <w:ilvl w:val="0"/>
          <w:numId w:val="29"/>
        </w:numPr>
      </w:pPr>
      <w:r>
        <w:rPr>
          <w:rFonts w:hint="eastAsia"/>
        </w:rPr>
        <w:t>模式：自动提交（默认）和手动提交</w:t>
      </w:r>
    </w:p>
    <w:p w14:paraId="6A9EC450" w14:textId="2096DF2C" w:rsidR="000062D1" w:rsidRDefault="000062D1" w:rsidP="000062D1">
      <w:r>
        <w:rPr>
          <w:rFonts w:hint="eastAsia"/>
        </w:rPr>
        <w:t>分布式事务处理：</w:t>
      </w:r>
    </w:p>
    <w:p w14:paraId="56FC5248" w14:textId="1F360087" w:rsidR="000062D1" w:rsidRDefault="00AF1772" w:rsidP="00AF1772">
      <w:pPr>
        <w:pStyle w:val="a3"/>
        <w:numPr>
          <w:ilvl w:val="0"/>
          <w:numId w:val="30"/>
        </w:numPr>
      </w:pPr>
      <w:r>
        <w:rPr>
          <w:rFonts w:hint="eastAsia"/>
        </w:rPr>
        <w:t>用途：</w:t>
      </w:r>
      <w:r w:rsidR="000062D1">
        <w:rPr>
          <w:rFonts w:hint="eastAsia"/>
        </w:rPr>
        <w:t>协助在分布式环境中跨异类的事务识别资源的事务</w:t>
      </w:r>
    </w:p>
    <w:p w14:paraId="047D2F20" w14:textId="711AB22D" w:rsidR="00AF1772" w:rsidRDefault="00AF1772" w:rsidP="00AF1772">
      <w:pPr>
        <w:pStyle w:val="a3"/>
        <w:numPr>
          <w:ilvl w:val="0"/>
          <w:numId w:val="30"/>
        </w:numPr>
      </w:pPr>
      <w:r>
        <w:rPr>
          <w:rFonts w:hint="eastAsia"/>
        </w:rPr>
        <w:t>应用程序可以将不同的活动合并成一个事务性单元</w:t>
      </w:r>
    </w:p>
    <w:p w14:paraId="28324DCD" w14:textId="77D06475" w:rsidR="00AF1772" w:rsidRDefault="00AF1772" w:rsidP="00AF1772">
      <w:pPr>
        <w:pStyle w:val="a3"/>
        <w:numPr>
          <w:ilvl w:val="0"/>
          <w:numId w:val="30"/>
        </w:numPr>
      </w:pPr>
      <w:r>
        <w:rPr>
          <w:rFonts w:hint="eastAsia"/>
        </w:rPr>
        <w:t>两阶段提交：</w:t>
      </w:r>
    </w:p>
    <w:p w14:paraId="10AAC6CB" w14:textId="76B82B83" w:rsidR="00AF1772" w:rsidRDefault="00AF1772" w:rsidP="00AF1772">
      <w:pPr>
        <w:pStyle w:val="a3"/>
        <w:numPr>
          <w:ilvl w:val="1"/>
          <w:numId w:val="30"/>
        </w:numPr>
      </w:pPr>
      <w:r>
        <w:rPr>
          <w:rFonts w:hint="eastAsia"/>
        </w:rPr>
        <w:t>一个主事务管理器负责充当分布式事务协调器的角色，协调者可以看作事务的发起者</w:t>
      </w:r>
    </w:p>
    <w:p w14:paraId="126A3F73" w14:textId="54E54722" w:rsidR="00AF1772" w:rsidRDefault="00AF1772" w:rsidP="00AF1772">
      <w:pPr>
        <w:pStyle w:val="a3"/>
        <w:numPr>
          <w:ilvl w:val="1"/>
          <w:numId w:val="30"/>
        </w:numPr>
      </w:pPr>
      <w:r>
        <w:rPr>
          <w:rFonts w:hint="eastAsia"/>
        </w:rPr>
        <w:t>过程：</w:t>
      </w:r>
    </w:p>
    <w:p w14:paraId="710662CA" w14:textId="77777777" w:rsidR="0052115C" w:rsidRDefault="009C1B9A" w:rsidP="00AF1772">
      <w:pPr>
        <w:pStyle w:val="a3"/>
        <w:numPr>
          <w:ilvl w:val="2"/>
          <w:numId w:val="30"/>
        </w:numPr>
      </w:pPr>
      <w:r>
        <w:rPr>
          <w:rFonts w:hint="eastAsia"/>
        </w:rPr>
        <w:t>第一阶段：</w:t>
      </w:r>
    </w:p>
    <w:p w14:paraId="7AE6B937" w14:textId="76B74CB3" w:rsidR="00AF1772" w:rsidRDefault="00AF1772" w:rsidP="0052115C">
      <w:pPr>
        <w:pStyle w:val="a3"/>
        <w:numPr>
          <w:ilvl w:val="3"/>
          <w:numId w:val="30"/>
        </w:numPr>
      </w:pPr>
      <w:r>
        <w:rPr>
          <w:rFonts w:hint="eastAsia"/>
        </w:rPr>
        <w:t>协调者写一条日志记录，对所有参与者发消息</w:t>
      </w:r>
      <w:r>
        <w:rPr>
          <w:rFonts w:hint="eastAsia"/>
        </w:rPr>
        <w:t>prepare</w:t>
      </w:r>
      <w:r>
        <w:t xml:space="preserve"> </w:t>
      </w:r>
      <w:r>
        <w:rPr>
          <w:rFonts w:hint="eastAsia"/>
        </w:rPr>
        <w:t>T</w:t>
      </w:r>
      <w:r>
        <w:rPr>
          <w:rFonts w:hint="eastAsia"/>
        </w:rPr>
        <w:t>，询问</w:t>
      </w:r>
      <w:r w:rsidR="0052115C">
        <w:rPr>
          <w:rFonts w:hint="eastAsia"/>
        </w:rPr>
        <w:t>这些参与者（包括自身）</w:t>
      </w:r>
      <w:r>
        <w:rPr>
          <w:rFonts w:hint="eastAsia"/>
        </w:rPr>
        <w:t>是否能提交</w:t>
      </w:r>
    </w:p>
    <w:p w14:paraId="2533A205" w14:textId="1A18A8C6" w:rsidR="0052115C" w:rsidRDefault="0052115C" w:rsidP="0052115C">
      <w:pPr>
        <w:pStyle w:val="a3"/>
        <w:numPr>
          <w:ilvl w:val="3"/>
          <w:numId w:val="30"/>
        </w:numPr>
      </w:pPr>
      <w:r>
        <w:rPr>
          <w:rFonts w:hint="eastAsia"/>
        </w:rPr>
        <w:t>参与者收到信息，根据自身情况进行预处理：</w:t>
      </w:r>
    </w:p>
    <w:p w14:paraId="335FEF84" w14:textId="43888D3C" w:rsidR="00AF1772" w:rsidRDefault="00AF1772" w:rsidP="0052115C">
      <w:pPr>
        <w:pStyle w:val="a3"/>
        <w:numPr>
          <w:ilvl w:val="4"/>
          <w:numId w:val="30"/>
        </w:numPr>
      </w:pPr>
      <w:proofErr w:type="gramStart"/>
      <w:r>
        <w:rPr>
          <w:rFonts w:hint="eastAsia"/>
        </w:rPr>
        <w:t>若</w:t>
      </w:r>
      <w:r w:rsidR="0052115C">
        <w:rPr>
          <w:rFonts w:hint="eastAsia"/>
        </w:rPr>
        <w:t>参</w:t>
      </w:r>
      <w:proofErr w:type="gramEnd"/>
      <w:r w:rsidR="0052115C">
        <w:rPr>
          <w:rFonts w:hint="eastAsia"/>
        </w:rPr>
        <w:t>与者</w:t>
      </w:r>
      <w:r>
        <w:rPr>
          <w:rFonts w:hint="eastAsia"/>
        </w:rPr>
        <w:t>能提交</w:t>
      </w:r>
      <w:r w:rsidR="0052115C">
        <w:rPr>
          <w:rFonts w:hint="eastAsia"/>
        </w:rPr>
        <w:t>该事务</w:t>
      </w:r>
      <w:r>
        <w:rPr>
          <w:rFonts w:hint="eastAsia"/>
        </w:rPr>
        <w:t>，</w:t>
      </w:r>
      <w:r w:rsidR="00524AA9">
        <w:rPr>
          <w:rFonts w:hint="eastAsia"/>
        </w:rPr>
        <w:t>记录日志</w:t>
      </w:r>
      <w:r>
        <w:rPr>
          <w:rFonts w:hint="eastAsia"/>
        </w:rPr>
        <w:t>，返回协调者</w:t>
      </w:r>
      <w:r>
        <w:rPr>
          <w:rFonts w:hint="eastAsia"/>
        </w:rPr>
        <w:t>ready</w:t>
      </w:r>
      <w:r>
        <w:t xml:space="preserve"> </w:t>
      </w:r>
      <w:r>
        <w:rPr>
          <w:rFonts w:hint="eastAsia"/>
        </w:rPr>
        <w:t>T</w:t>
      </w:r>
      <w:r>
        <w:rPr>
          <w:rFonts w:hint="eastAsia"/>
        </w:rPr>
        <w:t>，自身进入</w:t>
      </w:r>
      <w:r w:rsidR="009C1B9A">
        <w:rPr>
          <w:rFonts w:hint="eastAsia"/>
        </w:rPr>
        <w:t>预提交</w:t>
      </w:r>
    </w:p>
    <w:p w14:paraId="652125EF" w14:textId="4844CB16" w:rsidR="009C1B9A" w:rsidRDefault="009C1B9A" w:rsidP="0052115C">
      <w:pPr>
        <w:pStyle w:val="a3"/>
        <w:numPr>
          <w:ilvl w:val="4"/>
          <w:numId w:val="30"/>
        </w:numPr>
      </w:pPr>
      <w:r>
        <w:rPr>
          <w:rFonts w:hint="eastAsia"/>
        </w:rPr>
        <w:lastRenderedPageBreak/>
        <w:t>不能</w:t>
      </w:r>
      <w:r w:rsidR="0052115C">
        <w:rPr>
          <w:rFonts w:hint="eastAsia"/>
        </w:rPr>
        <w:t>提交</w:t>
      </w:r>
      <w:r>
        <w:rPr>
          <w:rFonts w:hint="eastAsia"/>
        </w:rPr>
        <w:t>，记录日志，返回一个</w:t>
      </w:r>
      <w:r>
        <w:rPr>
          <w:rFonts w:hint="eastAsia"/>
        </w:rPr>
        <w:t>not</w:t>
      </w:r>
      <w:r>
        <w:t xml:space="preserve"> </w:t>
      </w:r>
      <w:r>
        <w:rPr>
          <w:rFonts w:hint="eastAsia"/>
        </w:rPr>
        <w:t>commit</w:t>
      </w:r>
      <w:r>
        <w:t xml:space="preserve"> </w:t>
      </w:r>
      <w:r>
        <w:rPr>
          <w:rFonts w:hint="eastAsia"/>
        </w:rPr>
        <w:t>T</w:t>
      </w:r>
      <w:r>
        <w:rPr>
          <w:rFonts w:hint="eastAsia"/>
        </w:rPr>
        <w:t>，撤销自身数据库的修改</w:t>
      </w:r>
    </w:p>
    <w:p w14:paraId="54AF36ED" w14:textId="77777777" w:rsidR="0052115C" w:rsidRDefault="009C1B9A" w:rsidP="009C1B9A">
      <w:pPr>
        <w:pStyle w:val="a3"/>
        <w:numPr>
          <w:ilvl w:val="2"/>
          <w:numId w:val="30"/>
        </w:numPr>
      </w:pPr>
      <w:r>
        <w:rPr>
          <w:rFonts w:hint="eastAsia"/>
        </w:rPr>
        <w:t>第二阶段：</w:t>
      </w:r>
    </w:p>
    <w:p w14:paraId="6CDF3002" w14:textId="122FF3F8" w:rsidR="009C1B9A" w:rsidRDefault="009C1B9A" w:rsidP="0052115C">
      <w:pPr>
        <w:pStyle w:val="a3"/>
        <w:numPr>
          <w:ilvl w:val="3"/>
          <w:numId w:val="30"/>
        </w:numPr>
      </w:pPr>
      <w:r>
        <w:rPr>
          <w:rFonts w:hint="eastAsia"/>
        </w:rPr>
        <w:t>协调者收集所有参与者的意见，若收到</w:t>
      </w:r>
      <w:r>
        <w:rPr>
          <w:rFonts w:hint="eastAsia"/>
        </w:rPr>
        <w:t>not</w:t>
      </w:r>
      <w:r>
        <w:t xml:space="preserve"> commit T</w:t>
      </w:r>
      <w:r>
        <w:rPr>
          <w:rFonts w:hint="eastAsia"/>
        </w:rPr>
        <w:t>，将</w:t>
      </w:r>
      <w:r>
        <w:rPr>
          <w:rFonts w:hint="eastAsia"/>
        </w:rPr>
        <w:t>Abort</w:t>
      </w:r>
      <w:r>
        <w:t xml:space="preserve"> </w:t>
      </w:r>
      <w:r>
        <w:rPr>
          <w:rFonts w:hint="eastAsia"/>
        </w:rPr>
        <w:t>T</w:t>
      </w:r>
      <w:r>
        <w:rPr>
          <w:rFonts w:hint="eastAsia"/>
        </w:rPr>
        <w:t>记录日志，向所有参与者发送</w:t>
      </w:r>
      <w:r>
        <w:rPr>
          <w:rFonts w:hint="eastAsia"/>
        </w:rPr>
        <w:t>Abort</w:t>
      </w:r>
      <w:r>
        <w:t xml:space="preserve"> </w:t>
      </w:r>
      <w:r>
        <w:rPr>
          <w:rFonts w:hint="eastAsia"/>
        </w:rPr>
        <w:t>T</w:t>
      </w:r>
      <w:r>
        <w:rPr>
          <w:rFonts w:hint="eastAsia"/>
        </w:rPr>
        <w:t>，让所有参与者撤销自身的预操作</w:t>
      </w:r>
    </w:p>
    <w:p w14:paraId="66E7EC76" w14:textId="12D797B8" w:rsidR="009C1B9A" w:rsidRDefault="009C1B9A" w:rsidP="0052115C">
      <w:pPr>
        <w:pStyle w:val="a3"/>
        <w:numPr>
          <w:ilvl w:val="4"/>
          <w:numId w:val="30"/>
        </w:numPr>
      </w:pPr>
      <w:r>
        <w:rPr>
          <w:rFonts w:hint="eastAsia"/>
        </w:rPr>
        <w:t>若全是</w:t>
      </w:r>
      <w:r>
        <w:rPr>
          <w:rFonts w:hint="eastAsia"/>
        </w:rPr>
        <w:t>prepare</w:t>
      </w:r>
      <w:r>
        <w:t xml:space="preserve"> </w:t>
      </w:r>
      <w:r>
        <w:rPr>
          <w:rFonts w:hint="eastAsia"/>
        </w:rPr>
        <w:t>T</w:t>
      </w:r>
      <w:r>
        <w:t xml:space="preserve"> </w:t>
      </w:r>
      <w:r>
        <w:rPr>
          <w:rFonts w:hint="eastAsia"/>
        </w:rPr>
        <w:t>，协调者将</w:t>
      </w:r>
      <w:r>
        <w:rPr>
          <w:rFonts w:hint="eastAsia"/>
        </w:rPr>
        <w:t>commit</w:t>
      </w:r>
      <w:r>
        <w:t xml:space="preserve"> </w:t>
      </w:r>
      <w:r>
        <w:rPr>
          <w:rFonts w:hint="eastAsia"/>
        </w:rPr>
        <w:t>T</w:t>
      </w:r>
      <w:r>
        <w:rPr>
          <w:rFonts w:hint="eastAsia"/>
        </w:rPr>
        <w:t>写入磁盘，向所有参与者发送</w:t>
      </w:r>
      <w:r>
        <w:rPr>
          <w:rFonts w:hint="eastAsia"/>
        </w:rPr>
        <w:t>commit</w:t>
      </w:r>
      <w:r>
        <w:t xml:space="preserve"> </w:t>
      </w:r>
      <w:r>
        <w:rPr>
          <w:rFonts w:hint="eastAsia"/>
        </w:rPr>
        <w:t>T</w:t>
      </w:r>
    </w:p>
    <w:p w14:paraId="4DA964B8" w14:textId="2912B9F5" w:rsidR="0052115C" w:rsidRDefault="009C1B9A" w:rsidP="0052115C">
      <w:pPr>
        <w:pStyle w:val="a3"/>
        <w:numPr>
          <w:ilvl w:val="4"/>
          <w:numId w:val="30"/>
        </w:numPr>
      </w:pPr>
      <w:r>
        <w:rPr>
          <w:rFonts w:hint="eastAsia"/>
        </w:rPr>
        <w:t>超时没收到，认为发送了</w:t>
      </w:r>
      <w:r>
        <w:rPr>
          <w:rFonts w:hint="eastAsia"/>
        </w:rPr>
        <w:t>VOTE</w:t>
      </w:r>
      <w:r>
        <w:t xml:space="preserve">_ABORT </w:t>
      </w:r>
      <w:r>
        <w:rPr>
          <w:rFonts w:hint="eastAsia"/>
        </w:rPr>
        <w:t>取消该事务执行</w:t>
      </w:r>
    </w:p>
    <w:p w14:paraId="4E74B3EF" w14:textId="43339C70" w:rsidR="0052115C" w:rsidRDefault="0052115C" w:rsidP="0052115C">
      <w:pPr>
        <w:pStyle w:val="a3"/>
        <w:numPr>
          <w:ilvl w:val="3"/>
          <w:numId w:val="30"/>
        </w:numPr>
      </w:pPr>
      <w:r>
        <w:rPr>
          <w:rFonts w:hint="eastAsia"/>
        </w:rPr>
        <w:t>所有参与者收到</w:t>
      </w:r>
      <w:r>
        <w:rPr>
          <w:rFonts w:hint="eastAsia"/>
        </w:rPr>
        <w:t>Abort</w:t>
      </w:r>
      <w:r>
        <w:t xml:space="preserve"> </w:t>
      </w:r>
      <w:r>
        <w:rPr>
          <w:rFonts w:hint="eastAsia"/>
        </w:rPr>
        <w:t>T</w:t>
      </w:r>
      <w:r>
        <w:rPr>
          <w:rFonts w:hint="eastAsia"/>
        </w:rPr>
        <w:t>，终止提交，记录日志；</w:t>
      </w:r>
      <w:r>
        <w:rPr>
          <w:rFonts w:hint="eastAsia"/>
        </w:rPr>
        <w:t>Commit</w:t>
      </w:r>
      <w:r>
        <w:t xml:space="preserve"> </w:t>
      </w:r>
      <w:r>
        <w:rPr>
          <w:rFonts w:hint="eastAsia"/>
        </w:rPr>
        <w:t>T</w:t>
      </w:r>
      <w:r>
        <w:rPr>
          <w:rFonts w:hint="eastAsia"/>
        </w:rPr>
        <w:t>，提交，记录</w:t>
      </w:r>
      <w:r w:rsidR="00E93936">
        <w:rPr>
          <w:rFonts w:hint="eastAsia"/>
        </w:rPr>
        <w:t>日志</w:t>
      </w:r>
    </w:p>
    <w:p w14:paraId="19AAD16E" w14:textId="2ECAC732" w:rsidR="00391365" w:rsidRDefault="00391365" w:rsidP="00391365">
      <w:pPr>
        <w:pStyle w:val="a3"/>
        <w:numPr>
          <w:ilvl w:val="2"/>
          <w:numId w:val="30"/>
        </w:numPr>
      </w:pPr>
      <w:r>
        <w:rPr>
          <w:rFonts w:hint="eastAsia"/>
        </w:rPr>
        <w:t>总结：参与者每一步都会记录日志</w:t>
      </w:r>
    </w:p>
    <w:p w14:paraId="3448A7CD" w14:textId="629420A2" w:rsidR="00A33BFE" w:rsidRDefault="00A33BFE" w:rsidP="00391365">
      <w:pPr>
        <w:pStyle w:val="a3"/>
        <w:numPr>
          <w:ilvl w:val="2"/>
          <w:numId w:val="30"/>
        </w:numPr>
      </w:pPr>
      <w:r>
        <w:rPr>
          <w:rFonts w:hint="eastAsia"/>
        </w:rPr>
        <w:t>糟糕情况：参与者收不到</w:t>
      </w:r>
      <w:r>
        <w:rPr>
          <w:rFonts w:hint="eastAsia"/>
        </w:rPr>
        <w:t>Commit</w:t>
      </w:r>
      <w:r>
        <w:rPr>
          <w:rFonts w:hint="eastAsia"/>
        </w:rPr>
        <w:t>或</w:t>
      </w:r>
      <w:r>
        <w:rPr>
          <w:rFonts w:hint="eastAsia"/>
        </w:rPr>
        <w:t>Abort</w:t>
      </w:r>
    </w:p>
    <w:p w14:paraId="67B4D212" w14:textId="0A7E3647" w:rsidR="003E79B2" w:rsidRDefault="003E79B2" w:rsidP="00391365">
      <w:pPr>
        <w:pStyle w:val="a3"/>
        <w:numPr>
          <w:ilvl w:val="2"/>
          <w:numId w:val="30"/>
        </w:numPr>
      </w:pPr>
      <w:r>
        <w:rPr>
          <w:rFonts w:hint="eastAsia"/>
        </w:rPr>
        <w:t>支持协议：</w:t>
      </w:r>
      <w:r>
        <w:rPr>
          <w:rFonts w:hint="eastAsia"/>
        </w:rPr>
        <w:t>IIOP</w:t>
      </w:r>
    </w:p>
    <w:p w14:paraId="29D3985B" w14:textId="76179D1B" w:rsidR="003E79B2" w:rsidRDefault="003E79B2" w:rsidP="003E79B2">
      <w:pPr>
        <w:pStyle w:val="a3"/>
        <w:numPr>
          <w:ilvl w:val="0"/>
          <w:numId w:val="30"/>
        </w:numPr>
      </w:pPr>
      <w:r>
        <w:t>J</w:t>
      </w:r>
      <w:r>
        <w:rPr>
          <w:rFonts w:hint="eastAsia"/>
        </w:rPr>
        <w:t>TA</w:t>
      </w:r>
      <w:r>
        <w:rPr>
          <w:rFonts w:hint="eastAsia"/>
        </w:rPr>
        <w:t>（</w:t>
      </w:r>
      <w:r>
        <w:t>Java</w:t>
      </w:r>
      <w:r>
        <w:rPr>
          <w:rFonts w:hint="eastAsia"/>
        </w:rPr>
        <w:t>事务</w:t>
      </w:r>
      <w:r>
        <w:rPr>
          <w:rFonts w:hint="eastAsia"/>
        </w:rPr>
        <w:t>API</w:t>
      </w:r>
      <w:r>
        <w:rPr>
          <w:rFonts w:hint="eastAsia"/>
        </w:rPr>
        <w:t>）、</w:t>
      </w:r>
      <w:r>
        <w:rPr>
          <w:rFonts w:hint="eastAsia"/>
        </w:rPr>
        <w:t>JTS</w:t>
      </w:r>
      <w:r>
        <w:rPr>
          <w:rFonts w:hint="eastAsia"/>
        </w:rPr>
        <w:t>（</w:t>
      </w:r>
      <w:r>
        <w:rPr>
          <w:rFonts w:hint="eastAsia"/>
        </w:rPr>
        <w:t>Java</w:t>
      </w:r>
      <w:r>
        <w:rPr>
          <w:rFonts w:hint="eastAsia"/>
        </w:rPr>
        <w:t>事务服务）提供分布式事务服务，</w:t>
      </w:r>
      <w:r>
        <w:rPr>
          <w:rFonts w:hint="eastAsia"/>
        </w:rPr>
        <w:t>JTS</w:t>
      </w:r>
      <w:r>
        <w:rPr>
          <w:rFonts w:hint="eastAsia"/>
        </w:rPr>
        <w:t>定义了一套规范如何传递事务上下文。</w:t>
      </w:r>
      <w:r>
        <w:rPr>
          <w:rFonts w:hint="eastAsia"/>
        </w:rPr>
        <w:t>JTA</w:t>
      </w:r>
      <w:r>
        <w:rPr>
          <w:rFonts w:hint="eastAsia"/>
        </w:rPr>
        <w:t>约定的这些角色要进行事务上下文的交互，</w:t>
      </w:r>
      <w:r>
        <w:rPr>
          <w:rFonts w:hint="eastAsia"/>
        </w:rPr>
        <w:t>JTS</w:t>
      </w:r>
      <w:r>
        <w:rPr>
          <w:rFonts w:hint="eastAsia"/>
        </w:rPr>
        <w:t>约定了应该怎样进行去交互</w:t>
      </w:r>
    </w:p>
    <w:p w14:paraId="02F3043B" w14:textId="1C75804E" w:rsidR="00347B82" w:rsidRDefault="00347B82" w:rsidP="00347B82">
      <w:pPr>
        <w:ind w:left="360"/>
      </w:pPr>
    </w:p>
    <w:p w14:paraId="62C8017B" w14:textId="77E28B04" w:rsidR="00347B82" w:rsidRDefault="00347B82" w:rsidP="00347B82">
      <w:pPr>
        <w:ind w:left="360"/>
      </w:pPr>
      <w:r>
        <w:rPr>
          <w:rFonts w:hint="eastAsia"/>
        </w:rPr>
        <w:t>JTA</w:t>
      </w:r>
      <w:r>
        <w:rPr>
          <w:rFonts w:hint="eastAsia"/>
        </w:rPr>
        <w:t>：</w:t>
      </w:r>
    </w:p>
    <w:p w14:paraId="48FC022D" w14:textId="7782F845" w:rsidR="00347B82" w:rsidRDefault="00347B82" w:rsidP="00347B82">
      <w:pPr>
        <w:ind w:left="360"/>
      </w:pPr>
      <w:r>
        <w:rPr>
          <w:rFonts w:hint="eastAsia"/>
        </w:rPr>
        <w:t>1.</w:t>
      </w:r>
      <w:r>
        <w:rPr>
          <w:rFonts w:hint="eastAsia"/>
        </w:rPr>
        <w:t>一种高层的、与实现无关的、与协议无关的</w:t>
      </w:r>
      <w:r>
        <w:rPr>
          <w:rFonts w:hint="eastAsia"/>
        </w:rPr>
        <w:t>API</w:t>
      </w:r>
    </w:p>
    <w:sectPr w:rsidR="00347B8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FB9B2F" w14:textId="77777777" w:rsidR="00BA48DD" w:rsidRDefault="00BA48DD" w:rsidP="00064E49">
      <w:pPr>
        <w:spacing w:after="0" w:line="240" w:lineRule="auto"/>
      </w:pPr>
      <w:r>
        <w:separator/>
      </w:r>
    </w:p>
  </w:endnote>
  <w:endnote w:type="continuationSeparator" w:id="0">
    <w:p w14:paraId="754CA295" w14:textId="77777777" w:rsidR="00BA48DD" w:rsidRDefault="00BA48DD" w:rsidP="00064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472805" w14:textId="77777777" w:rsidR="00BA48DD" w:rsidRDefault="00BA48DD" w:rsidP="00064E49">
      <w:pPr>
        <w:spacing w:after="0" w:line="240" w:lineRule="auto"/>
      </w:pPr>
      <w:r>
        <w:separator/>
      </w:r>
    </w:p>
  </w:footnote>
  <w:footnote w:type="continuationSeparator" w:id="0">
    <w:p w14:paraId="0510FFCA" w14:textId="77777777" w:rsidR="00BA48DD" w:rsidRDefault="00BA48DD" w:rsidP="00064E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975FB"/>
    <w:multiLevelType w:val="hybridMultilevel"/>
    <w:tmpl w:val="894A67C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F83D13"/>
    <w:multiLevelType w:val="hybridMultilevel"/>
    <w:tmpl w:val="3856A5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61F19"/>
    <w:multiLevelType w:val="hybridMultilevel"/>
    <w:tmpl w:val="05D060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596907"/>
    <w:multiLevelType w:val="hybridMultilevel"/>
    <w:tmpl w:val="B37AC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AF5CDD"/>
    <w:multiLevelType w:val="hybridMultilevel"/>
    <w:tmpl w:val="827A1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821A0B"/>
    <w:multiLevelType w:val="hybridMultilevel"/>
    <w:tmpl w:val="97CC0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D37B9E"/>
    <w:multiLevelType w:val="hybridMultilevel"/>
    <w:tmpl w:val="32A2D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8B1DFF"/>
    <w:multiLevelType w:val="hybridMultilevel"/>
    <w:tmpl w:val="645C9A66"/>
    <w:lvl w:ilvl="0" w:tplc="E4342A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854028"/>
    <w:multiLevelType w:val="hybridMultilevel"/>
    <w:tmpl w:val="2AEC1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3B203B"/>
    <w:multiLevelType w:val="hybridMultilevel"/>
    <w:tmpl w:val="EA7A11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1B053C"/>
    <w:multiLevelType w:val="hybridMultilevel"/>
    <w:tmpl w:val="F9A4A5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637273"/>
    <w:multiLevelType w:val="hybridMultilevel"/>
    <w:tmpl w:val="2A24EC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73061B"/>
    <w:multiLevelType w:val="hybridMultilevel"/>
    <w:tmpl w:val="10C25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266290"/>
    <w:multiLevelType w:val="hybridMultilevel"/>
    <w:tmpl w:val="A56A7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5446D2"/>
    <w:multiLevelType w:val="hybridMultilevel"/>
    <w:tmpl w:val="7DBAB612"/>
    <w:lvl w:ilvl="0" w:tplc="8C5622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AF3A4D"/>
    <w:multiLevelType w:val="hybridMultilevel"/>
    <w:tmpl w:val="46466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052291"/>
    <w:multiLevelType w:val="hybridMultilevel"/>
    <w:tmpl w:val="966C41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1B4326F"/>
    <w:multiLevelType w:val="hybridMultilevel"/>
    <w:tmpl w:val="4EC2F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D67F11"/>
    <w:multiLevelType w:val="hybridMultilevel"/>
    <w:tmpl w:val="92F41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884714"/>
    <w:multiLevelType w:val="hybridMultilevel"/>
    <w:tmpl w:val="4D669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3369AA"/>
    <w:multiLevelType w:val="hybridMultilevel"/>
    <w:tmpl w:val="0896DD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3D612D"/>
    <w:multiLevelType w:val="hybridMultilevel"/>
    <w:tmpl w:val="24C61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273F05"/>
    <w:multiLevelType w:val="hybridMultilevel"/>
    <w:tmpl w:val="AA226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436624"/>
    <w:multiLevelType w:val="hybridMultilevel"/>
    <w:tmpl w:val="6CE29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FD61BB"/>
    <w:multiLevelType w:val="hybridMultilevel"/>
    <w:tmpl w:val="431E41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D17597E"/>
    <w:multiLevelType w:val="hybridMultilevel"/>
    <w:tmpl w:val="9544E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105120"/>
    <w:multiLevelType w:val="hybridMultilevel"/>
    <w:tmpl w:val="85360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622722"/>
    <w:multiLevelType w:val="hybridMultilevel"/>
    <w:tmpl w:val="F48AE39C"/>
    <w:lvl w:ilvl="0" w:tplc="7138FB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720A3D"/>
    <w:multiLevelType w:val="hybridMultilevel"/>
    <w:tmpl w:val="E8DA90D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EC80B52"/>
    <w:multiLevelType w:val="hybridMultilevel"/>
    <w:tmpl w:val="9B7A4702"/>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5"/>
  </w:num>
  <w:num w:numId="4">
    <w:abstractNumId w:val="1"/>
  </w:num>
  <w:num w:numId="5">
    <w:abstractNumId w:val="16"/>
  </w:num>
  <w:num w:numId="6">
    <w:abstractNumId w:val="24"/>
  </w:num>
  <w:num w:numId="7">
    <w:abstractNumId w:val="28"/>
  </w:num>
  <w:num w:numId="8">
    <w:abstractNumId w:val="25"/>
  </w:num>
  <w:num w:numId="9">
    <w:abstractNumId w:val="7"/>
  </w:num>
  <w:num w:numId="10">
    <w:abstractNumId w:val="23"/>
  </w:num>
  <w:num w:numId="11">
    <w:abstractNumId w:val="17"/>
  </w:num>
  <w:num w:numId="12">
    <w:abstractNumId w:val="29"/>
  </w:num>
  <w:num w:numId="13">
    <w:abstractNumId w:val="6"/>
  </w:num>
  <w:num w:numId="14">
    <w:abstractNumId w:val="9"/>
  </w:num>
  <w:num w:numId="15">
    <w:abstractNumId w:val="3"/>
  </w:num>
  <w:num w:numId="16">
    <w:abstractNumId w:val="19"/>
  </w:num>
  <w:num w:numId="17">
    <w:abstractNumId w:val="26"/>
  </w:num>
  <w:num w:numId="18">
    <w:abstractNumId w:val="14"/>
  </w:num>
  <w:num w:numId="19">
    <w:abstractNumId w:val="4"/>
  </w:num>
  <w:num w:numId="20">
    <w:abstractNumId w:val="11"/>
  </w:num>
  <w:num w:numId="21">
    <w:abstractNumId w:val="20"/>
  </w:num>
  <w:num w:numId="22">
    <w:abstractNumId w:val="21"/>
  </w:num>
  <w:num w:numId="23">
    <w:abstractNumId w:val="18"/>
  </w:num>
  <w:num w:numId="24">
    <w:abstractNumId w:val="10"/>
  </w:num>
  <w:num w:numId="25">
    <w:abstractNumId w:val="13"/>
  </w:num>
  <w:num w:numId="26">
    <w:abstractNumId w:val="22"/>
  </w:num>
  <w:num w:numId="27">
    <w:abstractNumId w:val="0"/>
  </w:num>
  <w:num w:numId="28">
    <w:abstractNumId w:val="8"/>
  </w:num>
  <w:num w:numId="29">
    <w:abstractNumId w:val="12"/>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A2C"/>
    <w:rsid w:val="000062D1"/>
    <w:rsid w:val="000066E9"/>
    <w:rsid w:val="00020FB4"/>
    <w:rsid w:val="000222F8"/>
    <w:rsid w:val="000536C3"/>
    <w:rsid w:val="00064E49"/>
    <w:rsid w:val="000706F1"/>
    <w:rsid w:val="00083FEC"/>
    <w:rsid w:val="000A5CF7"/>
    <w:rsid w:val="000F4B24"/>
    <w:rsid w:val="001079F9"/>
    <w:rsid w:val="001373A1"/>
    <w:rsid w:val="00153A08"/>
    <w:rsid w:val="00232A91"/>
    <w:rsid w:val="00247DA2"/>
    <w:rsid w:val="002A3FBB"/>
    <w:rsid w:val="002F2651"/>
    <w:rsid w:val="0031116F"/>
    <w:rsid w:val="00312101"/>
    <w:rsid w:val="003407AC"/>
    <w:rsid w:val="00347B82"/>
    <w:rsid w:val="0035384A"/>
    <w:rsid w:val="00355F06"/>
    <w:rsid w:val="00380933"/>
    <w:rsid w:val="00391365"/>
    <w:rsid w:val="003C7918"/>
    <w:rsid w:val="003E79B2"/>
    <w:rsid w:val="004552A5"/>
    <w:rsid w:val="00462200"/>
    <w:rsid w:val="00463D3D"/>
    <w:rsid w:val="00465350"/>
    <w:rsid w:val="004807C2"/>
    <w:rsid w:val="00487955"/>
    <w:rsid w:val="00487FC3"/>
    <w:rsid w:val="0050785C"/>
    <w:rsid w:val="0052115C"/>
    <w:rsid w:val="00524AA9"/>
    <w:rsid w:val="00565DFD"/>
    <w:rsid w:val="0056678C"/>
    <w:rsid w:val="005B1629"/>
    <w:rsid w:val="005C52E7"/>
    <w:rsid w:val="005E0754"/>
    <w:rsid w:val="005E46EA"/>
    <w:rsid w:val="00620333"/>
    <w:rsid w:val="00636879"/>
    <w:rsid w:val="00673EF3"/>
    <w:rsid w:val="006D0196"/>
    <w:rsid w:val="006E10E1"/>
    <w:rsid w:val="006E68C0"/>
    <w:rsid w:val="006E6978"/>
    <w:rsid w:val="007076A1"/>
    <w:rsid w:val="0071788F"/>
    <w:rsid w:val="007804A4"/>
    <w:rsid w:val="0080077F"/>
    <w:rsid w:val="00832558"/>
    <w:rsid w:val="008464BC"/>
    <w:rsid w:val="008C3320"/>
    <w:rsid w:val="008F4FE1"/>
    <w:rsid w:val="0091692B"/>
    <w:rsid w:val="009C1B9A"/>
    <w:rsid w:val="009D154D"/>
    <w:rsid w:val="009E44DF"/>
    <w:rsid w:val="009F6A87"/>
    <w:rsid w:val="00A05446"/>
    <w:rsid w:val="00A16D8E"/>
    <w:rsid w:val="00A33BFE"/>
    <w:rsid w:val="00A436D3"/>
    <w:rsid w:val="00A56DF2"/>
    <w:rsid w:val="00A7451C"/>
    <w:rsid w:val="00A809F2"/>
    <w:rsid w:val="00AB60CE"/>
    <w:rsid w:val="00AD54CA"/>
    <w:rsid w:val="00AF1772"/>
    <w:rsid w:val="00B13574"/>
    <w:rsid w:val="00B53529"/>
    <w:rsid w:val="00B53DDA"/>
    <w:rsid w:val="00BA48DD"/>
    <w:rsid w:val="00BD566D"/>
    <w:rsid w:val="00BF672E"/>
    <w:rsid w:val="00C10888"/>
    <w:rsid w:val="00C1175A"/>
    <w:rsid w:val="00C36C65"/>
    <w:rsid w:val="00C80F05"/>
    <w:rsid w:val="00C81022"/>
    <w:rsid w:val="00C93C8B"/>
    <w:rsid w:val="00CF16BE"/>
    <w:rsid w:val="00D16AF7"/>
    <w:rsid w:val="00D228EC"/>
    <w:rsid w:val="00D312F8"/>
    <w:rsid w:val="00D520D3"/>
    <w:rsid w:val="00D56CCC"/>
    <w:rsid w:val="00E246AC"/>
    <w:rsid w:val="00E305D0"/>
    <w:rsid w:val="00E42A2C"/>
    <w:rsid w:val="00E92F32"/>
    <w:rsid w:val="00E93936"/>
    <w:rsid w:val="00EA371F"/>
    <w:rsid w:val="00EC16D3"/>
    <w:rsid w:val="00EF6B29"/>
    <w:rsid w:val="00F43471"/>
    <w:rsid w:val="00F54B1A"/>
    <w:rsid w:val="00F604E0"/>
    <w:rsid w:val="00F663FC"/>
    <w:rsid w:val="00FC69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FAEA2"/>
  <w15:chartTrackingRefBased/>
  <w15:docId w15:val="{BA11CDDB-4259-4481-AD16-12DFE61E1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804A4"/>
    <w:pPr>
      <w:ind w:left="720"/>
      <w:contextualSpacing/>
    </w:pPr>
  </w:style>
  <w:style w:type="paragraph" w:styleId="a4">
    <w:name w:val="header"/>
    <w:basedOn w:val="a"/>
    <w:link w:val="a5"/>
    <w:uiPriority w:val="99"/>
    <w:unhideWhenUsed/>
    <w:rsid w:val="00064E49"/>
    <w:pPr>
      <w:tabs>
        <w:tab w:val="center" w:pos="4320"/>
        <w:tab w:val="right" w:pos="8640"/>
      </w:tabs>
      <w:spacing w:after="0" w:line="240" w:lineRule="auto"/>
    </w:pPr>
  </w:style>
  <w:style w:type="character" w:customStyle="1" w:styleId="a5">
    <w:name w:val="页眉 字符"/>
    <w:basedOn w:val="a0"/>
    <w:link w:val="a4"/>
    <w:uiPriority w:val="99"/>
    <w:rsid w:val="00064E49"/>
  </w:style>
  <w:style w:type="paragraph" w:styleId="a6">
    <w:name w:val="footer"/>
    <w:basedOn w:val="a"/>
    <w:link w:val="a7"/>
    <w:uiPriority w:val="99"/>
    <w:unhideWhenUsed/>
    <w:rsid w:val="00064E49"/>
    <w:pPr>
      <w:tabs>
        <w:tab w:val="center" w:pos="4320"/>
        <w:tab w:val="right" w:pos="8640"/>
      </w:tabs>
      <w:spacing w:after="0" w:line="240" w:lineRule="auto"/>
    </w:pPr>
  </w:style>
  <w:style w:type="character" w:customStyle="1" w:styleId="a7">
    <w:name w:val="页脚 字符"/>
    <w:basedOn w:val="a0"/>
    <w:link w:val="a6"/>
    <w:uiPriority w:val="99"/>
    <w:rsid w:val="00064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15</Pages>
  <Words>684</Words>
  <Characters>3900</Characters>
  <Application>Microsoft Office Word</Application>
  <DocSecurity>0</DocSecurity>
  <Lines>32</Lines>
  <Paragraphs>9</Paragraphs>
  <ScaleCrop>false</ScaleCrop>
  <Company/>
  <LinksUpToDate>false</LinksUpToDate>
  <CharactersWithSpaces>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梓豪 陈</dc:creator>
  <cp:keywords/>
  <dc:description/>
  <cp:lastModifiedBy>梓豪 陈</cp:lastModifiedBy>
  <cp:revision>84</cp:revision>
  <dcterms:created xsi:type="dcterms:W3CDTF">2019-06-02T02:30:00Z</dcterms:created>
  <dcterms:modified xsi:type="dcterms:W3CDTF">2019-06-03T01:46:00Z</dcterms:modified>
</cp:coreProperties>
</file>