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763A" w14:textId="5B66FA88" w:rsidR="00532AB3" w:rsidRPr="009C61B1" w:rsidRDefault="00532AB3" w:rsidP="00D87561">
      <w:pPr>
        <w:pStyle w:val="a3"/>
        <w:spacing w:before="0" w:beforeAutospacing="0" w:after="0" w:afterAutospacing="0"/>
        <w:jc w:val="center"/>
        <w:rPr>
          <w:b/>
          <w:bCs/>
        </w:rPr>
      </w:pPr>
      <w:r w:rsidRPr="009C61B1">
        <w:rPr>
          <w:b/>
          <w:bCs/>
        </w:rPr>
        <w:t>Идеальный интегратор по ИБ</w:t>
      </w:r>
    </w:p>
    <w:p w14:paraId="70CFD30F" w14:textId="0D58959E" w:rsidR="00532AB3" w:rsidRDefault="00532AB3" w:rsidP="00380A33">
      <w:pPr>
        <w:pStyle w:val="a3"/>
        <w:spacing w:before="0" w:beforeAutospacing="0" w:after="0" w:afterAutospacing="0"/>
        <w:ind w:firstLine="709"/>
        <w:jc w:val="both"/>
      </w:pPr>
    </w:p>
    <w:p w14:paraId="1A707D28" w14:textId="7FC36837" w:rsidR="006F5023" w:rsidRDefault="006F5023" w:rsidP="006F5023">
      <w:pPr>
        <w:pStyle w:val="a3"/>
        <w:spacing w:before="0" w:beforeAutospacing="0" w:after="0" w:afterAutospacing="0"/>
        <w:ind w:left="4395"/>
        <w:jc w:val="both"/>
      </w:pPr>
      <w:r w:rsidRPr="006F5023">
        <w:t>ЛПР — это лицо, принимающее решение, ЛВР – это лицо, влияющие на принятие решения, то есть помощники и замы, через которых можно повлиять на ЛПР, ЛДПР — лицо, действительно принимающее решение</w:t>
      </w:r>
    </w:p>
    <w:p w14:paraId="4AD8D6A3" w14:textId="66FECC8E" w:rsidR="006F5023" w:rsidRDefault="006F5023" w:rsidP="006F5023">
      <w:pPr>
        <w:pStyle w:val="a3"/>
        <w:spacing w:before="0" w:beforeAutospacing="0" w:after="0" w:afterAutospacing="0"/>
        <w:ind w:left="4395"/>
        <w:jc w:val="right"/>
      </w:pPr>
      <w:r w:rsidRPr="006F5023">
        <w:t>Alfa Business Week</w:t>
      </w:r>
      <w:r>
        <w:t>,</w:t>
      </w:r>
      <w:r w:rsidRPr="006F5023">
        <w:t xml:space="preserve"> Игорь Манн</w:t>
      </w:r>
    </w:p>
    <w:p w14:paraId="04DA7654" w14:textId="77777777" w:rsidR="006F5023" w:rsidRPr="009C61B1" w:rsidRDefault="006F5023" w:rsidP="00380A33">
      <w:pPr>
        <w:pStyle w:val="a3"/>
        <w:spacing w:before="0" w:beforeAutospacing="0" w:after="0" w:afterAutospacing="0"/>
        <w:ind w:firstLine="709"/>
        <w:jc w:val="both"/>
      </w:pPr>
    </w:p>
    <w:p w14:paraId="40828330" w14:textId="1F03BD35" w:rsidR="00380A33" w:rsidRPr="009C61B1" w:rsidRDefault="00380A33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C61B1">
        <w:rPr>
          <w:b/>
          <w:bCs/>
        </w:rPr>
        <w:t>Введение</w:t>
      </w:r>
    </w:p>
    <w:p w14:paraId="13BFE5F8" w14:textId="2BB2E3AB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 xml:space="preserve">Я работаю </w:t>
      </w:r>
      <w:r w:rsidRPr="009C61B1">
        <w:t>«</w:t>
      </w:r>
      <w:r w:rsidRPr="009C61B1">
        <w:t>в рынке ИБ</w:t>
      </w:r>
      <w:r w:rsidRPr="009C61B1">
        <w:t>»</w:t>
      </w:r>
      <w:r w:rsidRPr="009C61B1">
        <w:t xml:space="preserve"> уже </w:t>
      </w:r>
      <w:r w:rsidRPr="009C61B1">
        <w:t xml:space="preserve">немножко </w:t>
      </w:r>
      <w:r w:rsidRPr="009C61B1">
        <w:t xml:space="preserve">за 20 лет. Когда еще действовал Федеральный закон от 20.02.1995 № 24-ФЗ </w:t>
      </w:r>
      <w:r w:rsidR="00014C9C">
        <w:t>«</w:t>
      </w:r>
      <w:r w:rsidRPr="009C61B1">
        <w:t>Об информации, информатизации и защите информации</w:t>
      </w:r>
      <w:r w:rsidR="00014C9C">
        <w:t>»</w:t>
      </w:r>
      <w:r w:rsidRPr="009C61B1">
        <w:t xml:space="preserve"> даже пытался уйти из ИБ из-за кривой и </w:t>
      </w:r>
      <w:r w:rsidR="00173934">
        <w:t>неполной</w:t>
      </w:r>
      <w:r w:rsidRPr="009C61B1">
        <w:t xml:space="preserve"> </w:t>
      </w:r>
      <w:proofErr w:type="spellStart"/>
      <w:r w:rsidRPr="009C61B1">
        <w:t>нормативки</w:t>
      </w:r>
      <w:proofErr w:type="spellEnd"/>
      <w:r w:rsidRPr="009C61B1">
        <w:t>.</w:t>
      </w:r>
    </w:p>
    <w:p w14:paraId="43E62340" w14:textId="77777777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>Но время шло, закон о персональных данных значительно изменил ситуацию с защитой информации, позже к нему подтянулись...</w:t>
      </w:r>
    </w:p>
    <w:p w14:paraId="6EE32504" w14:textId="640B9AC5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>На собеседовании мне задали вопрос, а как вы видите идеального интегратора по ИБ. Собеседование проводили непрофессиональный управленец на высокой должности и технический специалист на руководящей должности со значительно меньшим опытом и знаниями</w:t>
      </w:r>
      <w:r w:rsidR="008C7FD2">
        <w:t>, чем у меня</w:t>
      </w:r>
      <w:r w:rsidRPr="009C61B1">
        <w:t>.</w:t>
      </w:r>
    </w:p>
    <w:p w14:paraId="1B0FF155" w14:textId="584CB345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 xml:space="preserve">Да на кончиках пальцев у меня есть критерии, но вот так чтобы сразу рассказать и объяснить неспециалистам их </w:t>
      </w:r>
      <w:r w:rsidR="008430FA" w:rsidRPr="009C61B1">
        <w:t>все</w:t>
      </w:r>
      <w:r w:rsidR="008430FA">
        <w:t xml:space="preserve"> разом или выделить ключевые</w:t>
      </w:r>
      <w:r w:rsidRPr="009C61B1">
        <w:t xml:space="preserve"> </w:t>
      </w:r>
      <w:r w:rsidR="008430FA">
        <w:t>–</w:t>
      </w:r>
      <w:r w:rsidRPr="009C61B1">
        <w:t xml:space="preserve"> малость</w:t>
      </w:r>
      <w:r w:rsidR="008430FA">
        <w:t xml:space="preserve"> </w:t>
      </w:r>
      <w:r w:rsidRPr="009C61B1">
        <w:t>подрастерялся.</w:t>
      </w:r>
    </w:p>
    <w:p w14:paraId="4DAA0C7D" w14:textId="6801E04B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 xml:space="preserve">Это подтолкнуло меня на составление Техзадания </w:t>
      </w:r>
      <w:r w:rsidR="00127CD7">
        <w:t xml:space="preserve">создания </w:t>
      </w:r>
      <w:r w:rsidRPr="009C61B1">
        <w:t>идеального интегратора по ИБ.</w:t>
      </w:r>
    </w:p>
    <w:p w14:paraId="0FAE039C" w14:textId="77777777" w:rsidR="006B1C7D" w:rsidRPr="009C61B1" w:rsidRDefault="006B1C7D" w:rsidP="00380A33">
      <w:pPr>
        <w:pStyle w:val="a3"/>
        <w:spacing w:before="0" w:beforeAutospacing="0" w:after="0" w:afterAutospacing="0"/>
        <w:ind w:firstLine="709"/>
        <w:jc w:val="both"/>
      </w:pPr>
      <w:r w:rsidRPr="009C61B1">
        <w:t>Будут предложения, комментарии, прошу озвучивать - давайте попробуем сделать этот мир чуточку лучше.</w:t>
      </w:r>
    </w:p>
    <w:p w14:paraId="66300816" w14:textId="77777777" w:rsidR="000B2577" w:rsidRPr="009C61B1" w:rsidRDefault="000B2577" w:rsidP="00380A33"/>
    <w:p w14:paraId="767A62CF" w14:textId="77777777" w:rsidR="006754FA" w:rsidRPr="006754FA" w:rsidRDefault="00C4219B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C61B1">
        <w:rPr>
          <w:b/>
          <w:bCs/>
        </w:rPr>
        <w:t>Программные продукты</w:t>
      </w:r>
    </w:p>
    <w:p w14:paraId="2734242D" w14:textId="20298A3D" w:rsidR="006A7E51" w:rsidRPr="006754FA" w:rsidRDefault="006754FA" w:rsidP="006754FA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 для работ</w:t>
      </w:r>
    </w:p>
    <w:p w14:paraId="038DABF9" w14:textId="208AC216" w:rsidR="001D545F" w:rsidRPr="009C61B1" w:rsidRDefault="001D545F" w:rsidP="00380A33">
      <w:r w:rsidRPr="009C61B1">
        <w:t>Система управления портфелями, программами и проектами</w:t>
      </w:r>
      <w:r w:rsidR="00B96ADA" w:rsidRPr="009C61B1">
        <w:t xml:space="preserve"> (документооборот)</w:t>
      </w:r>
    </w:p>
    <w:p w14:paraId="47A25F71" w14:textId="106A54C5" w:rsidR="001D545F" w:rsidRPr="009C61B1" w:rsidRDefault="001D545F" w:rsidP="00380A33">
      <w:r w:rsidRPr="009C61B1">
        <w:t>Распределенная система управления версиями документов</w:t>
      </w:r>
    </w:p>
    <w:p w14:paraId="5A42B1E0" w14:textId="6B45C733" w:rsidR="001D545F" w:rsidRPr="009C61B1" w:rsidRDefault="001D545F" w:rsidP="00380A33">
      <w:r w:rsidRPr="009C61B1">
        <w:t>Стандартизация и автоматизация разработки документов</w:t>
      </w:r>
    </w:p>
    <w:p w14:paraId="6EF7E0F7" w14:textId="5621C587" w:rsidR="00506257" w:rsidRPr="009C61B1" w:rsidRDefault="00506257" w:rsidP="00380A33">
      <w:r w:rsidRPr="009C61B1">
        <w:t xml:space="preserve">Шаблоны </w:t>
      </w:r>
      <w:proofErr w:type="spellStart"/>
      <w:r w:rsidRPr="009C61B1">
        <w:t>с</w:t>
      </w:r>
      <w:r w:rsidRPr="009C61B1">
        <w:t>тенсил</w:t>
      </w:r>
      <w:r w:rsidRPr="009C61B1">
        <w:t>ов</w:t>
      </w:r>
      <w:proofErr w:type="spellEnd"/>
      <w:r w:rsidRPr="009C61B1">
        <w:t xml:space="preserve">, шрифтов, </w:t>
      </w:r>
      <w:r w:rsidR="004237CE">
        <w:t xml:space="preserve">стилей, </w:t>
      </w:r>
      <w:r w:rsidRPr="009C61B1">
        <w:t>правила оформления документов и схем</w:t>
      </w:r>
    </w:p>
    <w:p w14:paraId="7674EF18" w14:textId="6C1A0061" w:rsidR="00506257" w:rsidRPr="009C61B1" w:rsidRDefault="00506257" w:rsidP="00380A33">
      <w:r w:rsidRPr="009C61B1">
        <w:t xml:space="preserve">Шаблоны </w:t>
      </w:r>
      <w:r w:rsidR="00D33B23">
        <w:t xml:space="preserve">документов, </w:t>
      </w:r>
      <w:r w:rsidRPr="009C61B1">
        <w:t>опросников</w:t>
      </w:r>
    </w:p>
    <w:p w14:paraId="08C73360" w14:textId="22FFC6E9" w:rsidR="001D545F" w:rsidRPr="009C61B1" w:rsidRDefault="001D545F" w:rsidP="00380A33">
      <w:r w:rsidRPr="009C61B1">
        <w:t>О</w:t>
      </w:r>
      <w:r w:rsidRPr="009C61B1">
        <w:t xml:space="preserve">рганизационно-техническая система, обеспечивающая управление всей информацией об </w:t>
      </w:r>
      <w:r w:rsidRPr="009C61B1">
        <w:t xml:space="preserve">СЗИ, </w:t>
      </w:r>
      <w:r w:rsidR="00B96ADA" w:rsidRPr="009C61B1">
        <w:t xml:space="preserve">клиентских </w:t>
      </w:r>
      <w:r w:rsidRPr="009C61B1">
        <w:t>объектах</w:t>
      </w:r>
      <w:r w:rsidR="006754FA">
        <w:t xml:space="preserve"> (</w:t>
      </w:r>
      <w:r w:rsidR="006754FA">
        <w:rPr>
          <w:lang w:val="en-US"/>
        </w:rPr>
        <w:t>ITAM</w:t>
      </w:r>
      <w:r w:rsidR="006754FA">
        <w:t>)</w:t>
      </w:r>
    </w:p>
    <w:p w14:paraId="5AD28154" w14:textId="7587E005" w:rsidR="00B96ADA" w:rsidRPr="009C61B1" w:rsidRDefault="00B96ADA" w:rsidP="00380A33">
      <w:r w:rsidRPr="009C61B1">
        <w:t xml:space="preserve">Система корпоративной связи: чат с группами, телефония, портал, информационные рассылки, доведение </w:t>
      </w:r>
    </w:p>
    <w:p w14:paraId="6ABB8B8E" w14:textId="7CC4130B" w:rsidR="001D545F" w:rsidRPr="009C61B1" w:rsidRDefault="00B96ADA" w:rsidP="00380A33">
      <w:r w:rsidRPr="009C61B1">
        <w:t>Поиск и добывание информации и документов, новостная аналитика, конкурентный анализ</w:t>
      </w:r>
    </w:p>
    <w:p w14:paraId="091B88B5" w14:textId="16654AE4" w:rsidR="00506257" w:rsidRPr="009C61B1" w:rsidRDefault="00506257" w:rsidP="00380A33">
      <w:r w:rsidRPr="009C61B1">
        <w:t>Вики</w:t>
      </w:r>
    </w:p>
    <w:p w14:paraId="46F6BA62" w14:textId="52AF1F3B" w:rsidR="00506257" w:rsidRPr="009C61B1" w:rsidRDefault="00506257" w:rsidP="00380A33">
      <w:r w:rsidRPr="009C61B1">
        <w:t>Мобильное приложение</w:t>
      </w:r>
    </w:p>
    <w:p w14:paraId="234E0DC0" w14:textId="13B21605" w:rsidR="00F769A6" w:rsidRPr="009C61B1" w:rsidRDefault="00F769A6" w:rsidP="00380A33">
      <w:r w:rsidRPr="009C61B1">
        <w:t>Почтовый клиент</w:t>
      </w:r>
    </w:p>
    <w:p w14:paraId="320368FA" w14:textId="60932745" w:rsidR="00F769A6" w:rsidRPr="009C61B1" w:rsidRDefault="00F769A6" w:rsidP="00380A33">
      <w:r w:rsidRPr="009C61B1">
        <w:t>Календарь и планирование с оповещениями</w:t>
      </w:r>
    </w:p>
    <w:p w14:paraId="4EA2AB84" w14:textId="7697B5ED" w:rsidR="00506257" w:rsidRPr="009C61B1" w:rsidRDefault="00506257" w:rsidP="00380A33">
      <w:r w:rsidRPr="009C61B1">
        <w:rPr>
          <w:lang w:val="en-US"/>
        </w:rPr>
        <w:t>Word</w:t>
      </w:r>
    </w:p>
    <w:p w14:paraId="7029B1A9" w14:textId="63EAC569" w:rsidR="00506257" w:rsidRPr="009C61B1" w:rsidRDefault="00506257" w:rsidP="00380A33">
      <w:pPr>
        <w:rPr>
          <w:lang w:val="en-US"/>
        </w:rPr>
      </w:pPr>
      <w:r w:rsidRPr="009C61B1">
        <w:rPr>
          <w:lang w:val="en-US"/>
        </w:rPr>
        <w:t>Excel</w:t>
      </w:r>
    </w:p>
    <w:p w14:paraId="40A4464E" w14:textId="43379C99" w:rsidR="00506257" w:rsidRPr="009C61B1" w:rsidRDefault="00506257" w:rsidP="00380A33">
      <w:pPr>
        <w:rPr>
          <w:lang w:val="en-US"/>
        </w:rPr>
      </w:pPr>
      <w:r w:rsidRPr="009C61B1">
        <w:rPr>
          <w:lang w:val="en-US"/>
        </w:rPr>
        <w:t>Visio</w:t>
      </w:r>
    </w:p>
    <w:p w14:paraId="02786557" w14:textId="7AC4D9F4" w:rsidR="00506257" w:rsidRPr="009C61B1" w:rsidRDefault="00506257" w:rsidP="00380A33">
      <w:pPr>
        <w:rPr>
          <w:lang w:val="en-US"/>
        </w:rPr>
      </w:pPr>
      <w:r w:rsidRPr="009C61B1">
        <w:rPr>
          <w:lang w:val="en-US"/>
        </w:rPr>
        <w:t>SQL</w:t>
      </w:r>
    </w:p>
    <w:p w14:paraId="6CEA4FA9" w14:textId="2E62410A" w:rsidR="00506257" w:rsidRDefault="00506257" w:rsidP="00380A33">
      <w:pPr>
        <w:rPr>
          <w:lang w:val="en-US"/>
        </w:rPr>
      </w:pPr>
      <w:proofErr w:type="spellStart"/>
      <w:r w:rsidRPr="009C61B1">
        <w:rPr>
          <w:lang w:val="en-US"/>
        </w:rPr>
        <w:t>Freemind</w:t>
      </w:r>
      <w:proofErr w:type="spellEnd"/>
      <w:r w:rsidR="00734842">
        <w:rPr>
          <w:lang w:val="en-US"/>
        </w:rPr>
        <w:t>/</w:t>
      </w:r>
      <w:proofErr w:type="spellStart"/>
      <w:r w:rsidR="00734842" w:rsidRPr="00734842">
        <w:rPr>
          <w:lang w:val="en-US"/>
        </w:rPr>
        <w:t>XMind</w:t>
      </w:r>
      <w:proofErr w:type="spellEnd"/>
      <w:r w:rsidR="00734842">
        <w:rPr>
          <w:lang w:val="en-US"/>
        </w:rPr>
        <w:t>/</w:t>
      </w:r>
      <w:r w:rsidR="00734842" w:rsidRPr="00734842">
        <w:rPr>
          <w:lang w:val="en-US"/>
        </w:rPr>
        <w:t>MindManager</w:t>
      </w:r>
    </w:p>
    <w:p w14:paraId="4859E372" w14:textId="6736410E" w:rsidR="00EC4A88" w:rsidRDefault="00EC4A88" w:rsidP="00380A33">
      <w:pPr>
        <w:rPr>
          <w:lang w:val="en-US"/>
        </w:rPr>
      </w:pPr>
      <w:r>
        <w:rPr>
          <w:lang w:val="en-US"/>
        </w:rPr>
        <w:t>PowerPoint/Prezi</w:t>
      </w:r>
    </w:p>
    <w:p w14:paraId="276A9698" w14:textId="6A61D30A" w:rsidR="00AC6080" w:rsidRPr="00D87561" w:rsidRDefault="00912846" w:rsidP="00380A33">
      <w:pPr>
        <w:rPr>
          <w:lang w:val="en-US"/>
        </w:rPr>
      </w:pPr>
      <w:r w:rsidRPr="00D87561">
        <w:rPr>
          <w:lang w:val="en-US"/>
        </w:rPr>
        <w:t>OBS Studio</w:t>
      </w:r>
    </w:p>
    <w:p w14:paraId="45EA0498" w14:textId="26E44E2E" w:rsidR="00912846" w:rsidRDefault="00912846" w:rsidP="00380A33">
      <w:r>
        <w:t>Видеоконференции</w:t>
      </w:r>
      <w:r w:rsidR="008A6570">
        <w:t xml:space="preserve"> с совместной доской</w:t>
      </w:r>
    </w:p>
    <w:p w14:paraId="112B0407" w14:textId="30109271" w:rsidR="00912846" w:rsidRDefault="00912846" w:rsidP="00380A33">
      <w:r>
        <w:t>Вебинары</w:t>
      </w:r>
    </w:p>
    <w:p w14:paraId="655000DD" w14:textId="77777777" w:rsidR="00912846" w:rsidRPr="00EC4A88" w:rsidRDefault="00912846" w:rsidP="00380A33"/>
    <w:p w14:paraId="01059631" w14:textId="672E5841" w:rsidR="00506257" w:rsidRPr="006754FA" w:rsidRDefault="006754FA" w:rsidP="006754FA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54FA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 обеспечения</w:t>
      </w:r>
    </w:p>
    <w:p w14:paraId="1189335F" w14:textId="558E1FC7" w:rsidR="006754FA" w:rsidRDefault="006754FA" w:rsidP="00380A33">
      <w:r>
        <w:t>Бухучет</w:t>
      </w:r>
    </w:p>
    <w:p w14:paraId="5251741E" w14:textId="2661B001" w:rsidR="006754FA" w:rsidRDefault="006754FA" w:rsidP="00380A33">
      <w:r>
        <w:t>СЗИ</w:t>
      </w:r>
    </w:p>
    <w:p w14:paraId="0CA9DA7A" w14:textId="2F610F3F" w:rsidR="006754FA" w:rsidRDefault="006754FA" w:rsidP="00380A33">
      <w:pPr>
        <w:rPr>
          <w:lang w:val="en-US"/>
        </w:rPr>
      </w:pPr>
      <w:r>
        <w:rPr>
          <w:lang w:val="en-US"/>
        </w:rPr>
        <w:t>ITSM</w:t>
      </w:r>
      <w:r w:rsidRPr="00EC4A88">
        <w:t>/</w:t>
      </w:r>
      <w:r>
        <w:rPr>
          <w:lang w:val="en-US"/>
        </w:rPr>
        <w:t>ITAM</w:t>
      </w:r>
    </w:p>
    <w:p w14:paraId="4101F1C6" w14:textId="2D63B176" w:rsidR="00EC4A88" w:rsidRPr="00EC4A88" w:rsidRDefault="00EC4A88" w:rsidP="00380A33">
      <w:r>
        <w:t>Документооборот с ЭП</w:t>
      </w:r>
    </w:p>
    <w:p w14:paraId="73616EA7" w14:textId="77777777" w:rsidR="006754FA" w:rsidRPr="006754FA" w:rsidRDefault="006754FA" w:rsidP="00380A33"/>
    <w:p w14:paraId="13117457" w14:textId="77777777" w:rsidR="006754FA" w:rsidRPr="006754FA" w:rsidRDefault="006754FA" w:rsidP="00380A33"/>
    <w:p w14:paraId="31C78BD6" w14:textId="0B92ED2A" w:rsidR="00C4219B" w:rsidRPr="009C61B1" w:rsidRDefault="00C4219B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C61B1">
        <w:rPr>
          <w:b/>
          <w:bCs/>
        </w:rPr>
        <w:t>Оборудование</w:t>
      </w:r>
    </w:p>
    <w:p w14:paraId="1EA12A3E" w14:textId="1FA1C3F9" w:rsidR="00C4219B" w:rsidRPr="009C61B1" w:rsidRDefault="00C4219B" w:rsidP="00380A33">
      <w:r w:rsidRPr="009C61B1">
        <w:t>Стационарные ПЭВМ</w:t>
      </w:r>
    </w:p>
    <w:p w14:paraId="1BE7E487" w14:textId="63E498CD" w:rsidR="00C4219B" w:rsidRPr="009C61B1" w:rsidRDefault="00C4219B" w:rsidP="00380A33">
      <w:r w:rsidRPr="009C61B1">
        <w:t>Ноутбуки</w:t>
      </w:r>
    </w:p>
    <w:p w14:paraId="54245485" w14:textId="059431EC" w:rsidR="00C4219B" w:rsidRPr="009C61B1" w:rsidRDefault="00C4219B" w:rsidP="00380A33">
      <w:r w:rsidRPr="009C61B1">
        <w:t>Планшеты</w:t>
      </w:r>
    </w:p>
    <w:p w14:paraId="0AAADC9E" w14:textId="6EE6E684" w:rsidR="00C4219B" w:rsidRPr="009C61B1" w:rsidRDefault="0053332F" w:rsidP="00380A33">
      <w:r w:rsidRPr="009C61B1">
        <w:t>Смартфоны</w:t>
      </w:r>
    </w:p>
    <w:p w14:paraId="4D75C404" w14:textId="68F109B4" w:rsidR="0053332F" w:rsidRPr="009C61B1" w:rsidRDefault="0053332F" w:rsidP="00380A33">
      <w:r w:rsidRPr="009C61B1">
        <w:t>Экшн камеры</w:t>
      </w:r>
    </w:p>
    <w:p w14:paraId="020E2785" w14:textId="68D59F6D" w:rsidR="0053332F" w:rsidRPr="009C61B1" w:rsidRDefault="0053332F" w:rsidP="00380A33">
      <w:r w:rsidRPr="009C61B1">
        <w:t>Фотоаппараты</w:t>
      </w:r>
    </w:p>
    <w:p w14:paraId="365D5CDA" w14:textId="4AE4A491" w:rsidR="0053332F" w:rsidRPr="009C61B1" w:rsidRDefault="0053332F" w:rsidP="00380A33">
      <w:r w:rsidRPr="009C61B1">
        <w:t>Гарнитуры</w:t>
      </w:r>
    </w:p>
    <w:p w14:paraId="5ADDE461" w14:textId="594C7CC8" w:rsidR="0053332F" w:rsidRPr="009C61B1" w:rsidRDefault="0053332F" w:rsidP="00380A33">
      <w:r w:rsidRPr="009C61B1">
        <w:t>Телефоны</w:t>
      </w:r>
    </w:p>
    <w:p w14:paraId="665BF86B" w14:textId="1BA9AA4E" w:rsidR="00380A33" w:rsidRPr="009C61B1" w:rsidRDefault="00380A33" w:rsidP="00380A33">
      <w:r w:rsidRPr="009C61B1">
        <w:t>Инструменты</w:t>
      </w:r>
    </w:p>
    <w:p w14:paraId="7789C135" w14:textId="0FC367A4" w:rsidR="00380A33" w:rsidRDefault="00380A33" w:rsidP="00380A33">
      <w:r w:rsidRPr="009C61B1">
        <w:t>Фонари</w:t>
      </w:r>
    </w:p>
    <w:p w14:paraId="566BA6BD" w14:textId="148B57B4" w:rsidR="00EC4A88" w:rsidRDefault="00EC4A88" w:rsidP="00380A33">
      <w:r>
        <w:t>Проекторы</w:t>
      </w:r>
    </w:p>
    <w:p w14:paraId="0BE9AE03" w14:textId="77777777" w:rsidR="00EC4A88" w:rsidRPr="009C61B1" w:rsidRDefault="00EC4A88" w:rsidP="00380A33"/>
    <w:p w14:paraId="1410607A" w14:textId="408589EB" w:rsidR="0053332F" w:rsidRPr="009C61B1" w:rsidRDefault="0053332F" w:rsidP="00380A33"/>
    <w:p w14:paraId="5E08E100" w14:textId="28410B4A" w:rsidR="0053332F" w:rsidRPr="009C61B1" w:rsidRDefault="0053332F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C61B1">
        <w:rPr>
          <w:b/>
          <w:bCs/>
        </w:rPr>
        <w:t>Организация работ</w:t>
      </w:r>
    </w:p>
    <w:p w14:paraId="625AD9C4" w14:textId="0E20CC04" w:rsidR="0053332F" w:rsidRDefault="0053332F" w:rsidP="00380A33">
      <w:r w:rsidRPr="009C61B1">
        <w:t>Парная работа</w:t>
      </w:r>
    </w:p>
    <w:p w14:paraId="1B3F75D2" w14:textId="470C2FE6" w:rsidR="00676CB1" w:rsidRDefault="00B70CE3" w:rsidP="00380A33">
      <w:r>
        <w:t>Учет опыта выполнения проектов</w:t>
      </w:r>
    </w:p>
    <w:p w14:paraId="3996581B" w14:textId="77777777" w:rsidR="00B70CE3" w:rsidRPr="00E71E96" w:rsidRDefault="00B70CE3" w:rsidP="00380A33">
      <w:pPr>
        <w:rPr>
          <w:lang w:val="en-US"/>
        </w:rPr>
      </w:pPr>
    </w:p>
    <w:p w14:paraId="3B9B1184" w14:textId="46FBBD69" w:rsidR="0053332F" w:rsidRPr="009C61B1" w:rsidRDefault="0053332F" w:rsidP="00380A33"/>
    <w:p w14:paraId="429E316C" w14:textId="1FF72B85" w:rsidR="0053332F" w:rsidRPr="009C61B1" w:rsidRDefault="0053332F" w:rsidP="009C61B1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9C61B1">
        <w:rPr>
          <w:b/>
          <w:bCs/>
        </w:rPr>
        <w:t xml:space="preserve">Функциональная </w:t>
      </w:r>
      <w:proofErr w:type="spellStart"/>
      <w:r w:rsidRPr="009C61B1">
        <w:rPr>
          <w:b/>
          <w:bCs/>
        </w:rPr>
        <w:t>оргструктура</w:t>
      </w:r>
      <w:proofErr w:type="spellEnd"/>
    </w:p>
    <w:p w14:paraId="0A3F18A6" w14:textId="1F52BE19" w:rsidR="0053332F" w:rsidRPr="009C61B1" w:rsidRDefault="0053332F" w:rsidP="009C61B1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C61B1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подразделения</w:t>
      </w:r>
    </w:p>
    <w:p w14:paraId="720D2023" w14:textId="77777777" w:rsidR="0053332F" w:rsidRPr="009C61B1" w:rsidRDefault="0053332F" w:rsidP="00380A33">
      <w:r w:rsidRPr="009C61B1">
        <w:t>Управление</w:t>
      </w:r>
    </w:p>
    <w:p w14:paraId="5A3629B2" w14:textId="6AEA6BF3" w:rsidR="0053332F" w:rsidRPr="009C61B1" w:rsidRDefault="0053332F" w:rsidP="00380A33">
      <w:r w:rsidRPr="009C61B1">
        <w:t>Продажи</w:t>
      </w:r>
    </w:p>
    <w:p w14:paraId="3A5DD1A2" w14:textId="77777777" w:rsidR="0053332F" w:rsidRPr="009C61B1" w:rsidRDefault="0053332F" w:rsidP="00380A33">
      <w:r w:rsidRPr="009C61B1">
        <w:t>Инженерный состав – реализация проектных решений</w:t>
      </w:r>
    </w:p>
    <w:p w14:paraId="3C40139C" w14:textId="77777777" w:rsidR="0053332F" w:rsidRPr="009C61B1" w:rsidRDefault="0053332F" w:rsidP="00380A33">
      <w:r w:rsidRPr="009C61B1">
        <w:t>Проектировщики – проектирование систем защиты информации</w:t>
      </w:r>
    </w:p>
    <w:p w14:paraId="013D26C3" w14:textId="6D7E6568" w:rsidR="0053332F" w:rsidRPr="009C61B1" w:rsidRDefault="0053332F" w:rsidP="00380A33">
      <w:r w:rsidRPr="009C61B1">
        <w:t>Аналитики – анализ и поддержка проектных решений</w:t>
      </w:r>
    </w:p>
    <w:p w14:paraId="250527BE" w14:textId="2C5D621A" w:rsidR="00380A33" w:rsidRPr="009C61B1" w:rsidRDefault="00380A33" w:rsidP="00380A33">
      <w:r w:rsidRPr="009C61B1">
        <w:t xml:space="preserve">Технологи – правила проведения работ, стандартизация, </w:t>
      </w:r>
    </w:p>
    <w:p w14:paraId="641CC936" w14:textId="3F6011BB" w:rsidR="0053332F" w:rsidRPr="009C61B1" w:rsidRDefault="0053332F" w:rsidP="00380A33"/>
    <w:p w14:paraId="63950919" w14:textId="736264A2" w:rsidR="0053332F" w:rsidRPr="009C61B1" w:rsidRDefault="0053332F" w:rsidP="009C61B1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C61B1">
        <w:rPr>
          <w:rFonts w:ascii="Times New Roman" w:hAnsi="Times New Roman" w:cs="Times New Roman"/>
          <w:b/>
          <w:bCs/>
          <w:color w:val="auto"/>
          <w:sz w:val="24"/>
          <w:szCs w:val="24"/>
        </w:rPr>
        <w:t>Вспомогательные подразделения</w:t>
      </w:r>
    </w:p>
    <w:p w14:paraId="2C0D7C72" w14:textId="5AED3664" w:rsidR="00380A33" w:rsidRPr="009C61B1" w:rsidRDefault="00380A33" w:rsidP="00380A33">
      <w:r w:rsidRPr="009C61B1">
        <w:t>Лицензирования</w:t>
      </w:r>
    </w:p>
    <w:p w14:paraId="4E50586D" w14:textId="7ED77E19" w:rsidR="00380A33" w:rsidRPr="009C61B1" w:rsidRDefault="00380A33" w:rsidP="00380A33">
      <w:r w:rsidRPr="009C61B1">
        <w:t>Архив</w:t>
      </w:r>
    </w:p>
    <w:p w14:paraId="27E03AC1" w14:textId="15894608" w:rsidR="0053332F" w:rsidRPr="009C61B1" w:rsidRDefault="0053332F" w:rsidP="00380A33">
      <w:r w:rsidRPr="009C61B1">
        <w:t>Бухгалтерия</w:t>
      </w:r>
    </w:p>
    <w:p w14:paraId="603ABBA1" w14:textId="77777777" w:rsidR="0053332F" w:rsidRPr="009C61B1" w:rsidRDefault="0053332F" w:rsidP="00380A33">
      <w:r w:rsidRPr="009C61B1">
        <w:t>ИТ</w:t>
      </w:r>
    </w:p>
    <w:p w14:paraId="483CEE33" w14:textId="77777777" w:rsidR="0053332F" w:rsidRPr="009C61B1" w:rsidRDefault="0053332F" w:rsidP="00380A33">
      <w:r w:rsidRPr="009C61B1">
        <w:t>СБ</w:t>
      </w:r>
    </w:p>
    <w:p w14:paraId="648AE4C8" w14:textId="77777777" w:rsidR="0053332F" w:rsidRPr="009C61B1" w:rsidRDefault="0053332F" w:rsidP="00380A33">
      <w:r w:rsidRPr="009C61B1">
        <w:t>Экономика</w:t>
      </w:r>
    </w:p>
    <w:p w14:paraId="6C43C76B" w14:textId="77777777" w:rsidR="0053332F" w:rsidRPr="009C61B1" w:rsidRDefault="0053332F" w:rsidP="00380A33">
      <w:r w:rsidRPr="009C61B1">
        <w:t>Маркетинг</w:t>
      </w:r>
    </w:p>
    <w:p w14:paraId="684D49B5" w14:textId="2204A736" w:rsidR="0053332F" w:rsidRPr="009C61B1" w:rsidRDefault="0053332F" w:rsidP="00380A33">
      <w:r w:rsidRPr="009C61B1">
        <w:t>Склад</w:t>
      </w:r>
    </w:p>
    <w:p w14:paraId="278F8814" w14:textId="2C7AB695" w:rsidR="0053332F" w:rsidRPr="009C61B1" w:rsidRDefault="0053332F" w:rsidP="00380A33">
      <w:r w:rsidRPr="009C61B1">
        <w:t>Учеб</w:t>
      </w:r>
      <w:r w:rsidR="00380A33" w:rsidRPr="009C61B1">
        <w:t>ный центр</w:t>
      </w:r>
      <w:r w:rsidR="002D0B7D">
        <w:t xml:space="preserve"> (методисты-организаторы)</w:t>
      </w:r>
    </w:p>
    <w:p w14:paraId="6F65B5D9" w14:textId="3BEF9014" w:rsidR="00380A33" w:rsidRPr="009C61B1" w:rsidRDefault="00380A33" w:rsidP="00380A33">
      <w:r w:rsidRPr="009C61B1">
        <w:t>Стенд СЗИ</w:t>
      </w:r>
    </w:p>
    <w:p w14:paraId="7077311F" w14:textId="3C8D6B52" w:rsidR="00380A33" w:rsidRDefault="00380A33" w:rsidP="00380A33">
      <w:r w:rsidRPr="009C61B1">
        <w:t>Кадры</w:t>
      </w:r>
    </w:p>
    <w:p w14:paraId="185AF9CA" w14:textId="1BD3E86E" w:rsidR="00D33B23" w:rsidRDefault="00D33B23" w:rsidP="00380A33">
      <w:r>
        <w:t>Юристы</w:t>
      </w:r>
    </w:p>
    <w:p w14:paraId="61D96B4C" w14:textId="0B211887" w:rsidR="00380A33" w:rsidRDefault="00380A33" w:rsidP="00380A33"/>
    <w:p w14:paraId="0FB6B1E9" w14:textId="197BD423" w:rsidR="007007C7" w:rsidRPr="007007C7" w:rsidRDefault="007007C7" w:rsidP="007007C7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7007C7">
        <w:rPr>
          <w:b/>
          <w:bCs/>
        </w:rPr>
        <w:t>Навыки</w:t>
      </w:r>
    </w:p>
    <w:p w14:paraId="55375BAE" w14:textId="21F01CE0" w:rsidR="007007C7" w:rsidRDefault="007007C7" w:rsidP="00380A33">
      <w:r>
        <w:t>Инженерный состав</w:t>
      </w:r>
    </w:p>
    <w:p w14:paraId="45DF7B87" w14:textId="2992CA54" w:rsidR="007007C7" w:rsidRDefault="007007C7" w:rsidP="00380A33"/>
    <w:p w14:paraId="7F68BBA6" w14:textId="77777777" w:rsidR="007007C7" w:rsidRPr="009C61B1" w:rsidRDefault="007007C7" w:rsidP="00380A33"/>
    <w:p w14:paraId="3603E383" w14:textId="7920C176" w:rsidR="00380A33" w:rsidRPr="007007C7" w:rsidRDefault="007007C7" w:rsidP="007007C7">
      <w:pPr>
        <w:pStyle w:val="a3"/>
        <w:spacing w:before="0" w:beforeAutospacing="0" w:after="0" w:afterAutospacing="0"/>
        <w:ind w:firstLine="709"/>
        <w:jc w:val="both"/>
        <w:outlineLvl w:val="0"/>
        <w:rPr>
          <w:b/>
          <w:bCs/>
        </w:rPr>
      </w:pPr>
      <w:r w:rsidRPr="007007C7">
        <w:rPr>
          <w:b/>
          <w:bCs/>
        </w:rPr>
        <w:t>Постулаты</w:t>
      </w:r>
    </w:p>
    <w:p w14:paraId="35EF9771" w14:textId="15B95C93" w:rsidR="007007C7" w:rsidRDefault="007007C7" w:rsidP="007007C7">
      <w:r>
        <w:t>Руководитель занимается работниками, а не проектами</w:t>
      </w:r>
      <w:r w:rsidR="00624529">
        <w:t>,</w:t>
      </w:r>
      <w:r>
        <w:t xml:space="preserve"> задачи: подбор, удержание, развитие, оценка качества работы</w:t>
      </w:r>
      <w:r w:rsidR="00624529">
        <w:t>, о</w:t>
      </w:r>
      <w:r>
        <w:t>беспечение инструментами и информацией</w:t>
      </w:r>
    </w:p>
    <w:p w14:paraId="60187487" w14:textId="13149362" w:rsidR="007007C7" w:rsidRDefault="007007C7" w:rsidP="007007C7">
      <w:r>
        <w:t>Процессная работа – максимум автоматизации и поддержки принятия решений</w:t>
      </w:r>
    </w:p>
    <w:p w14:paraId="1766DDDC" w14:textId="03213EC9" w:rsidR="007007C7" w:rsidRDefault="007007C7" w:rsidP="007007C7">
      <w:r>
        <w:t xml:space="preserve">Обязательное обучение и </w:t>
      </w:r>
      <w:proofErr w:type="spellStart"/>
      <w:r>
        <w:t>индоктринация</w:t>
      </w:r>
      <w:proofErr w:type="spellEnd"/>
    </w:p>
    <w:p w14:paraId="2D724E28" w14:textId="1A0519C1" w:rsidR="00624529" w:rsidRDefault="00624529" w:rsidP="007007C7">
      <w:r>
        <w:t>Вертикальный (смена функционала) и</w:t>
      </w:r>
      <w:r w:rsidR="00A47D80">
        <w:t>ли</w:t>
      </w:r>
      <w:r>
        <w:t xml:space="preserve"> горизонтальный рост (расширение знаний и навыков)</w:t>
      </w:r>
    </w:p>
    <w:p w14:paraId="5DE39EC3" w14:textId="4B289BD2" w:rsidR="005B700D" w:rsidRDefault="005B700D" w:rsidP="007007C7">
      <w:r>
        <w:t xml:space="preserve">Диверсификация работ, поиск ниш (например, консалтинг в лицензировании, сбор требований и формирование ТЗ для работ по ИБ, в внедрении </w:t>
      </w:r>
      <w:r>
        <w:rPr>
          <w:lang w:val="en-US"/>
        </w:rPr>
        <w:t>SIEM</w:t>
      </w:r>
      <w:r>
        <w:t xml:space="preserve">, </w:t>
      </w:r>
      <w:r>
        <w:rPr>
          <w:lang w:val="en-US"/>
        </w:rPr>
        <w:t>DLP</w:t>
      </w:r>
      <w:r>
        <w:t xml:space="preserve">, </w:t>
      </w:r>
      <w:r>
        <w:rPr>
          <w:lang w:val="en-US"/>
        </w:rPr>
        <w:t>SDL</w:t>
      </w:r>
      <w:r>
        <w:t>, поиск уязвимостей в ПО и т.д.), проектные работы и процессное обслуживание</w:t>
      </w:r>
    </w:p>
    <w:p w14:paraId="15A3EC19" w14:textId="77777777" w:rsidR="00624529" w:rsidRPr="009C61B1" w:rsidRDefault="00624529" w:rsidP="007007C7"/>
    <w:p w14:paraId="3814B119" w14:textId="77777777" w:rsidR="0053332F" w:rsidRPr="009C61B1" w:rsidRDefault="0053332F" w:rsidP="00380A33"/>
    <w:p w14:paraId="54828440" w14:textId="60BC6729" w:rsidR="0053332F" w:rsidRDefault="00173934" w:rsidP="00380A33">
      <w:r>
        <w:t>Экономика – главный критерий</w:t>
      </w:r>
    </w:p>
    <w:p w14:paraId="6B52605D" w14:textId="4A018CBC" w:rsidR="00173934" w:rsidRDefault="00173934" w:rsidP="00380A33">
      <w:r>
        <w:t>Прибыль как мерило эффективности</w:t>
      </w:r>
    </w:p>
    <w:p w14:paraId="1436E99F" w14:textId="3880D480" w:rsidR="00173934" w:rsidRDefault="00173934" w:rsidP="00380A33">
      <w:r>
        <w:t>Акционирование – способ устранить человеческий фактор через критерий прибыльности</w:t>
      </w:r>
    </w:p>
    <w:p w14:paraId="7161AF51" w14:textId="77777777" w:rsidR="00AE5794" w:rsidRDefault="00173934" w:rsidP="00173934">
      <w:r>
        <w:t>Ловушки экономики:</w:t>
      </w:r>
    </w:p>
    <w:p w14:paraId="0303B539" w14:textId="2379374D" w:rsidR="00AE5794" w:rsidRDefault="00173934" w:rsidP="003E631A">
      <w:pPr>
        <w:pStyle w:val="a4"/>
        <w:numPr>
          <w:ilvl w:val="0"/>
          <w:numId w:val="1"/>
        </w:numPr>
      </w:pPr>
      <w:r>
        <w:t>оплата в долг работ или оборудования</w:t>
      </w:r>
    </w:p>
    <w:p w14:paraId="7C4B5D16" w14:textId="61ACAB5C" w:rsidR="00AE5794" w:rsidRDefault="00AE5794" w:rsidP="003E631A">
      <w:pPr>
        <w:pStyle w:val="a4"/>
        <w:numPr>
          <w:ilvl w:val="0"/>
          <w:numId w:val="1"/>
        </w:numPr>
      </w:pPr>
      <w:r>
        <w:t>трата ограниченных ресурсов на ненужные сейчас продукты</w:t>
      </w:r>
    </w:p>
    <w:p w14:paraId="12FDC9F2" w14:textId="0C14E461" w:rsidR="00173934" w:rsidRDefault="0070618E" w:rsidP="00173934">
      <w:r>
        <w:t>Деньги в массовости и стандартизации</w:t>
      </w:r>
    </w:p>
    <w:p w14:paraId="188A1D4E" w14:textId="428E38B5" w:rsidR="00AE5794" w:rsidRDefault="00AE5794" w:rsidP="00173934">
      <w:r>
        <w:t>Деньги в системах централизованного управления</w:t>
      </w:r>
    </w:p>
    <w:p w14:paraId="65225A48" w14:textId="77777777" w:rsidR="00AE5794" w:rsidRDefault="00AE5794" w:rsidP="00173934"/>
    <w:p w14:paraId="7F6AEC29" w14:textId="77777777" w:rsidR="00173934" w:rsidRDefault="00173934" w:rsidP="00173934"/>
    <w:p w14:paraId="37B24344" w14:textId="748EDB91" w:rsidR="00173934" w:rsidRDefault="00173934" w:rsidP="00173934">
      <w:r>
        <w:t>Качество</w:t>
      </w:r>
      <w:r w:rsidR="00AE3799">
        <w:t xml:space="preserve"> – способ снижения затрат</w:t>
      </w:r>
    </w:p>
    <w:p w14:paraId="54C9CF40" w14:textId="74EE00AC" w:rsidR="00173934" w:rsidRDefault="00173934" w:rsidP="00380A33">
      <w:r>
        <w:t>Сбор и управление требованиями</w:t>
      </w:r>
      <w:r w:rsidR="00AE3799">
        <w:t xml:space="preserve"> заказчиков</w:t>
      </w:r>
    </w:p>
    <w:p w14:paraId="699CB60D" w14:textId="547F634F" w:rsidR="00AE3799" w:rsidRDefault="00AE3799" w:rsidP="00380A33">
      <w:r>
        <w:t>Конкуренция</w:t>
      </w:r>
    </w:p>
    <w:p w14:paraId="0D79EE68" w14:textId="6D9C7C65" w:rsidR="00AE3799" w:rsidRDefault="00AE3799" w:rsidP="00380A33">
      <w:r>
        <w:t>Скорость против функционала</w:t>
      </w:r>
    </w:p>
    <w:p w14:paraId="275D218F" w14:textId="5F3A3A5C" w:rsidR="00AE3799" w:rsidRDefault="00AE3799" w:rsidP="00380A33">
      <w:r>
        <w:t>Уникальное отличие</w:t>
      </w:r>
    </w:p>
    <w:p w14:paraId="57DDC093" w14:textId="77777777" w:rsidR="00AE3799" w:rsidRDefault="00AE3799" w:rsidP="00380A33"/>
    <w:p w14:paraId="472D0492" w14:textId="77777777" w:rsidR="00173934" w:rsidRDefault="00173934" w:rsidP="00380A33"/>
    <w:p w14:paraId="60ECF26C" w14:textId="5D209CD2" w:rsidR="00173934" w:rsidRDefault="00173934" w:rsidP="00380A33">
      <w:r>
        <w:t>Психология – выученная беспомощность (привычки)</w:t>
      </w:r>
    </w:p>
    <w:p w14:paraId="5A1E1EAC" w14:textId="7125A8DE" w:rsidR="00173934" w:rsidRDefault="00173934" w:rsidP="00380A33">
      <w:r>
        <w:t>Если в организации есть проблемы с процессами, то дело не в оборудовании и ПО, а в людях</w:t>
      </w:r>
    </w:p>
    <w:p w14:paraId="4CCC47FB" w14:textId="14060130" w:rsidR="00173934" w:rsidRDefault="00173934" w:rsidP="00380A33">
      <w:r>
        <w:t>Проблема людей – недостаточная квалификация (обученность)</w:t>
      </w:r>
    </w:p>
    <w:p w14:paraId="456844D6" w14:textId="04D01BD6" w:rsidR="00173934" w:rsidRDefault="00173934" w:rsidP="00380A33">
      <w:r>
        <w:t>Нежелательное поведение – устраняется или навыками или изменением системы</w:t>
      </w:r>
    </w:p>
    <w:p w14:paraId="14C3BD34" w14:textId="2DCBB1F2" w:rsidR="00173934" w:rsidRPr="009C61B1" w:rsidRDefault="00173934" w:rsidP="00380A33">
      <w:proofErr w:type="spellStart"/>
      <w:r>
        <w:t>Операциональные</w:t>
      </w:r>
      <w:proofErr w:type="spellEnd"/>
      <w:r>
        <w:t xml:space="preserve"> определения – ключевой вопрос качества</w:t>
      </w:r>
    </w:p>
    <w:p w14:paraId="0C448A5D" w14:textId="46B3447B" w:rsidR="00506257" w:rsidRDefault="00173934" w:rsidP="00380A33">
      <w:r>
        <w:t>Человек, который долго работает на одном месте – точка отказов в организации</w:t>
      </w:r>
    </w:p>
    <w:p w14:paraId="66570D14" w14:textId="71605ECC" w:rsidR="00173934" w:rsidRDefault="00AE3799" w:rsidP="00380A33">
      <w:r>
        <w:t>Управление версиями</w:t>
      </w:r>
    </w:p>
    <w:p w14:paraId="19219C71" w14:textId="4344CC68" w:rsidR="00AE3799" w:rsidRDefault="00AE3799" w:rsidP="00380A33">
      <w:r>
        <w:t>Коллективная разработка/работа</w:t>
      </w:r>
    </w:p>
    <w:p w14:paraId="4162791D" w14:textId="43D68804" w:rsidR="00AE3799" w:rsidRDefault="00AE3799" w:rsidP="00380A33">
      <w:proofErr w:type="spellStart"/>
      <w:r>
        <w:t>Заменяемость</w:t>
      </w:r>
      <w:proofErr w:type="spellEnd"/>
      <w:r>
        <w:t>, независимость от наличия человека</w:t>
      </w:r>
    </w:p>
    <w:p w14:paraId="182CE5B6" w14:textId="0D752BF2" w:rsidR="0070618E" w:rsidRDefault="0070618E" w:rsidP="00380A33"/>
    <w:p w14:paraId="63239890" w14:textId="67A0A83F" w:rsidR="0070618E" w:rsidRDefault="0070618E" w:rsidP="00380A33"/>
    <w:p w14:paraId="19637439" w14:textId="1680C72C" w:rsidR="0070618E" w:rsidRDefault="0070618E" w:rsidP="00380A33">
      <w:r>
        <w:t>Руководитель – проводник ценностей, правил, стандартов</w:t>
      </w:r>
    </w:p>
    <w:p w14:paraId="15966484" w14:textId="153C490B" w:rsidR="0070618E" w:rsidRPr="009C61B1" w:rsidRDefault="0070618E" w:rsidP="0070618E">
      <w:r>
        <w:t>Распределение работ</w:t>
      </w:r>
    </w:p>
    <w:p w14:paraId="1AB6A0DC" w14:textId="356A9855" w:rsidR="00506257" w:rsidRDefault="0070618E" w:rsidP="00380A33">
      <w:r>
        <w:t>Постоянное контроль качества, поиск случайных и системных проблем, выявление причин системных причин, изменение системы для устранения системных причин (</w:t>
      </w:r>
    </w:p>
    <w:p w14:paraId="26A573E1" w14:textId="4145D568" w:rsidR="0070618E" w:rsidRDefault="00AE5794" w:rsidP="00380A33">
      <w:r>
        <w:t>Планирование и исполнение планов</w:t>
      </w:r>
    </w:p>
    <w:p w14:paraId="081C28FE" w14:textId="10602C1B" w:rsidR="00FF34AE" w:rsidRDefault="00FF34AE" w:rsidP="00380A33"/>
    <w:p w14:paraId="5488BF08" w14:textId="5B5F0C6B" w:rsidR="00D57086" w:rsidRDefault="00D57086" w:rsidP="00380A33">
      <w:r>
        <w:t xml:space="preserve">Руководитель проектов – </w:t>
      </w:r>
      <w:proofErr w:type="spellStart"/>
      <w:r>
        <w:t>декомпозитор</w:t>
      </w:r>
      <w:proofErr w:type="spellEnd"/>
      <w:r>
        <w:t>, планировщик работ</w:t>
      </w:r>
    </w:p>
    <w:p w14:paraId="686C563C" w14:textId="2705FB8A" w:rsidR="00D57086" w:rsidRDefault="00D57086" w:rsidP="00380A33">
      <w:r>
        <w:t>Условия исполнения работ, а значит и планы меняются</w:t>
      </w:r>
    </w:p>
    <w:p w14:paraId="2B8FB241" w14:textId="684DEF01" w:rsidR="00D57086" w:rsidRDefault="00D57086" w:rsidP="00380A33">
      <w:r>
        <w:lastRenderedPageBreak/>
        <w:t>Готовность к изменениям, их стандартизация – мерило зрелости проектного управления</w:t>
      </w:r>
    </w:p>
    <w:p w14:paraId="10D6E0D8" w14:textId="6B6D09BF" w:rsidR="00D57086" w:rsidRDefault="00D57086" w:rsidP="00380A33">
      <w:r>
        <w:t>Ключевой механизм проектного управления – изменение процессов управления по итогам проектов</w:t>
      </w:r>
    </w:p>
    <w:p w14:paraId="06D0A3AC" w14:textId="77777777" w:rsidR="00FF34AE" w:rsidRDefault="00FF34AE" w:rsidP="00380A33"/>
    <w:p w14:paraId="2F18CBE7" w14:textId="55CB7D1F" w:rsidR="00FF34AE" w:rsidRDefault="00FF34AE" w:rsidP="00380A33">
      <w:r>
        <w:t>Внедрение сложных инструментов возможно только постепенным наращиванием функционала со скоростью формирования привычек работниками</w:t>
      </w:r>
    </w:p>
    <w:p w14:paraId="7A8BFB6E" w14:textId="03E3C597" w:rsidR="00FF34AE" w:rsidRDefault="00FF34AE" w:rsidP="00380A33"/>
    <w:p w14:paraId="541FE27C" w14:textId="66408477" w:rsidR="00743FB3" w:rsidRDefault="00743FB3" w:rsidP="00380A33"/>
    <w:p w14:paraId="5426A5C4" w14:textId="0E9F4596" w:rsidR="00743FB3" w:rsidRDefault="00743FB3" w:rsidP="00380A33">
      <w:r>
        <w:t>Работают люди – у них есть инерция и привычки</w:t>
      </w:r>
    </w:p>
    <w:p w14:paraId="0F3D37C7" w14:textId="0E53AC72" w:rsidR="00743FB3" w:rsidRDefault="00743FB3" w:rsidP="00380A33">
      <w:r>
        <w:t>Делать то, что не надо и не делать то, что надо</w:t>
      </w:r>
    </w:p>
    <w:p w14:paraId="3B0B45DD" w14:textId="6803D559" w:rsidR="00743FB3" w:rsidRDefault="00743FB3" w:rsidP="00380A33">
      <w:r>
        <w:t>Стандартизация – переход от ремесла к конвейеру</w:t>
      </w:r>
    </w:p>
    <w:p w14:paraId="761C9643" w14:textId="30328C50" w:rsidR="00743FB3" w:rsidRDefault="00743FB3" w:rsidP="00380A33">
      <w:r>
        <w:t>Конвейер – снижение затрат</w:t>
      </w:r>
    </w:p>
    <w:p w14:paraId="1E3DB6A6" w14:textId="7A87257A" w:rsidR="00743FB3" w:rsidRDefault="00743FB3" w:rsidP="00380A33">
      <w:r>
        <w:t>Наличие уникальных проектов – признак отсутствия зрелости</w:t>
      </w:r>
    </w:p>
    <w:p w14:paraId="2DB5A512" w14:textId="2381C1A2" w:rsidR="00743FB3" w:rsidRDefault="00743FB3" w:rsidP="00380A33">
      <w:r>
        <w:t>Запланированное движение по жизненному циклу организации</w:t>
      </w:r>
    </w:p>
    <w:p w14:paraId="43EE2590" w14:textId="5256133E" w:rsidR="00743FB3" w:rsidRDefault="00743FB3" w:rsidP="00380A33">
      <w:r>
        <w:t>Как не попасть в стадию бюрократизации</w:t>
      </w:r>
    </w:p>
    <w:p w14:paraId="4B2D1015" w14:textId="4D46BE25" w:rsidR="00743FB3" w:rsidRDefault="00743FB3" w:rsidP="00380A33">
      <w:r>
        <w:t xml:space="preserve">Как </w:t>
      </w:r>
      <w:proofErr w:type="spellStart"/>
      <w:r>
        <w:t>индоктринировать</w:t>
      </w:r>
      <w:proofErr w:type="spellEnd"/>
      <w:r>
        <w:t xml:space="preserve"> работников с минимальными затратами</w:t>
      </w:r>
    </w:p>
    <w:p w14:paraId="2DF978B2" w14:textId="229E90C6" w:rsidR="00743FB3" w:rsidRDefault="00743FB3" w:rsidP="00380A33">
      <w:r>
        <w:t>Как доводить до работников требования и правила</w:t>
      </w:r>
    </w:p>
    <w:p w14:paraId="3824D3F9" w14:textId="71647541" w:rsidR="00743FB3" w:rsidRDefault="00743FB3" w:rsidP="00380A33">
      <w:r>
        <w:t>Каналы доведения информации</w:t>
      </w:r>
    </w:p>
    <w:p w14:paraId="35F34389" w14:textId="49E3FAFE" w:rsidR="00743FB3" w:rsidRDefault="00743FB3" w:rsidP="00380A33">
      <w:r>
        <w:t>Каналы взаимодействия работников разных подразделений</w:t>
      </w:r>
    </w:p>
    <w:p w14:paraId="4A20C09C" w14:textId="68AA317D" w:rsidR="00743FB3" w:rsidRDefault="00743FB3" w:rsidP="00380A33">
      <w:r>
        <w:t>Что делать с исторически сложившимся (процессом, модулем, действием, документом)</w:t>
      </w:r>
    </w:p>
    <w:p w14:paraId="64398A42" w14:textId="2058E905" w:rsidR="00743FB3" w:rsidRDefault="00743FB3" w:rsidP="00380A33">
      <w:r>
        <w:t>Инвентаризация процессов, их оптимизация, упрощение, автоматизация</w:t>
      </w:r>
    </w:p>
    <w:p w14:paraId="0DF024E2" w14:textId="278F069C" w:rsidR="00743FB3" w:rsidRDefault="00743FB3" w:rsidP="00380A33">
      <w:r>
        <w:t>Максимальный срок занятия руководителем\работником должности</w:t>
      </w:r>
    </w:p>
    <w:p w14:paraId="34FD67EA" w14:textId="553CBC46" w:rsidR="00743FB3" w:rsidRDefault="00743FB3" w:rsidP="00380A33">
      <w:r>
        <w:t>Вертикальный и горизонтальный рост работников</w:t>
      </w:r>
    </w:p>
    <w:p w14:paraId="160FA5F8" w14:textId="65C79AA6" w:rsidR="00743FB3" w:rsidRDefault="00743FB3" w:rsidP="00380A33">
      <w:r>
        <w:t>База знаний и база опыта</w:t>
      </w:r>
    </w:p>
    <w:p w14:paraId="3584CF10" w14:textId="44707D2B" w:rsidR="00743FB3" w:rsidRDefault="00743FB3" w:rsidP="00380A33">
      <w:r>
        <w:t>Цифровизация как шаг к автоматизации и ИИ</w:t>
      </w:r>
    </w:p>
    <w:p w14:paraId="2A7EC15A" w14:textId="2D488DEF" w:rsidR="00743FB3" w:rsidRDefault="00743FB3" w:rsidP="00380A33">
      <w:r>
        <w:t>Ввод в строй работника</w:t>
      </w:r>
    </w:p>
    <w:p w14:paraId="5379D5E0" w14:textId="05671C15" w:rsidR="00743FB3" w:rsidRDefault="00743FB3" w:rsidP="00380A33">
      <w:proofErr w:type="spellStart"/>
      <w:r>
        <w:t>Оргструктура</w:t>
      </w:r>
      <w:proofErr w:type="spellEnd"/>
      <w:r>
        <w:t xml:space="preserve"> и матричное подчинение</w:t>
      </w:r>
    </w:p>
    <w:p w14:paraId="5FACFE22" w14:textId="57F7EEB6" w:rsidR="00743FB3" w:rsidRDefault="00743FB3" w:rsidP="00380A33">
      <w:r>
        <w:t>Роль личности</w:t>
      </w:r>
    </w:p>
    <w:p w14:paraId="5D8D95F4" w14:textId="1535C9BC" w:rsidR="00743FB3" w:rsidRDefault="00743FB3" w:rsidP="00380A33">
      <w:r>
        <w:t>Установка норм выработки или обучение экономике действий работника</w:t>
      </w:r>
    </w:p>
    <w:p w14:paraId="4B88FFD2" w14:textId="2C7DA117" w:rsidR="00743FB3" w:rsidRDefault="006243B1" w:rsidP="00380A33">
      <w:proofErr w:type="spellStart"/>
      <w:r>
        <w:t>Индоктринация</w:t>
      </w:r>
      <w:proofErr w:type="spellEnd"/>
      <w:r>
        <w:t xml:space="preserve"> и обучение: </w:t>
      </w:r>
      <w:proofErr w:type="spellStart"/>
      <w:r>
        <w:t>искуственные</w:t>
      </w:r>
      <w:proofErr w:type="spellEnd"/>
      <w:r>
        <w:t xml:space="preserve"> кризисы для развития руководителей, доработка стандартов и форм новыми работниками, автоматизация существующих процессов новыми работниками</w:t>
      </w:r>
    </w:p>
    <w:p w14:paraId="6A99C299" w14:textId="77777777" w:rsidR="006243B1" w:rsidRPr="009C61B1" w:rsidRDefault="006243B1" w:rsidP="00380A33"/>
    <w:sectPr w:rsidR="006243B1" w:rsidRPr="009C6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817A7"/>
    <w:multiLevelType w:val="hybridMultilevel"/>
    <w:tmpl w:val="1902C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7D"/>
    <w:rsid w:val="00014C9C"/>
    <w:rsid w:val="000B2577"/>
    <w:rsid w:val="00127CD7"/>
    <w:rsid w:val="00173934"/>
    <w:rsid w:val="001D545F"/>
    <w:rsid w:val="002D0B7D"/>
    <w:rsid w:val="00380A33"/>
    <w:rsid w:val="004237CE"/>
    <w:rsid w:val="00506257"/>
    <w:rsid w:val="00532AB3"/>
    <w:rsid w:val="0053332F"/>
    <w:rsid w:val="005B700D"/>
    <w:rsid w:val="006243B1"/>
    <w:rsid w:val="00624529"/>
    <w:rsid w:val="006754FA"/>
    <w:rsid w:val="00676CB1"/>
    <w:rsid w:val="00696A02"/>
    <w:rsid w:val="006A7E51"/>
    <w:rsid w:val="006B1C7D"/>
    <w:rsid w:val="006F5023"/>
    <w:rsid w:val="007007C7"/>
    <w:rsid w:val="0070618E"/>
    <w:rsid w:val="00734842"/>
    <w:rsid w:val="0074037A"/>
    <w:rsid w:val="00743FB3"/>
    <w:rsid w:val="008430FA"/>
    <w:rsid w:val="00863F54"/>
    <w:rsid w:val="008A6570"/>
    <w:rsid w:val="008C7FD2"/>
    <w:rsid w:val="00912846"/>
    <w:rsid w:val="00932548"/>
    <w:rsid w:val="009C61B1"/>
    <w:rsid w:val="00A47D80"/>
    <w:rsid w:val="00AC6080"/>
    <w:rsid w:val="00AE3799"/>
    <w:rsid w:val="00AE5794"/>
    <w:rsid w:val="00B70CE3"/>
    <w:rsid w:val="00B96ADA"/>
    <w:rsid w:val="00C4219B"/>
    <w:rsid w:val="00D33B23"/>
    <w:rsid w:val="00D57086"/>
    <w:rsid w:val="00D87561"/>
    <w:rsid w:val="00E71E96"/>
    <w:rsid w:val="00EC4A88"/>
    <w:rsid w:val="00F769A6"/>
    <w:rsid w:val="00F9180A"/>
    <w:rsid w:val="00F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2CAA"/>
  <w15:chartTrackingRefBased/>
  <w15:docId w15:val="{D332DAA9-41DE-4BA5-A1D0-7480162E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C7D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6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E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ZZubra ZZubra</dc:creator>
  <cp:keywords/>
  <dc:description/>
  <cp:lastModifiedBy>ZZubra ZZubra</cp:lastModifiedBy>
  <cp:revision>40</cp:revision>
  <dcterms:created xsi:type="dcterms:W3CDTF">2021-09-22T06:03:00Z</dcterms:created>
  <dcterms:modified xsi:type="dcterms:W3CDTF">2021-10-12T19:43:00Z</dcterms:modified>
</cp:coreProperties>
</file>