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E647" w14:textId="77777777" w:rsidR="00A9268F" w:rsidRPr="00A9268F" w:rsidRDefault="00A9268F" w:rsidP="00A9268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19387350">
          <v:rect id="_x0000_i1039" style="width:0;height:1.5pt" o:hralign="center" o:hrstd="t" o:hr="t" fillcolor="#a0a0a0" stroked="f"/>
        </w:pict>
      </w:r>
    </w:p>
    <w:p w14:paraId="1B7604BE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6"/>
          <w:szCs w:val="46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36"/>
          <w:sz w:val="46"/>
          <w:szCs w:val="46"/>
          <w14:ligatures w14:val="none"/>
        </w:rPr>
        <w:t>Discrete Mathematics Automation System (DMSA)</w:t>
      </w:r>
    </w:p>
    <w:p w14:paraId="19A0A36D" w14:textId="77777777" w:rsidR="00A9268F" w:rsidRPr="00A9268F" w:rsidRDefault="00A9268F" w:rsidP="001F5F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Technical Project Report</w:t>
      </w:r>
    </w:p>
    <w:p w14:paraId="42AA3B21" w14:textId="77777777" w:rsidR="00A9268F" w:rsidRPr="00A9268F" w:rsidRDefault="00A9268F" w:rsidP="00A9268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5AC840E">
          <v:rect id="_x0000_i1040" style="width:0;height:1.5pt" o:hralign="center" o:hrstd="t" o:hr="t" fillcolor="#a0a0a0" stroked="f"/>
        </w:pict>
      </w:r>
    </w:p>
    <w:p w14:paraId="17AB331D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1. Language Rationale</w:t>
      </w:r>
    </w:p>
    <w:p w14:paraId="1DD49603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C++ was chosen as the primary implementation language because it provides both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low-level performance control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high-level abstraction tools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which are essential for building a system that processes large-scale mathematical structures.</w:t>
      </w:r>
    </w:p>
    <w:p w14:paraId="7F8BA696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project specifically leverages modern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C++20 features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enhance safety and correctness:</w:t>
      </w:r>
    </w:p>
    <w:p w14:paraId="2B82BCDB" w14:textId="77777777" w:rsidR="00A9268F" w:rsidRPr="00A9268F" w:rsidRDefault="00A9268F" w:rsidP="00A926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C++20 Concepts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were used to enforce compile-time constraints on template parameters. This ensured that only valid types (e.g., comparable types) could be used in sets, relations, and graphs, preventing entire classes of logical errors before runtime.</w:t>
      </w:r>
    </w:p>
    <w:p w14:paraId="5193FAD8" w14:textId="77777777" w:rsidR="00A9268F" w:rsidRPr="00A9268F" w:rsidRDefault="00A9268F" w:rsidP="00A926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std::</w:t>
      </w:r>
      <w:proofErr w:type="gramEnd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variant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was used to safely store and manipulate multiple data types within unified containers.</w:t>
      </w:r>
    </w:p>
    <w:p w14:paraId="350B0FC7" w14:textId="77777777" w:rsidR="00A9268F" w:rsidRPr="00A9268F" w:rsidRDefault="00A9268F" w:rsidP="00A926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std::</w:t>
      </w:r>
      <w:proofErr w:type="gramEnd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optional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was used to represent potentially missing values, such as unreachable graph paths or invalid parse results.</w:t>
      </w:r>
    </w:p>
    <w:p w14:paraId="046920EF" w14:textId="77777777" w:rsidR="00A9268F" w:rsidRPr="00A9268F" w:rsidRDefault="00A9268F" w:rsidP="00A926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Functional utilities from </w:t>
      </w:r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&lt;functional&gt;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enabled flexible predicate and logic evaluation.</w:t>
      </w:r>
    </w:p>
    <w:p w14:paraId="502129EB" w14:textId="77777777" w:rsidR="00A9268F" w:rsidRPr="00A9268F" w:rsidRDefault="00A9268F" w:rsidP="00A926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Advanced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string utilities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were used for trimming, tokenizing, and structured text parsing.</w:t>
      </w:r>
    </w:p>
    <w:p w14:paraId="235205F2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These features made C++ the most suitable choice for building a high-performance and type-safe automation system.</w:t>
      </w:r>
    </w:p>
    <w:p w14:paraId="1CBAEC22" w14:textId="77777777" w:rsidR="00A9268F" w:rsidRPr="00A9268F" w:rsidRDefault="00A9268F" w:rsidP="00A9268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652C535">
          <v:rect id="_x0000_i1041" style="width:0;height:1.5pt" o:hralign="center" o:hrstd="t" o:hr="t" fillcolor="#a0a0a0" stroked="f"/>
        </w:pict>
      </w:r>
    </w:p>
    <w:p w14:paraId="4A019850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2. Project Structure (High-Level Architecture)</w:t>
      </w:r>
    </w:p>
    <w:p w14:paraId="3A3D053D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system uses </w:t>
      </w:r>
      <w:proofErr w:type="gramStart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controller</w:t>
      </w:r>
      <w:proofErr w:type="gramEnd"/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-centric modular architecture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where responsibilities are clearly separated.</w:t>
      </w:r>
    </w:p>
    <w:p w14:paraId="51FEB646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proofErr w:type="spellStart"/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DMSA_Controller</w:t>
      </w:r>
      <w:proofErr w:type="spellEnd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manages the complete execution lifecycle, including:</w:t>
      </w:r>
    </w:p>
    <w:p w14:paraId="33A36F5A" w14:textId="77777777" w:rsidR="00A9268F" w:rsidRPr="00A9268F" w:rsidRDefault="00A9268F" w:rsidP="00A926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Orchestrating parsing</w:t>
      </w:r>
    </w:p>
    <w:p w14:paraId="1FF393F5" w14:textId="77777777" w:rsidR="00A9268F" w:rsidRPr="00A9268F" w:rsidRDefault="00A9268F" w:rsidP="00A926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Requesting data storage</w:t>
      </w:r>
    </w:p>
    <w:p w14:paraId="5E7FE3B0" w14:textId="77777777" w:rsidR="00A9268F" w:rsidRPr="00A9268F" w:rsidRDefault="00A9268F" w:rsidP="00A926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Dispatching operations</w:t>
      </w:r>
    </w:p>
    <w:p w14:paraId="6B4EADED" w14:textId="77777777" w:rsidR="00A9268F" w:rsidRPr="00A9268F" w:rsidRDefault="00A9268F" w:rsidP="00A926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Coordinating output generation</w:t>
      </w:r>
    </w:p>
    <w:p w14:paraId="447358E1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proofErr w:type="spellStart"/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File_IO_Manager</w:t>
      </w:r>
      <w:proofErr w:type="spellEnd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handles structured input processing using string utilities such as:</w:t>
      </w:r>
    </w:p>
    <w:p w14:paraId="18258C47" w14:textId="77777777" w:rsidR="00A9268F" w:rsidRPr="00A9268F" w:rsidRDefault="00A9268F" w:rsidP="00A926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Substring extraction</w:t>
      </w:r>
    </w:p>
    <w:p w14:paraId="73833FC7" w14:textId="77777777" w:rsidR="00A9268F" w:rsidRPr="00A9268F" w:rsidRDefault="00A9268F" w:rsidP="00A926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Token splitting</w:t>
      </w:r>
    </w:p>
    <w:p w14:paraId="0D32BA25" w14:textId="77777777" w:rsidR="00A9268F" w:rsidRPr="00A9268F" w:rsidRDefault="00A9268F" w:rsidP="00A926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Whitespace trimming</w:t>
      </w:r>
    </w:p>
    <w:p w14:paraId="6E1BD2DD" w14:textId="77777777" w:rsidR="00A9268F" w:rsidRPr="00A9268F" w:rsidRDefault="00A9268F" w:rsidP="00A926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Delimiter scanning</w:t>
      </w:r>
    </w:p>
    <w:p w14:paraId="3C7555AE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proofErr w:type="spellStart"/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Data_Registry</w:t>
      </w:r>
      <w:proofErr w:type="spellEnd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stores system objects using </w:t>
      </w:r>
      <w:proofErr w:type="gram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std::</w:t>
      </w:r>
      <w:proofErr w:type="gramEnd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variant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allowing heterogeneous objects to coexist safely.</w:t>
      </w:r>
    </w:p>
    <w:p w14:paraId="7C64D58A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All mathematical logic is isolated inside self-contained computational units such as </w:t>
      </w:r>
      <w:proofErr w:type="spell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Math_Set</w:t>
      </w:r>
      <w:proofErr w:type="spellEnd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Graph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Relation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Function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ensuring clean separation between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 processing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algorithmic logic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3610D76" w14:textId="77777777" w:rsidR="00A9268F" w:rsidRPr="00A9268F" w:rsidRDefault="00A9268F" w:rsidP="00A9268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10645DF8">
          <v:rect id="_x0000_i1042" style="width:0;height:1.5pt" o:hralign="center" o:hrstd="t" o:hr="t" fillcolor="#a0a0a0" stroked="f"/>
        </w:pict>
      </w:r>
    </w:p>
    <w:p w14:paraId="7D4E4B4B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lastRenderedPageBreak/>
        <w:t>3. Main Modules (One-Line Descriptions)</w:t>
      </w:r>
    </w:p>
    <w:tbl>
      <w:tblPr>
        <w:tblW w:w="9731" w:type="dxa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6887"/>
      </w:tblGrid>
      <w:tr w:rsidR="00A9268F" w:rsidRPr="00A9268F" w14:paraId="3666C5D5" w14:textId="77777777" w:rsidTr="003A6FB9">
        <w:trPr>
          <w:trHeight w:val="5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B7DDF" w14:textId="77777777" w:rsidR="00A9268F" w:rsidRPr="00A9268F" w:rsidRDefault="00A9268F" w:rsidP="00A92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108B725" w14:textId="77777777" w:rsidR="00A9268F" w:rsidRPr="00A9268F" w:rsidRDefault="00A9268F" w:rsidP="00A92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A9268F" w:rsidRPr="00A9268F" w14:paraId="7485456D" w14:textId="77777777" w:rsidTr="003A6FB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1FC0497B" w14:textId="77777777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Math_Set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FCA01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Stores unique sorted elements and performs core set operations.</w:t>
            </w:r>
          </w:p>
        </w:tc>
      </w:tr>
      <w:tr w:rsidR="00A9268F" w:rsidRPr="00A9268F" w14:paraId="3FEA387F" w14:textId="77777777" w:rsidTr="003A6FB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37C56839" w14:textId="77777777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2B3C35D7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gramStart"/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Models</w:t>
            </w:r>
            <w:proofErr w:type="gramEnd"/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vertex–edge structures and executes traversal algorithms.</w:t>
            </w:r>
          </w:p>
        </w:tc>
      </w:tr>
      <w:tr w:rsidR="00A9268F" w:rsidRPr="00A9268F" w14:paraId="4FC952C0" w14:textId="77777777" w:rsidTr="003A6FB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17862D3E" w14:textId="77777777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1182537B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Represents and analyzes binary relationships between elements.</w:t>
            </w:r>
          </w:p>
        </w:tc>
      </w:tr>
      <w:tr w:rsidR="00A9268F" w:rsidRPr="00A9268F" w14:paraId="0536CB6F" w14:textId="77777777" w:rsidTr="003A6FB9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79786B02" w14:textId="77777777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BAE3513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Handles domain-to-codomain mappings and property validation.</w:t>
            </w:r>
          </w:p>
        </w:tc>
      </w:tr>
      <w:tr w:rsidR="00A9268F" w:rsidRPr="00A9268F" w14:paraId="3DE5E139" w14:textId="77777777" w:rsidTr="003A6FB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22271746" w14:textId="7221EBFA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DMSA</w:t>
            </w:r>
            <w:r w:rsidRPr="003A6F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-</w:t>
            </w: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50B4A9E0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Directs system execution and operation dispatch.</w:t>
            </w:r>
          </w:p>
        </w:tc>
      </w:tr>
      <w:tr w:rsidR="00A9268F" w:rsidRPr="00A9268F" w14:paraId="345562B4" w14:textId="77777777" w:rsidTr="003A6FB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36FE224C" w14:textId="3D7EBAD6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File</w:t>
            </w:r>
            <w:r w:rsidRPr="003A6F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-</w:t>
            </w: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IO</w:t>
            </w:r>
            <w:r w:rsidRPr="003A6F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-</w:t>
            </w: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4E76883D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Parses structured files using advanced string handling.</w:t>
            </w:r>
          </w:p>
        </w:tc>
      </w:tr>
      <w:tr w:rsidR="00A9268F" w:rsidRPr="00A9268F" w14:paraId="146A70AE" w14:textId="77777777" w:rsidTr="003A6FB9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4AB8655D" w14:textId="436AABD4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Data</w:t>
            </w:r>
            <w:r w:rsidRPr="003A6F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-</w:t>
            </w: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Registry</w:t>
            </w:r>
          </w:p>
        </w:tc>
        <w:tc>
          <w:tcPr>
            <w:tcW w:w="0" w:type="auto"/>
            <w:vAlign w:val="center"/>
            <w:hideMark/>
          </w:tcPr>
          <w:p w14:paraId="1F156FB0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Provides centralized storage using </w:t>
            </w:r>
            <w:proofErr w:type="gramStart"/>
            <w:r w:rsidRPr="00A9268F"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  <w:t>std::</w:t>
            </w:r>
            <w:proofErr w:type="gramEnd"/>
            <w:r w:rsidRPr="00A9268F"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  <w:t>variant</w:t>
            </w: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A9268F" w:rsidRPr="00A9268F" w14:paraId="0178F774" w14:textId="77777777" w:rsidTr="003A6FB9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52719076" w14:textId="5B104C2C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Quantifier</w:t>
            </w:r>
            <w:r w:rsidRPr="003A6F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-</w:t>
            </w: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Validator</w:t>
            </w:r>
          </w:p>
        </w:tc>
        <w:tc>
          <w:tcPr>
            <w:tcW w:w="0" w:type="auto"/>
            <w:vAlign w:val="center"/>
            <w:hideMark/>
          </w:tcPr>
          <w:p w14:paraId="69BFE31E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Evaluates logical statements via functional predicates.</w:t>
            </w:r>
          </w:p>
        </w:tc>
      </w:tr>
      <w:tr w:rsidR="00A9268F" w:rsidRPr="00A9268F" w14:paraId="289A0943" w14:textId="77777777" w:rsidTr="003A6FB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18B9D2CB" w14:textId="2B706C1D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Graph</w:t>
            </w:r>
            <w:r w:rsidRPr="003A6F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-</w:t>
            </w: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Utility</w:t>
            </w:r>
          </w:p>
        </w:tc>
        <w:tc>
          <w:tcPr>
            <w:tcW w:w="0" w:type="auto"/>
            <w:vAlign w:val="center"/>
            <w:hideMark/>
          </w:tcPr>
          <w:p w14:paraId="2BD86B53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Contains isolated implementations of graph algorithms.</w:t>
            </w:r>
          </w:p>
        </w:tc>
      </w:tr>
      <w:tr w:rsidR="00A9268F" w:rsidRPr="00A9268F" w14:paraId="0DD1CAA8" w14:textId="77777777" w:rsidTr="003A6FB9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386210B7" w14:textId="1E2A4F11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Critical</w:t>
            </w:r>
            <w:r w:rsidRPr="003A6F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-</w:t>
            </w: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Node</w:t>
            </w:r>
            <w:r w:rsidRPr="003A6F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-</w:t>
            </w: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2528159C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Determines enforced nodes used in constrained computations.</w:t>
            </w:r>
          </w:p>
        </w:tc>
      </w:tr>
    </w:tbl>
    <w:p w14:paraId="44583F5C" w14:textId="77777777" w:rsidR="00A9268F" w:rsidRPr="00A9268F" w:rsidRDefault="00A9268F" w:rsidP="001F5FAC">
      <w:pPr>
        <w:spacing w:after="0" w:line="240" w:lineRule="auto"/>
        <w:ind w:left="675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7575B328">
          <v:rect id="_x0000_i1043" style="width:0;height:1.5pt" o:hralign="center" o:hrstd="t" o:hr="t" fillcolor="#a0a0a0" stroked="f"/>
        </w:pict>
      </w:r>
    </w:p>
    <w:p w14:paraId="0F030769" w14:textId="77777777" w:rsidR="003A6FB9" w:rsidRPr="003A6FB9" w:rsidRDefault="003A6FB9" w:rsidP="003A6FB9">
      <w:pPr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3A6FB9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br w:type="page"/>
      </w:r>
    </w:p>
    <w:p w14:paraId="02400A5C" w14:textId="77777777" w:rsidR="003A6FB9" w:rsidRPr="00A9268F" w:rsidRDefault="003A6FB9" w:rsidP="003A6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lastRenderedPageBreak/>
        <w:t>4. OOP Concepts Applied</w:t>
      </w:r>
    </w:p>
    <w:p w14:paraId="6DDA1C46" w14:textId="77777777" w:rsidR="003A6FB9" w:rsidRPr="00A9268F" w:rsidRDefault="003A6FB9" w:rsidP="003A6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Encapsulation</w:t>
      </w:r>
    </w:p>
    <w:p w14:paraId="637B93C1" w14:textId="77777777" w:rsidR="003A6FB9" w:rsidRPr="00A9268F" w:rsidRDefault="003A6FB9" w:rsidP="003A6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Private data members protect internal representations of:</w:t>
      </w:r>
    </w:p>
    <w:p w14:paraId="16E03A4B" w14:textId="77777777" w:rsidR="003A6FB9" w:rsidRPr="00A9268F" w:rsidRDefault="003A6FB9" w:rsidP="003A6F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Sorted set arrays</w:t>
      </w:r>
    </w:p>
    <w:p w14:paraId="3329074B" w14:textId="77777777" w:rsidR="003A6FB9" w:rsidRPr="00A9268F" w:rsidRDefault="003A6FB9" w:rsidP="003A6F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Adjacency matrices</w:t>
      </w:r>
    </w:p>
    <w:p w14:paraId="48099CFD" w14:textId="77777777" w:rsidR="003A6FB9" w:rsidRPr="00A9268F" w:rsidRDefault="003A6FB9" w:rsidP="003A6F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Relation grids</w:t>
      </w:r>
    </w:p>
    <w:p w14:paraId="33D88076" w14:textId="77777777" w:rsidR="003A6FB9" w:rsidRPr="00A9268F" w:rsidRDefault="003A6FB9" w:rsidP="003A6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Access is controlled strictly through public member functions.</w:t>
      </w:r>
    </w:p>
    <w:p w14:paraId="13C4ED96" w14:textId="77777777" w:rsidR="003A6FB9" w:rsidRPr="00A9268F" w:rsidRDefault="003A6FB9" w:rsidP="003A6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Abstraction</w:t>
      </w:r>
    </w:p>
    <w:p w14:paraId="04DB483F" w14:textId="77777777" w:rsidR="003A6FB9" w:rsidRPr="00A9268F" w:rsidRDefault="003A6FB9" w:rsidP="003A6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Users interact only with high-level system methods such as </w:t>
      </w:r>
      <w:proofErr w:type="gram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Run(</w:t>
      </w:r>
      <w:proofErr w:type="gramEnd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)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without needing to understand parsing, storage, or dispatch logic.</w:t>
      </w:r>
    </w:p>
    <w:p w14:paraId="6B6F4791" w14:textId="77777777" w:rsidR="003A6FB9" w:rsidRPr="00A9268F" w:rsidRDefault="003A6FB9" w:rsidP="003A6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Polymorphism</w:t>
      </w:r>
    </w:p>
    <w:p w14:paraId="271965BC" w14:textId="77777777" w:rsidR="003A6FB9" w:rsidRPr="00A9268F" w:rsidRDefault="003A6FB9" w:rsidP="003A6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Instead of classical inheritance,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type-safe runtime polymorphism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is implemented using:</w:t>
      </w:r>
    </w:p>
    <w:p w14:paraId="1460B20B" w14:textId="77777777" w:rsidR="003A6FB9" w:rsidRPr="00A9268F" w:rsidRDefault="003A6FB9" w:rsidP="003A6F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std::</w:t>
      </w:r>
      <w:proofErr w:type="gramEnd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variant</w:t>
      </w:r>
    </w:p>
    <w:p w14:paraId="5C9B142E" w14:textId="77777777" w:rsidR="003A6FB9" w:rsidRPr="00A9268F" w:rsidRDefault="003A6FB9" w:rsidP="003A6F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std::</w:t>
      </w:r>
      <w:proofErr w:type="gramEnd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visit</w:t>
      </w:r>
    </w:p>
    <w:p w14:paraId="44620DCA" w14:textId="77777777" w:rsidR="003A6FB9" w:rsidRPr="00A9268F" w:rsidRDefault="003A6FB9" w:rsidP="003A6F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Callable wrappers from </w:t>
      </w:r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&lt;functional&gt;</w:t>
      </w:r>
    </w:p>
    <w:p w14:paraId="00B7D980" w14:textId="77777777" w:rsidR="003A6FB9" w:rsidRPr="00A9268F" w:rsidRDefault="003A6FB9" w:rsidP="003A6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Concepts (C++20)</w:t>
      </w:r>
    </w:p>
    <w:p w14:paraId="281FB22F" w14:textId="77777777" w:rsidR="003A6FB9" w:rsidRPr="00A9268F" w:rsidRDefault="003A6FB9" w:rsidP="003A6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C++20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Concepts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were used to constrain templates such that only logically valid types could be used in mathematical contexts. For example:</w:t>
      </w:r>
    </w:p>
    <w:p w14:paraId="63036EC5" w14:textId="77777777" w:rsidR="003A6FB9" w:rsidRPr="00A9268F" w:rsidRDefault="003A6FB9" w:rsidP="003A6F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Set elements were required to satisfy comparability requirements.</w:t>
      </w:r>
    </w:p>
    <w:p w14:paraId="15BD5BAA" w14:textId="77777777" w:rsidR="003A6FB9" w:rsidRPr="00A9268F" w:rsidRDefault="003A6FB9" w:rsidP="003A6F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Graph node types were restricted to types supporting equality and ordering where needed.</w:t>
      </w:r>
    </w:p>
    <w:p w14:paraId="1C724DB2" w14:textId="77777777" w:rsidR="003A6FB9" w:rsidRPr="00A9268F" w:rsidRDefault="003A6FB9" w:rsidP="003A6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ensured invalid types were rejected at compile time, greatly increasing system reliability.</w:t>
      </w:r>
    </w:p>
    <w:p w14:paraId="681B5D55" w14:textId="77777777" w:rsidR="003A6FB9" w:rsidRPr="00A9268F" w:rsidRDefault="003A6FB9" w:rsidP="003A6FB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0A4028F">
          <v:rect id="_x0000_i1075" style="width:0;height:1.5pt" o:hralign="center" o:hrstd="t" o:hr="t" fillcolor="#a0a0a0" stroked="f"/>
        </w:pict>
      </w:r>
    </w:p>
    <w:p w14:paraId="7CD88481" w14:textId="77777777" w:rsidR="003A6FB9" w:rsidRPr="003A6FB9" w:rsidRDefault="003A6FB9" w:rsidP="003A6FB9">
      <w:pPr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3A6FB9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br w:type="page"/>
      </w:r>
    </w:p>
    <w:p w14:paraId="50B3413A" w14:textId="6AC0DADC" w:rsidR="00A9268F" w:rsidRPr="00A9268F" w:rsidRDefault="00A9268F" w:rsidP="00A92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lastRenderedPageBreak/>
        <w:t>5. Solution Rationale</w:t>
      </w:r>
    </w:p>
    <w:p w14:paraId="07DA30D4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Shortest Path (Dijkstra)</w:t>
      </w:r>
    </w:p>
    <w:p w14:paraId="588FF7ED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Dijkstra’s algorithm was chosen due to its efficiency on non-negative weighted graphs. The implementation uses vector-backed structures and </w:t>
      </w:r>
      <w:proofErr w:type="gram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std::</w:t>
      </w:r>
      <w:proofErr w:type="gramEnd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optional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signal unreachable nodes without unsafe sentinel values.</w:t>
      </w:r>
    </w:p>
    <w:p w14:paraId="262720CE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Minimum Spanning Tree (Prim)</w:t>
      </w:r>
    </w:p>
    <w:p w14:paraId="46225348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Prim’s algorithm was selected to support constrained node inclusion. Optional return states clearly represent failure on disconnected graphs.</w:t>
      </w:r>
    </w:p>
    <w:p w14:paraId="2DE1BFD5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Transitive Closure (</w:t>
      </w:r>
      <w:proofErr w:type="spellStart"/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Warshall</w:t>
      </w:r>
      <w:proofErr w:type="spellEnd"/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)</w:t>
      </w:r>
    </w:p>
    <w:p w14:paraId="48891D94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Warshall’s</w:t>
      </w:r>
      <w:proofErr w:type="spellEnd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algorithm was used because it maps directly to matrix-based relation storage and provides deterministic performance.</w:t>
      </w:r>
    </w:p>
    <w:p w14:paraId="4F409061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Set Storage Strategy</w:t>
      </w:r>
    </w:p>
    <w:p w14:paraId="7AEFBC5D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Sets were implemented using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sorted vectors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allow:</w:t>
      </w:r>
    </w:p>
    <w:p w14:paraId="5A1A47E6" w14:textId="77777777" w:rsidR="00A9268F" w:rsidRPr="00A9268F" w:rsidRDefault="00A9268F" w:rsidP="00A926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Linear-time union and intersection</w:t>
      </w:r>
    </w:p>
    <w:p w14:paraId="3D45362B" w14:textId="77777777" w:rsidR="00A9268F" w:rsidRPr="00A9268F" w:rsidRDefault="00A9268F" w:rsidP="00A926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Efficient binary searching</w:t>
      </w:r>
    </w:p>
    <w:p w14:paraId="233BF3E1" w14:textId="77777777" w:rsidR="00A9268F" w:rsidRPr="00A9268F" w:rsidRDefault="00A9268F" w:rsidP="00A926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Predictable memory locality</w:t>
      </w:r>
    </w:p>
    <w:p w14:paraId="4E07B390" w14:textId="77777777" w:rsidR="00A9268F" w:rsidRPr="00A9268F" w:rsidRDefault="00A9268F" w:rsidP="00A9268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A519D49">
          <v:rect id="_x0000_i1045" style="width:0;height:1.5pt" o:hralign="center" o:hrstd="t" o:hr="t" fillcolor="#a0a0a0" stroked="f"/>
        </w:pict>
      </w:r>
    </w:p>
    <w:p w14:paraId="18807754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6. Results &amp; Findings</w:t>
      </w:r>
    </w:p>
    <w:p w14:paraId="136E8718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Graph Algorithms</w:t>
      </w:r>
    </w:p>
    <w:p w14:paraId="12415254" w14:textId="77777777" w:rsidR="00A9268F" w:rsidRPr="00A9268F" w:rsidRDefault="00A9268F" w:rsidP="00A926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Correct shortest path calculation in connected graphs.</w:t>
      </w:r>
    </w:p>
    <w:p w14:paraId="6F00133D" w14:textId="77777777" w:rsidR="00A9268F" w:rsidRPr="00A9268F" w:rsidRDefault="00A9268F" w:rsidP="00A926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Safe detection of unreachable nodes using empty </w:t>
      </w:r>
      <w:proofErr w:type="gram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std::</w:t>
      </w:r>
      <w:proofErr w:type="gramEnd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optional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0EF0A3C" w14:textId="77777777" w:rsidR="00A9268F" w:rsidRPr="00A9268F" w:rsidRDefault="00A9268F" w:rsidP="00A926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Stable cycle handling with no infinite loops.</w:t>
      </w:r>
    </w:p>
    <w:p w14:paraId="1D68A266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MST Performance</w:t>
      </w:r>
    </w:p>
    <w:p w14:paraId="522AED9C" w14:textId="77777777" w:rsidR="00A9268F" w:rsidRPr="00A9268F" w:rsidRDefault="00A9268F" w:rsidP="00A926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Correct MST construction under node constraints.</w:t>
      </w:r>
    </w:p>
    <w:p w14:paraId="53EA493F" w14:textId="77777777" w:rsidR="00A9268F" w:rsidRPr="00A9268F" w:rsidRDefault="00A9268F" w:rsidP="00A926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Safe failure behavior for disconnected graphs.</w:t>
      </w:r>
    </w:p>
    <w:p w14:paraId="5E08CBFA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Logical Validation</w:t>
      </w:r>
    </w:p>
    <w:p w14:paraId="12862AB6" w14:textId="77777777" w:rsidR="00A9268F" w:rsidRPr="00A9268F" w:rsidRDefault="00A9268F" w:rsidP="00A926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Accurate handling of universal and existential quantifiers.</w:t>
      </w:r>
    </w:p>
    <w:p w14:paraId="40214961" w14:textId="77777777" w:rsidR="00A9268F" w:rsidRPr="00A9268F" w:rsidRDefault="00A9268F" w:rsidP="00A926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Proper evaluation of vacuous truth conditions for empty domains.</w:t>
      </w:r>
    </w:p>
    <w:p w14:paraId="5808F018" w14:textId="77777777" w:rsidR="00A9268F" w:rsidRPr="00A9268F" w:rsidRDefault="00A9268F" w:rsidP="00A926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Functional predicates </w:t>
      </w:r>
      <w:proofErr w:type="gramStart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executed</w:t>
      </w:r>
      <w:proofErr w:type="gramEnd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reliably at runtime.</w:t>
      </w:r>
    </w:p>
    <w:p w14:paraId="69EFAB19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Set Operations</w:t>
      </w:r>
    </w:p>
    <w:p w14:paraId="2A83CAE1" w14:textId="77777777" w:rsidR="00A9268F" w:rsidRPr="00A9268F" w:rsidRDefault="00A9268F" w:rsidP="00A926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Accurate union, intersection, and </w:t>
      </w:r>
      <w:proofErr w:type="gramStart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difference</w:t>
      </w:r>
      <w:proofErr w:type="gramEnd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behavior.</w:t>
      </w:r>
    </w:p>
    <w:p w14:paraId="1D0AE9B0" w14:textId="77777777" w:rsidR="00A9268F" w:rsidRPr="00A9268F" w:rsidRDefault="00A9268F" w:rsidP="00A926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Correct rejection of duplicate insertions.</w:t>
      </w:r>
    </w:p>
    <w:p w14:paraId="7EFEFBF8" w14:textId="599A8B49" w:rsidR="001F5FAC" w:rsidRPr="003A6FB9" w:rsidRDefault="00A9268F" w:rsidP="003A6FB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80BEE42">
          <v:rect id="_x0000_i1046" style="width:0;height:1.5pt" o:hralign="center" o:hrstd="t" o:hr="t" fillcolor="#a0a0a0" stroked="f"/>
        </w:pict>
      </w:r>
    </w:p>
    <w:p w14:paraId="7C5F7682" w14:textId="7D595D64" w:rsidR="00A9268F" w:rsidRPr="00A9268F" w:rsidRDefault="00A9268F" w:rsidP="00A92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lastRenderedPageBreak/>
        <w:t>7. Performance Summary</w:t>
      </w:r>
      <w:r w:rsidR="002D10ED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ab/>
      </w:r>
    </w:p>
    <w:tbl>
      <w:tblPr>
        <w:tblW w:w="6851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5141"/>
      </w:tblGrid>
      <w:tr w:rsidR="00A9268F" w:rsidRPr="00A9268F" w14:paraId="193DA573" w14:textId="77777777" w:rsidTr="007D0E47">
        <w:trPr>
          <w:trHeight w:val="60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5242B9" w14:textId="77777777" w:rsidR="00A9268F" w:rsidRPr="00A9268F" w:rsidRDefault="00A9268F" w:rsidP="00A92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FD6A9D1" w14:textId="77777777" w:rsidR="00A9268F" w:rsidRPr="00A9268F" w:rsidRDefault="00A9268F" w:rsidP="00A92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Observed Behavior</w:t>
            </w:r>
          </w:p>
        </w:tc>
      </w:tr>
      <w:tr w:rsidR="00A9268F" w:rsidRPr="00A9268F" w14:paraId="6B93116E" w14:textId="77777777" w:rsidTr="007D0E47">
        <w:trPr>
          <w:trHeight w:val="6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00DD41" w14:textId="77777777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Set Operations</w:t>
            </w:r>
          </w:p>
        </w:tc>
        <w:tc>
          <w:tcPr>
            <w:tcW w:w="0" w:type="auto"/>
            <w:vAlign w:val="center"/>
            <w:hideMark/>
          </w:tcPr>
          <w:p w14:paraId="5534F475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Linear-time performance due to sorted storage</w:t>
            </w:r>
          </w:p>
        </w:tc>
      </w:tr>
      <w:tr w:rsidR="00A9268F" w:rsidRPr="00A9268F" w14:paraId="0FAD3913" w14:textId="77777777" w:rsidTr="007D0E47">
        <w:trPr>
          <w:trHeight w:val="6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109C81" w14:textId="77777777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Shortest Path</w:t>
            </w:r>
          </w:p>
        </w:tc>
        <w:tc>
          <w:tcPr>
            <w:tcW w:w="0" w:type="auto"/>
            <w:vAlign w:val="center"/>
            <w:hideMark/>
          </w:tcPr>
          <w:p w14:paraId="0C50B7F0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Efficient and stable for sparse and dense graphs</w:t>
            </w:r>
          </w:p>
        </w:tc>
      </w:tr>
      <w:tr w:rsidR="00A9268F" w:rsidRPr="00A9268F" w14:paraId="434EEC70" w14:textId="77777777" w:rsidTr="007D0E47">
        <w:trPr>
          <w:trHeight w:val="6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733AF0" w14:textId="77777777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MST</w:t>
            </w:r>
          </w:p>
        </w:tc>
        <w:tc>
          <w:tcPr>
            <w:tcW w:w="0" w:type="auto"/>
            <w:vAlign w:val="center"/>
            <w:hideMark/>
          </w:tcPr>
          <w:p w14:paraId="76A8C307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Predictable and constraint-safe construction</w:t>
            </w:r>
          </w:p>
        </w:tc>
      </w:tr>
      <w:tr w:rsidR="00A9268F" w:rsidRPr="00A9268F" w14:paraId="5FECA7BE" w14:textId="77777777" w:rsidTr="007D0E47">
        <w:trPr>
          <w:trHeight w:val="60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D15922" w14:textId="77777777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Logical Engine</w:t>
            </w:r>
          </w:p>
        </w:tc>
        <w:tc>
          <w:tcPr>
            <w:tcW w:w="0" w:type="auto"/>
            <w:vAlign w:val="center"/>
            <w:hideMark/>
          </w:tcPr>
          <w:p w14:paraId="0B553C08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Consistent and formally correct evaluation</w:t>
            </w:r>
          </w:p>
        </w:tc>
      </w:tr>
    </w:tbl>
    <w:p w14:paraId="14EBFDA4" w14:textId="77777777" w:rsidR="00A9268F" w:rsidRPr="00A9268F" w:rsidRDefault="00A9268F" w:rsidP="00A9268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CC033AA">
          <v:rect id="_x0000_i1047" style="width:0;height:1.5pt" o:hralign="center" o:hrstd="t" o:hr="t" fillcolor="#a0a0a0" stroked="f"/>
        </w:pict>
      </w:r>
    </w:p>
    <w:p w14:paraId="3C6E3958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8. Conclusion</w:t>
      </w:r>
    </w:p>
    <w:p w14:paraId="6B9ACAB8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Discrete Mathematics Automation System demonstrates the effective use of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C++20 Concepts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gram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std::</w:t>
      </w:r>
      <w:proofErr w:type="gramEnd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variant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gram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std::</w:t>
      </w:r>
      <w:proofErr w:type="gramEnd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optional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functional programming utilities, and modern string handling to build a safe, fast, and mathematically reliable automation engine.</w:t>
      </w:r>
    </w:p>
    <w:p w14:paraId="2C5FE84F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system architecture cleanly separates responsibilities, ensuring long-term maintainability and extensibility while preserving strict type safety and performance guarantees.</w:t>
      </w:r>
    </w:p>
    <w:p w14:paraId="6D388BAF" w14:textId="18DE5ABF" w:rsidR="001758DB" w:rsidRPr="003A6FB9" w:rsidRDefault="00A9268F" w:rsidP="003A6FB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48AEADB">
          <v:rect id="_x0000_i1048" style="width:0;height:1.5pt" o:hralign="center" o:hrstd="t" o:hr="t" fillcolor="#a0a0a0" stroked="f"/>
        </w:pict>
      </w:r>
    </w:p>
    <w:sectPr w:rsidR="001758DB" w:rsidRPr="003A6FB9" w:rsidSect="00C57D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137"/>
    <w:multiLevelType w:val="multilevel"/>
    <w:tmpl w:val="4CBC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75FC8"/>
    <w:multiLevelType w:val="multilevel"/>
    <w:tmpl w:val="7F40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C74B9"/>
    <w:multiLevelType w:val="multilevel"/>
    <w:tmpl w:val="744A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C1216"/>
    <w:multiLevelType w:val="multilevel"/>
    <w:tmpl w:val="064A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D0EF4"/>
    <w:multiLevelType w:val="multilevel"/>
    <w:tmpl w:val="906C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D340F"/>
    <w:multiLevelType w:val="multilevel"/>
    <w:tmpl w:val="A33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82A5C"/>
    <w:multiLevelType w:val="multilevel"/>
    <w:tmpl w:val="B1546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9312F"/>
    <w:multiLevelType w:val="multilevel"/>
    <w:tmpl w:val="30F8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86876"/>
    <w:multiLevelType w:val="multilevel"/>
    <w:tmpl w:val="9DE8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67799"/>
    <w:multiLevelType w:val="multilevel"/>
    <w:tmpl w:val="DAC2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C4362"/>
    <w:multiLevelType w:val="multilevel"/>
    <w:tmpl w:val="7C62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44A72"/>
    <w:multiLevelType w:val="multilevel"/>
    <w:tmpl w:val="994A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95136"/>
    <w:multiLevelType w:val="multilevel"/>
    <w:tmpl w:val="A04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E2EF8"/>
    <w:multiLevelType w:val="multilevel"/>
    <w:tmpl w:val="3068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A67DB"/>
    <w:multiLevelType w:val="multilevel"/>
    <w:tmpl w:val="DDC2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8711A"/>
    <w:multiLevelType w:val="multilevel"/>
    <w:tmpl w:val="8424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C2389"/>
    <w:multiLevelType w:val="multilevel"/>
    <w:tmpl w:val="123A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D1322"/>
    <w:multiLevelType w:val="multilevel"/>
    <w:tmpl w:val="4626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85229"/>
    <w:multiLevelType w:val="multilevel"/>
    <w:tmpl w:val="8C48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3C573E"/>
    <w:multiLevelType w:val="multilevel"/>
    <w:tmpl w:val="51B4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E0C10"/>
    <w:multiLevelType w:val="multilevel"/>
    <w:tmpl w:val="FAC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47CAE"/>
    <w:multiLevelType w:val="multilevel"/>
    <w:tmpl w:val="F32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A771F"/>
    <w:multiLevelType w:val="multilevel"/>
    <w:tmpl w:val="800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931284"/>
    <w:multiLevelType w:val="multilevel"/>
    <w:tmpl w:val="E986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04053"/>
    <w:multiLevelType w:val="multilevel"/>
    <w:tmpl w:val="DD44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EE71ED"/>
    <w:multiLevelType w:val="multilevel"/>
    <w:tmpl w:val="CE2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51778">
    <w:abstractNumId w:val="14"/>
  </w:num>
  <w:num w:numId="2" w16cid:durableId="497305645">
    <w:abstractNumId w:val="19"/>
  </w:num>
  <w:num w:numId="3" w16cid:durableId="1353142684">
    <w:abstractNumId w:val="22"/>
  </w:num>
  <w:num w:numId="4" w16cid:durableId="1587767367">
    <w:abstractNumId w:val="3"/>
  </w:num>
  <w:num w:numId="5" w16cid:durableId="563031746">
    <w:abstractNumId w:val="11"/>
  </w:num>
  <w:num w:numId="6" w16cid:durableId="1539121518">
    <w:abstractNumId w:val="25"/>
  </w:num>
  <w:num w:numId="7" w16cid:durableId="2019188956">
    <w:abstractNumId w:val="9"/>
  </w:num>
  <w:num w:numId="8" w16cid:durableId="634330569">
    <w:abstractNumId w:val="8"/>
  </w:num>
  <w:num w:numId="9" w16cid:durableId="103229911">
    <w:abstractNumId w:val="18"/>
  </w:num>
  <w:num w:numId="10" w16cid:durableId="1799911027">
    <w:abstractNumId w:val="20"/>
  </w:num>
  <w:num w:numId="11" w16cid:durableId="1846628034">
    <w:abstractNumId w:val="16"/>
  </w:num>
  <w:num w:numId="12" w16cid:durableId="1508398280">
    <w:abstractNumId w:val="4"/>
  </w:num>
  <w:num w:numId="13" w16cid:durableId="885215975">
    <w:abstractNumId w:val="13"/>
  </w:num>
  <w:num w:numId="14" w16cid:durableId="1436092575">
    <w:abstractNumId w:val="6"/>
  </w:num>
  <w:num w:numId="15" w16cid:durableId="2125340496">
    <w:abstractNumId w:val="15"/>
  </w:num>
  <w:num w:numId="16" w16cid:durableId="285504842">
    <w:abstractNumId w:val="0"/>
  </w:num>
  <w:num w:numId="17" w16cid:durableId="1366560356">
    <w:abstractNumId w:val="17"/>
  </w:num>
  <w:num w:numId="18" w16cid:durableId="737629482">
    <w:abstractNumId w:val="7"/>
  </w:num>
  <w:num w:numId="19" w16cid:durableId="417871130">
    <w:abstractNumId w:val="23"/>
  </w:num>
  <w:num w:numId="20" w16cid:durableId="1625382910">
    <w:abstractNumId w:val="21"/>
  </w:num>
  <w:num w:numId="21" w16cid:durableId="886377555">
    <w:abstractNumId w:val="12"/>
  </w:num>
  <w:num w:numId="22" w16cid:durableId="177084381">
    <w:abstractNumId w:val="1"/>
  </w:num>
  <w:num w:numId="23" w16cid:durableId="1886016783">
    <w:abstractNumId w:val="5"/>
  </w:num>
  <w:num w:numId="24" w16cid:durableId="1545865392">
    <w:abstractNumId w:val="24"/>
  </w:num>
  <w:num w:numId="25" w16cid:durableId="396785802">
    <w:abstractNumId w:val="2"/>
  </w:num>
  <w:num w:numId="26" w16cid:durableId="10230968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D1"/>
    <w:rsid w:val="001758DB"/>
    <w:rsid w:val="001F5FAC"/>
    <w:rsid w:val="002D10ED"/>
    <w:rsid w:val="003A6FB9"/>
    <w:rsid w:val="004C5E31"/>
    <w:rsid w:val="00544F7E"/>
    <w:rsid w:val="007D0E47"/>
    <w:rsid w:val="00A9268F"/>
    <w:rsid w:val="00C3037C"/>
    <w:rsid w:val="00C57DD1"/>
    <w:rsid w:val="00F1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2FEF1"/>
  <w15:chartTrackingRefBased/>
  <w15:docId w15:val="{7E100F0F-4757-4436-B6C8-92B83A5C8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7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7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D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7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7D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7D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Inconceivable</dc:creator>
  <cp:keywords/>
  <dc:description/>
  <cp:lastModifiedBy>Inconceivable</cp:lastModifiedBy>
  <cp:revision>9</cp:revision>
  <dcterms:created xsi:type="dcterms:W3CDTF">2025-12-06T20:07:00Z</dcterms:created>
  <dcterms:modified xsi:type="dcterms:W3CDTF">2025-12-07T15:48:00Z</dcterms:modified>
</cp:coreProperties>
</file>