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D11" w:rsidRPr="00BA3D11" w:rsidRDefault="00BA3D11" w:rsidP="00BA3D11">
      <w:pPr>
        <w:pStyle w:val="ListParagraph"/>
        <w:numPr>
          <w:ilvl w:val="0"/>
          <w:numId w:val="1"/>
        </w:numPr>
        <w:autoSpaceDE w:val="0"/>
        <w:autoSpaceDN w:val="0"/>
        <w:adjustRightInd w:val="0"/>
        <w:rPr>
          <w:rFonts w:ascii="Arial" w:hAnsi="Arial" w:cs="Arial"/>
          <w:b/>
          <w:bCs/>
          <w:color w:val="0A0A0A"/>
          <w:sz w:val="32"/>
          <w:szCs w:val="32"/>
          <w:lang w:eastAsia="en-US"/>
        </w:rPr>
      </w:pPr>
      <w:r w:rsidRPr="00BA3D11">
        <w:rPr>
          <w:rFonts w:ascii="Arial" w:hAnsi="Arial" w:cs="Arial"/>
          <w:b/>
          <w:bCs/>
          <w:color w:val="0A0A0A"/>
          <w:sz w:val="32"/>
          <w:szCs w:val="32"/>
          <w:lang w:eastAsia="en-US"/>
        </w:rPr>
        <w:t>Find your meditation spot</w:t>
      </w:r>
    </w:p>
    <w:p w:rsidR="00BA3D11" w:rsidRPr="00BA3D11" w:rsidRDefault="00BA3D11" w:rsidP="00BA3D11">
      <w:pPr>
        <w:pStyle w:val="ListParagraph"/>
        <w:autoSpaceDE w:val="0"/>
        <w:autoSpaceDN w:val="0"/>
        <w:adjustRightInd w:val="0"/>
        <w:ind w:left="720" w:firstLine="0"/>
        <w:rPr>
          <w:rFonts w:ascii="Arial" w:hAnsi="Arial" w:cs="Arial"/>
          <w:b/>
          <w:bCs/>
          <w:sz w:val="32"/>
          <w:szCs w:val="32"/>
          <w:lang w:eastAsia="en-US"/>
        </w:rPr>
      </w:pPr>
      <w:r w:rsidRPr="00BA3D11">
        <w:rPr>
          <w:rFonts w:ascii="Georgia" w:hAnsi="Georgia" w:cs="Georgia"/>
          <w:color w:val="0A0A0A"/>
          <w:sz w:val="32"/>
          <w:szCs w:val="32"/>
          <w:lang w:eastAsia="en-US"/>
        </w:rPr>
        <w:t>You should feel safe, at peace and comfortable in it.</w:t>
      </w:r>
    </w:p>
    <w:p w:rsidR="00BA3D11" w:rsidRPr="00BA3D11" w:rsidRDefault="00BA3D11" w:rsidP="00BA3D11">
      <w:pPr>
        <w:pStyle w:val="ListParagraph"/>
        <w:numPr>
          <w:ilvl w:val="0"/>
          <w:numId w:val="1"/>
        </w:numPr>
        <w:autoSpaceDE w:val="0"/>
        <w:autoSpaceDN w:val="0"/>
        <w:adjustRightInd w:val="0"/>
        <w:rPr>
          <w:rFonts w:ascii="Arial" w:hAnsi="Arial" w:cs="Arial"/>
          <w:b/>
          <w:bCs/>
          <w:color w:val="0A0A0A"/>
          <w:sz w:val="32"/>
          <w:szCs w:val="32"/>
          <w:lang w:eastAsia="en-US"/>
        </w:rPr>
      </w:pPr>
      <w:r w:rsidRPr="00BA3D11">
        <w:rPr>
          <w:rFonts w:ascii="Arial" w:hAnsi="Arial" w:cs="Arial"/>
          <w:b/>
          <w:bCs/>
          <w:color w:val="0A0A0A"/>
          <w:sz w:val="32"/>
          <w:szCs w:val="32"/>
          <w:lang w:eastAsia="en-US"/>
        </w:rPr>
        <w:t>Sit in a comfortable position</w:t>
      </w:r>
    </w:p>
    <w:p w:rsidR="00BA3D11" w:rsidRPr="00BA3D11" w:rsidRDefault="00BA3D11" w:rsidP="00BA3D11">
      <w:pPr>
        <w:pStyle w:val="ListParagraph"/>
        <w:autoSpaceDE w:val="0"/>
        <w:autoSpaceDN w:val="0"/>
        <w:adjustRightInd w:val="0"/>
        <w:ind w:left="720" w:firstLine="0"/>
        <w:rPr>
          <w:rFonts w:ascii="Georgia" w:hAnsi="Georgia" w:cs="Georgia"/>
          <w:color w:val="0A0A0A"/>
          <w:sz w:val="32"/>
          <w:szCs w:val="32"/>
          <w:lang w:eastAsia="en-US"/>
        </w:rPr>
      </w:pPr>
      <w:r w:rsidRPr="00BA3D11">
        <w:rPr>
          <w:rFonts w:ascii="Georgia" w:hAnsi="Georgia" w:cs="Georgia"/>
          <w:color w:val="0A0A0A"/>
          <w:sz w:val="32"/>
          <w:szCs w:val="32"/>
          <w:lang w:eastAsia="en-US"/>
        </w:rPr>
        <w:t>You don’t have to specifically sit in a special way just to meditate. Find a position that’s most comfortable for you.</w:t>
      </w:r>
    </w:p>
    <w:p w:rsidR="00BA3D11" w:rsidRPr="00BA3D11" w:rsidRDefault="00BA3D11" w:rsidP="00BA3D11">
      <w:pPr>
        <w:pStyle w:val="ListParagraph"/>
        <w:numPr>
          <w:ilvl w:val="0"/>
          <w:numId w:val="1"/>
        </w:numPr>
        <w:autoSpaceDE w:val="0"/>
        <w:autoSpaceDN w:val="0"/>
        <w:adjustRightInd w:val="0"/>
        <w:rPr>
          <w:rFonts w:ascii="Arial" w:hAnsi="Arial" w:cs="Arial"/>
          <w:b/>
          <w:bCs/>
          <w:color w:val="0A0A0A"/>
          <w:sz w:val="32"/>
          <w:szCs w:val="32"/>
          <w:lang w:eastAsia="en-US"/>
        </w:rPr>
      </w:pPr>
      <w:r w:rsidRPr="00BA3D11">
        <w:rPr>
          <w:rFonts w:ascii="Arial" w:hAnsi="Arial" w:cs="Arial"/>
          <w:b/>
          <w:bCs/>
          <w:color w:val="0A0A0A"/>
          <w:sz w:val="32"/>
          <w:szCs w:val="32"/>
          <w:lang w:eastAsia="en-US"/>
        </w:rPr>
        <w:t>Clear your mind</w:t>
      </w:r>
    </w:p>
    <w:p w:rsidR="00BA3D11" w:rsidRPr="00BA3D11" w:rsidRDefault="00BA3D11" w:rsidP="00BA3D11">
      <w:pPr>
        <w:pStyle w:val="ListParagraph"/>
        <w:autoSpaceDE w:val="0"/>
        <w:autoSpaceDN w:val="0"/>
        <w:adjustRightInd w:val="0"/>
        <w:ind w:left="720" w:firstLine="0"/>
        <w:rPr>
          <w:rFonts w:ascii="Georgia" w:hAnsi="Georgia" w:cs="Georgia"/>
          <w:color w:val="0A0A0A"/>
          <w:sz w:val="32"/>
          <w:szCs w:val="32"/>
          <w:lang w:eastAsia="en-US"/>
        </w:rPr>
      </w:pPr>
      <w:r w:rsidRPr="00BA3D11">
        <w:rPr>
          <w:rFonts w:ascii="Georgia" w:hAnsi="Georgia" w:cs="Georgia"/>
          <w:color w:val="0A0A0A"/>
          <w:sz w:val="32"/>
          <w:szCs w:val="32"/>
          <w:lang w:eastAsia="en-US"/>
        </w:rPr>
        <w:t>Clear your mind. Loosen yourself up. Take a few deep, slow breaths.</w:t>
      </w:r>
    </w:p>
    <w:p w:rsidR="00BA3D11" w:rsidRPr="00BA3D11" w:rsidRDefault="00BA3D11" w:rsidP="00BA3D11">
      <w:pPr>
        <w:pStyle w:val="ListParagraph"/>
        <w:autoSpaceDE w:val="0"/>
        <w:autoSpaceDN w:val="0"/>
        <w:adjustRightInd w:val="0"/>
        <w:ind w:left="720" w:firstLine="0"/>
        <w:rPr>
          <w:rFonts w:ascii="Arial" w:hAnsi="Arial" w:cs="Arial"/>
          <w:b/>
          <w:bCs/>
          <w:sz w:val="32"/>
          <w:szCs w:val="32"/>
          <w:lang w:eastAsia="en-US"/>
        </w:rPr>
      </w:pPr>
    </w:p>
    <w:p w:rsidR="00BA3D11" w:rsidRPr="00BA3D11" w:rsidRDefault="00BA3D11" w:rsidP="00BA3D11">
      <w:pPr>
        <w:autoSpaceDE w:val="0"/>
        <w:autoSpaceDN w:val="0"/>
        <w:adjustRightInd w:val="0"/>
        <w:rPr>
          <w:rFonts w:ascii="Arial" w:hAnsi="Arial" w:cs="Arial"/>
          <w:b/>
          <w:bCs/>
          <w:color w:val="0A0A0A"/>
          <w:sz w:val="32"/>
          <w:szCs w:val="32"/>
          <w:lang w:eastAsia="en-US"/>
        </w:rPr>
      </w:pPr>
      <w:r w:rsidRPr="00BA3D11">
        <w:rPr>
          <w:rFonts w:ascii="Arial" w:hAnsi="Arial" w:cs="Arial"/>
          <w:b/>
          <w:bCs/>
          <w:color w:val="0A0A0A"/>
          <w:sz w:val="32"/>
          <w:szCs w:val="32"/>
          <w:lang w:eastAsia="en-US"/>
        </w:rPr>
        <w:t>4.</w:t>
      </w:r>
      <w:r>
        <w:rPr>
          <w:rFonts w:ascii="Arial" w:hAnsi="Arial" w:cs="Arial"/>
          <w:b/>
          <w:bCs/>
          <w:color w:val="0A0A0A"/>
          <w:sz w:val="32"/>
          <w:szCs w:val="32"/>
          <w:lang w:eastAsia="en-US"/>
        </w:rPr>
        <w:t xml:space="preserve"> </w:t>
      </w:r>
      <w:r w:rsidRPr="00BA3D11">
        <w:rPr>
          <w:rFonts w:ascii="Arial" w:hAnsi="Arial" w:cs="Arial"/>
          <w:b/>
          <w:bCs/>
          <w:color w:val="0A0A0A"/>
          <w:sz w:val="32"/>
          <w:szCs w:val="32"/>
          <w:lang w:eastAsia="en-US"/>
        </w:rPr>
        <w:t>Simply sit and observe</w:t>
      </w:r>
    </w:p>
    <w:p w:rsidR="00BA3D11" w:rsidRPr="00BA3D11" w:rsidRDefault="00BA3D11" w:rsidP="00BA3D11">
      <w:pPr>
        <w:rPr>
          <w:lang w:eastAsia="en-US"/>
        </w:rPr>
      </w:pPr>
    </w:p>
    <w:p w:rsidR="00BA3D11" w:rsidRPr="00BA3D11" w:rsidRDefault="00BA3D11" w:rsidP="00BA3D11">
      <w:pPr>
        <w:autoSpaceDE w:val="0"/>
        <w:autoSpaceDN w:val="0"/>
        <w:adjustRightInd w:val="0"/>
        <w:rPr>
          <w:rFonts w:ascii="Arial" w:hAnsi="Arial" w:cs="Arial"/>
          <w:b/>
          <w:bCs/>
          <w:sz w:val="32"/>
          <w:szCs w:val="32"/>
          <w:lang w:eastAsia="en-US"/>
        </w:rPr>
      </w:pPr>
      <w:r w:rsidRPr="00BA3D11">
        <w:rPr>
          <w:rFonts w:ascii="Arial" w:hAnsi="Arial" w:cs="Arial"/>
          <w:b/>
          <w:bCs/>
          <w:color w:val="0A0A0A"/>
          <w:sz w:val="32"/>
          <w:szCs w:val="32"/>
          <w:lang w:eastAsia="en-US"/>
        </w:rPr>
        <w:t>5. Ending Your Meditation</w:t>
      </w:r>
    </w:p>
    <w:p w:rsidR="00BA3D11" w:rsidRPr="00BA3D11" w:rsidRDefault="00BA3D11" w:rsidP="00BA3D11">
      <w:pPr>
        <w:pStyle w:val="ListParagraph"/>
        <w:autoSpaceDE w:val="0"/>
        <w:autoSpaceDN w:val="0"/>
        <w:adjustRightInd w:val="0"/>
        <w:ind w:left="720" w:firstLine="0"/>
        <w:rPr>
          <w:rFonts w:ascii="Georgia" w:hAnsi="Georgia" w:cs="Georgia"/>
          <w:color w:val="0A0A0A"/>
          <w:sz w:val="32"/>
          <w:szCs w:val="32"/>
          <w:lang w:eastAsia="en-US"/>
        </w:rPr>
      </w:pPr>
      <w:r w:rsidRPr="00BA3D11">
        <w:rPr>
          <w:rFonts w:ascii="Georgia" w:hAnsi="Georgia" w:cs="Georgia"/>
          <w:color w:val="0A0A0A"/>
          <w:sz w:val="32"/>
          <w:szCs w:val="32"/>
          <w:lang w:eastAsia="en-US"/>
        </w:rPr>
        <w:t xml:space="preserve">Start off by being present of the physical reality around you. Next, be aware of your physical body. This can take 15~30 seconds, </w:t>
      </w:r>
      <w:bookmarkStart w:id="0" w:name="_GoBack"/>
      <w:bookmarkEnd w:id="0"/>
      <w:r w:rsidRPr="00BA3D11">
        <w:rPr>
          <w:rFonts w:ascii="Georgia" w:hAnsi="Georgia" w:cs="Georgia"/>
          <w:color w:val="0A0A0A"/>
          <w:sz w:val="32"/>
          <w:szCs w:val="32"/>
          <w:lang w:eastAsia="en-US"/>
        </w:rPr>
        <w:t>or however long you need to do this step. Then, very slowly, open your eyes. Get attuned to your surroundings. If you open your eyes immediately and try to resume your physical activities, it might be disjointing and jarring.</w:t>
      </w:r>
    </w:p>
    <w:p w:rsidR="00BA3D11" w:rsidRDefault="00BA3D11" w:rsidP="00BA3D11">
      <w:pPr>
        <w:pStyle w:val="ListParagraph"/>
        <w:autoSpaceDE w:val="0"/>
        <w:autoSpaceDN w:val="0"/>
        <w:adjustRightInd w:val="0"/>
        <w:ind w:left="720" w:firstLine="0"/>
        <w:rPr>
          <w:rFonts w:ascii="Georgia" w:hAnsi="Georgia" w:cs="Georgia"/>
          <w:color w:val="0A0A0A"/>
          <w:sz w:val="42"/>
          <w:szCs w:val="42"/>
          <w:lang w:eastAsia="en-US"/>
        </w:rPr>
      </w:pPr>
    </w:p>
    <w:p w:rsidR="00BA3D11" w:rsidRPr="00BA3D11" w:rsidRDefault="00BA3D11" w:rsidP="00BA3D11">
      <w:pPr>
        <w:pStyle w:val="ListParagraph"/>
        <w:autoSpaceDE w:val="0"/>
        <w:autoSpaceDN w:val="0"/>
        <w:adjustRightInd w:val="0"/>
        <w:ind w:left="720" w:firstLine="0"/>
        <w:rPr>
          <w:rFonts w:ascii="Arial" w:hAnsi="Arial" w:cs="Arial"/>
          <w:b/>
          <w:bCs/>
          <w:sz w:val="50"/>
          <w:szCs w:val="50"/>
          <w:lang w:eastAsia="en-US"/>
        </w:rPr>
      </w:pPr>
      <w:r>
        <w:rPr>
          <w:rFonts w:ascii="Georgia" w:hAnsi="Georgia" w:cs="Georgia"/>
          <w:color w:val="0A0A0A"/>
          <w:sz w:val="42"/>
          <w:szCs w:val="42"/>
          <w:lang w:eastAsia="en-US"/>
        </w:rPr>
        <w:t xml:space="preserve">*Information provided by </w:t>
      </w:r>
      <w:r w:rsidRPr="00BA3D11">
        <w:rPr>
          <w:rFonts w:ascii="Georgia" w:hAnsi="Georgia" w:cs="Georgia"/>
          <w:color w:val="0A0A0A"/>
          <w:sz w:val="42"/>
          <w:szCs w:val="42"/>
          <w:lang w:eastAsia="en-US"/>
        </w:rPr>
        <w:t>http://personalexcellence.co/blog/how-to-meditate/</w:t>
      </w:r>
    </w:p>
    <w:p w:rsidR="00E16E9A" w:rsidRDefault="00E16E9A"/>
    <w:sectPr w:rsidR="00E16E9A" w:rsidSect="0079251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945A4"/>
    <w:multiLevelType w:val="hybridMultilevel"/>
    <w:tmpl w:val="3834B618"/>
    <w:lvl w:ilvl="0" w:tplc="9A960A4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11"/>
    <w:rsid w:val="001461EE"/>
    <w:rsid w:val="00BA3D11"/>
    <w:rsid w:val="00E16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A83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11"/>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1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119</Words>
  <Characters>682</Characters>
  <Application>Microsoft Macintosh Word</Application>
  <DocSecurity>0</DocSecurity>
  <Lines>5</Lines>
  <Paragraphs>1</Paragraphs>
  <ScaleCrop>false</ScaleCrop>
  <Company/>
  <LinksUpToDate>false</LinksUpToDate>
  <CharactersWithSpaces>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 Ching Elliott</dc:creator>
  <cp:keywords/>
  <dc:description/>
  <cp:lastModifiedBy>Ju Ching Elliott</cp:lastModifiedBy>
  <cp:revision>1</cp:revision>
  <dcterms:created xsi:type="dcterms:W3CDTF">2015-12-10T16:07:00Z</dcterms:created>
  <dcterms:modified xsi:type="dcterms:W3CDTF">2015-12-10T16:15:00Z</dcterms:modified>
</cp:coreProperties>
</file>