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Homework_5</w:t>
      </w:r>
    </w:p>
    <w:p>
      <w:pPr>
        <w:pStyle w:val="Author"/>
      </w:pPr>
      <w:r>
        <w:t xml:space="preserve">Zane</w:t>
      </w:r>
      <w:r>
        <w:t xml:space="preserve"> </w:t>
      </w:r>
      <w:r>
        <w:t xml:space="preserve">Wilson</w:t>
      </w:r>
    </w:p>
    <w:p>
      <w:pPr>
        <w:pStyle w:val="Date"/>
      </w:pPr>
      <w:r>
        <w:t xml:space="preserve">2023-11-25</w:t>
      </w:r>
    </w:p>
    <w:p>
      <w:pPr>
        <w:pStyle w:val="FirstParagraph"/>
      </w:pPr>
      <w:r>
        <w:t xml:space="preserve">Goal is to create a map showing the locations of homicides in Atlanta, GA. Use sf and tigris to download boundaries for the sub city geography (tracts, block groups, county subdivisions) to show as a layer underneath the points showing homicides. Differentiate solved and unsolved homicides using facets and show the three race groups with the highest number of homicides for the city.</w:t>
      </w:r>
    </w:p>
    <w:p>
      <w:pPr>
        <w:pStyle w:val="BodyText"/>
      </w:pPr>
      <w:r>
        <w:t xml:space="preserve">Some murders fall outside of Fulton County, so I need to add DeKalb and Clayton counties as well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Homework_5</dc:title>
  <dc:creator>Zane Wilson</dc:creator>
  <cp:keywords/>
  <dcterms:created xsi:type="dcterms:W3CDTF">2023-11-27T17:26:34Z</dcterms:created>
  <dcterms:modified xsi:type="dcterms:W3CDTF">2023-11-27T17:26:34Z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2023-11-25</vt:lpwstr>
  </property>
  <property fmtid="{D5CDD505-2E9C-101B-9397-08002B2CF9AE}" pid="3" name="output">
    <vt:lpwstr/>
  </property>
</Properties>
</file>