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34A6" w14:textId="77777777" w:rsidR="000A24E3" w:rsidRDefault="00000000">
      <w:pPr>
        <w:spacing w:before="2880" w:after="480"/>
        <w:jc w:val="center"/>
      </w:pPr>
      <w:r>
        <w:rPr>
          <w:b/>
          <w:bCs/>
          <w:color w:val="FF7B00"/>
          <w:sz w:val="48"/>
          <w:szCs w:val="48"/>
        </w:rPr>
        <w:t>RETROHUB</w:t>
      </w:r>
    </w:p>
    <w:p w14:paraId="151A7C0E" w14:textId="77777777" w:rsidR="000A24E3" w:rsidRDefault="00000000">
      <w:pPr>
        <w:spacing w:after="240"/>
        <w:jc w:val="center"/>
      </w:pPr>
      <w:r>
        <w:rPr>
          <w:sz w:val="32"/>
          <w:szCs w:val="32"/>
        </w:rPr>
        <w:t>Innovation &amp; Technical Architecture</w:t>
      </w:r>
    </w:p>
    <w:p w14:paraId="3415DDF5" w14:textId="77777777" w:rsidR="000A24E3" w:rsidRDefault="00000000">
      <w:pPr>
        <w:spacing w:after="1440"/>
        <w:jc w:val="center"/>
      </w:pPr>
      <w:r>
        <w:rPr>
          <w:color w:val="666666"/>
        </w:rPr>
        <w:t>A Modern Retro Gaming Platform with AI Integration</w:t>
      </w:r>
    </w:p>
    <w:p w14:paraId="45F0D4AC" w14:textId="77777777" w:rsidR="000A24E3" w:rsidRDefault="00000000">
      <w:pPr>
        <w:spacing w:before="720" w:after="240"/>
        <w:jc w:val="center"/>
      </w:pPr>
      <w:r>
        <w:rPr>
          <w:b/>
          <w:bCs/>
          <w:sz w:val="26"/>
          <w:szCs w:val="26"/>
        </w:rPr>
        <w:t>Development Team</w:t>
      </w:r>
    </w:p>
    <w:p w14:paraId="7B2FB4C6" w14:textId="77777777" w:rsidR="009201AB" w:rsidRPr="000916A8" w:rsidRDefault="009201AB" w:rsidP="009201AB">
      <w:pPr>
        <w:jc w:val="center"/>
        <w:rPr>
          <w:b/>
          <w:bCs/>
          <w:color w:val="EE0000"/>
          <w:sz w:val="32"/>
          <w:szCs w:val="32"/>
          <w:u w:val="single"/>
        </w:rPr>
      </w:pPr>
      <w:r w:rsidRPr="000916A8">
        <w:rPr>
          <w:b/>
          <w:bCs/>
          <w:color w:val="EE0000"/>
          <w:sz w:val="32"/>
          <w:szCs w:val="32"/>
          <w:u w:val="single"/>
        </w:rPr>
        <w:t>Sayan DE &amp; Mark ABRAMENKO</w:t>
      </w:r>
    </w:p>
    <w:p w14:paraId="431BAE10" w14:textId="6BB789D6" w:rsidR="000A24E3" w:rsidRDefault="000A24E3">
      <w:pPr>
        <w:jc w:val="center"/>
      </w:pPr>
    </w:p>
    <w:p w14:paraId="17F18504" w14:textId="77777777" w:rsidR="000A24E3" w:rsidRDefault="00000000">
      <w:r>
        <w:br w:type="page"/>
      </w:r>
    </w:p>
    <w:p w14:paraId="27889ED4" w14:textId="77777777" w:rsidR="000A24E3" w:rsidRDefault="00000000">
      <w:pPr>
        <w:pStyle w:val="Heading1"/>
      </w:pPr>
      <w:r>
        <w:lastRenderedPageBreak/>
        <w:t>Executive Summary</w:t>
      </w:r>
    </w:p>
    <w:p w14:paraId="3F420395" w14:textId="77777777" w:rsidR="000A24E3" w:rsidRDefault="00000000">
      <w:pPr>
        <w:spacing w:after="240"/>
      </w:pPr>
      <w:proofErr w:type="spellStart"/>
      <w:r>
        <w:t>RetroHub</w:t>
      </w:r>
      <w:proofErr w:type="spellEnd"/>
      <w:r>
        <w:t xml:space="preserve"> represents a significant innovation in the retro gaming space, combining classic gaming nostalgia with cutting-edge web technologies and artificial intelligence. Built by Mark ABRAMENKO and Sayan DE, this platform demonstrates advanced architectural patterns, modern development practices, and thoughtful integration of AI to enhance user experience without replacing human interaction.</w:t>
      </w:r>
    </w:p>
    <w:p w14:paraId="6290396D" w14:textId="77777777" w:rsidR="000A24E3" w:rsidRDefault="00000000">
      <w:pPr>
        <w:pStyle w:val="Heading1"/>
      </w:pPr>
      <w:r>
        <w:t>1. Architectural Innovation</w:t>
      </w:r>
    </w:p>
    <w:p w14:paraId="51F803AE" w14:textId="77777777" w:rsidR="000A24E3" w:rsidRDefault="00000000">
      <w:pPr>
        <w:pStyle w:val="Heading2"/>
      </w:pPr>
      <w:r>
        <w:t>1.1 Microservices Architecture</w:t>
      </w:r>
    </w:p>
    <w:p w14:paraId="32B2186E" w14:textId="77777777" w:rsidR="000A24E3" w:rsidRDefault="00000000">
      <w:pPr>
        <w:spacing w:after="180"/>
      </w:pPr>
      <w:proofErr w:type="spellStart"/>
      <w:r>
        <w:t>RetroHub</w:t>
      </w:r>
      <w:proofErr w:type="spellEnd"/>
      <w:r>
        <w:t xml:space="preserve"> implements a true microservices architecture with five independent, purpose-built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0A24E3" w14:paraId="5A9DAF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180" w:type="dxa"/>
              <w:bottom w:w="120" w:type="dxa"/>
              <w:right w:w="180" w:type="dxa"/>
            </w:tcMar>
          </w:tcPr>
          <w:p w14:paraId="75601537" w14:textId="77777777" w:rsidR="000A24E3"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shd w:val="clear" w:color="auto" w:fill="E7F3FF"/>
            <w:tcMar>
              <w:top w:w="120" w:type="dxa"/>
              <w:left w:w="180" w:type="dxa"/>
              <w:bottom w:w="120" w:type="dxa"/>
              <w:right w:w="180" w:type="dxa"/>
            </w:tcMar>
          </w:tcPr>
          <w:p w14:paraId="021AD658" w14:textId="77777777" w:rsidR="000A24E3" w:rsidRDefault="00000000">
            <w:r>
              <w:rPr>
                <w:b/>
                <w:bCs/>
              </w:rPr>
              <w:t>Innovation Highlights</w:t>
            </w:r>
          </w:p>
        </w:tc>
      </w:tr>
      <w:tr w:rsidR="000A24E3" w14:paraId="060BF0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E528C8C" w14:textId="77777777" w:rsidR="000A24E3" w:rsidRDefault="00000000">
            <w:r>
              <w:rPr>
                <w:b/>
                <w:bCs/>
              </w:rPr>
              <w:t>Auth Service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FE6D87C" w14:textId="77777777" w:rsidR="000A24E3" w:rsidRDefault="00000000">
            <w:r>
              <w:t xml:space="preserve">JWT-based authentication with role-based access control (RBAC). Implements three-tier permission system: user, moderator, admin. Handles secure password hashing with </w:t>
            </w:r>
            <w:proofErr w:type="spellStart"/>
            <w:r>
              <w:t>bcrypt</w:t>
            </w:r>
            <w:proofErr w:type="spellEnd"/>
            <w:r>
              <w:t xml:space="preserve"> (10 salt rounds).</w:t>
            </w:r>
          </w:p>
        </w:tc>
      </w:tr>
      <w:tr w:rsidR="000A24E3" w14:paraId="392059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309D42E" w14:textId="77777777" w:rsidR="000A24E3" w:rsidRDefault="00000000">
            <w:r>
              <w:rPr>
                <w:b/>
                <w:bCs/>
              </w:rPr>
              <w:t>User Service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B1D966A" w14:textId="77777777" w:rsidR="000A24E3" w:rsidRDefault="00000000">
            <w:r>
              <w:t>Manages user profiles, statistics tracking, achievements system, and game collections. Implements real-time session heartbeat tracking for accurate playtime metrics. Automatic stats recalculation ensures data consistency.</w:t>
            </w:r>
          </w:p>
        </w:tc>
      </w:tr>
      <w:tr w:rsidR="000A24E3" w14:paraId="1B3DC4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905C50F" w14:textId="77777777" w:rsidR="000A24E3" w:rsidRDefault="00000000">
            <w:r>
              <w:rPr>
                <w:b/>
                <w:bCs/>
              </w:rPr>
              <w:t>Game Service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D6588CB" w14:textId="77777777" w:rsidR="000A24E3" w:rsidRDefault="00000000">
            <w:r>
              <w:t xml:space="preserve">Central game </w:t>
            </w:r>
            <w:proofErr w:type="spellStart"/>
            <w:r>
              <w:t>catalog</w:t>
            </w:r>
            <w:proofErr w:type="spellEnd"/>
            <w:r>
              <w:t xml:space="preserve"> with dynamic theming engine. Each game can have custom </w:t>
            </w:r>
            <w:proofErr w:type="spellStart"/>
            <w:r>
              <w:t>color</w:t>
            </w:r>
            <w:proofErr w:type="spellEnd"/>
            <w:r>
              <w:t xml:space="preserve"> schemes that propagate throughout the UI. Supports dual lookup by slug or ID for flexible routing. Implements </w:t>
            </w:r>
            <w:proofErr w:type="spellStart"/>
            <w:r>
              <w:t>multer</w:t>
            </w:r>
            <w:proofErr w:type="spellEnd"/>
            <w:r>
              <w:t xml:space="preserve"> for image upload handling with 10MB limit and file type validation.</w:t>
            </w:r>
          </w:p>
        </w:tc>
      </w:tr>
      <w:tr w:rsidR="000A24E3" w14:paraId="13400D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BA2FDDA" w14:textId="77777777" w:rsidR="000A24E3" w:rsidRDefault="00000000">
            <w:r>
              <w:rPr>
                <w:b/>
                <w:bCs/>
              </w:rPr>
              <w:t>Community Service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6F15469" w14:textId="77777777" w:rsidR="000A24E3" w:rsidRDefault="00000000">
            <w:r>
              <w:t>Forum-style discussion system with posts, replies, voting, and spoiler management. Implements granular permission checking: users can delete own content, moderators can manage content for assigned games, admins have full control. Vote tracking prevents duplicate votes via Map structure in MongoDB.</w:t>
            </w:r>
          </w:p>
        </w:tc>
      </w:tr>
      <w:tr w:rsidR="000A24E3" w14:paraId="51750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B462056" w14:textId="77777777" w:rsidR="000A24E3" w:rsidRDefault="00000000">
            <w:r>
              <w:rPr>
                <w:b/>
                <w:bCs/>
              </w:rPr>
              <w:t>AI Service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C53446D" w14:textId="77777777" w:rsidR="000A24E3" w:rsidRDefault="00000000">
            <w:r>
              <w:t xml:space="preserve">Google Gemini integration with intelligent fallback system. Maintains in-memory session state for conversational context. Implements automatic retry logic with exponential backoff. Falls back gracefully to </w:t>
            </w:r>
            <w:proofErr w:type="spellStart"/>
            <w:r>
              <w:t>RetroHub</w:t>
            </w:r>
            <w:proofErr w:type="spellEnd"/>
            <w:r>
              <w:t xml:space="preserve"> assistants when Gemini is unavailable or rate-limited.</w:t>
            </w:r>
          </w:p>
        </w:tc>
      </w:tr>
    </w:tbl>
    <w:p w14:paraId="122E0D69" w14:textId="77777777" w:rsidR="000A24E3" w:rsidRDefault="00000000">
      <w:pPr>
        <w:pStyle w:val="Heading3"/>
        <w:spacing w:before="360" w:after="240"/>
      </w:pPr>
      <w:r>
        <w:lastRenderedPageBreak/>
        <w:t>Service Communication Pattern</w:t>
      </w:r>
    </w:p>
    <w:p w14:paraId="0BC5422D" w14:textId="77777777" w:rsidR="000A24E3" w:rsidRDefault="00000000">
      <w:pPr>
        <w:spacing w:after="180"/>
      </w:pPr>
      <w:r>
        <w:t>The gateway pattern employed here is particularly innovative. Rather than direct service-to-service communication, all requests flow through a central API gateway (server.js) that:</w:t>
      </w:r>
    </w:p>
    <w:p w14:paraId="29886156" w14:textId="77777777" w:rsidR="000A24E3" w:rsidRDefault="00000000">
      <w:pPr>
        <w:spacing w:after="60"/>
      </w:pPr>
      <w:r>
        <w:t>• Provides unified CORS handling for Capacitor mobile apps and web clients</w:t>
      </w:r>
    </w:p>
    <w:p w14:paraId="700AE16D" w14:textId="77777777" w:rsidR="000A24E3" w:rsidRDefault="00000000">
      <w:pPr>
        <w:spacing w:after="60"/>
      </w:pPr>
      <w:r>
        <w:t>• Implements intelligent path rewriting for clean API routes</w:t>
      </w:r>
    </w:p>
    <w:p w14:paraId="6C7713D9" w14:textId="77777777" w:rsidR="000A24E3" w:rsidRDefault="00000000">
      <w:pPr>
        <w:spacing w:after="60"/>
      </w:pPr>
      <w:r>
        <w:t>• Serves the React SPA with fallback routing for client-side navigation</w:t>
      </w:r>
    </w:p>
    <w:p w14:paraId="2F415269" w14:textId="77777777" w:rsidR="000A24E3" w:rsidRDefault="00000000">
      <w:pPr>
        <w:spacing w:after="240"/>
      </w:pPr>
      <w:r>
        <w:t>• Proxies static assets (uploads, images) from game service transparently</w:t>
      </w:r>
    </w:p>
    <w:p w14:paraId="7803533E" w14:textId="77777777" w:rsidR="000A24E3" w:rsidRDefault="00000000">
      <w:pPr>
        <w:pStyle w:val="Heading2"/>
      </w:pPr>
      <w:r>
        <w:t>1.2 Database Architecture &amp; Resilience</w:t>
      </w:r>
    </w:p>
    <w:p w14:paraId="329D6E35" w14:textId="77777777" w:rsidR="000A24E3" w:rsidRDefault="00000000">
      <w:pPr>
        <w:spacing w:after="240"/>
      </w:pPr>
      <w:r>
        <w:t>The MongoDB implementation showcases several advanced patterns:</w:t>
      </w:r>
    </w:p>
    <w:p w14:paraId="5C99A452" w14:textId="77777777" w:rsidR="000A24E3" w:rsidRDefault="00000000">
      <w:pPr>
        <w:pStyle w:val="Heading3"/>
      </w:pPr>
      <w:r>
        <w:t>Connection Resilience</w:t>
      </w:r>
    </w:p>
    <w:p w14:paraId="0D41B90E" w14:textId="77777777" w:rsidR="000A24E3" w:rsidRDefault="00000000">
      <w:pPr>
        <w:spacing w:after="180"/>
      </w:pPr>
      <w:r>
        <w:t>The shared database connection module (backend/shared/db.js) implements exponential backoff retry logic with configurable delays: 1s, 2s, 4s, 8s, 16s. Maximum 5 retry attempts before failure. This ensures services can survive temporary network issues or database restarts. The implementation includes detailed troubleshooting hints that detect specific error patterns (auth failures, network timeouts, DNS issues) and provide actionable guidance.</w:t>
      </w:r>
    </w:p>
    <w:p w14:paraId="2D650AB4" w14:textId="77777777" w:rsidR="000A24E3" w:rsidRDefault="00000000">
      <w:pPr>
        <w:pStyle w:val="Heading3"/>
      </w:pPr>
      <w:r>
        <w:t>Offline Mode Support</w:t>
      </w:r>
    </w:p>
    <w:p w14:paraId="18587336" w14:textId="77777777" w:rsidR="000A24E3" w:rsidRDefault="00000000">
      <w:pPr>
        <w:spacing w:after="180"/>
      </w:pPr>
      <w:r>
        <w:t>The ALLOW_OFFLINE_DB environment variable enables development without MongoDB, allowing frontend work to proceed independently. This separation of concerns is crucial for distributed team development.</w:t>
      </w:r>
    </w:p>
    <w:p w14:paraId="14488D9A" w14:textId="77777777" w:rsidR="000A24E3" w:rsidRDefault="00000000">
      <w:pPr>
        <w:pStyle w:val="Heading3"/>
      </w:pPr>
      <w:r>
        <w:t>Schema Design Patterns</w:t>
      </w:r>
    </w:p>
    <w:p w14:paraId="3E6CFC27" w14:textId="77777777" w:rsidR="000A24E3" w:rsidRDefault="00000000">
      <w:pPr>
        <w:spacing w:after="180"/>
      </w:pPr>
      <w:r>
        <w:t>Mongoose schemas implement several best practices:</w:t>
      </w:r>
    </w:p>
    <w:p w14:paraId="76122846" w14:textId="77777777" w:rsidR="000A24E3" w:rsidRDefault="00000000">
      <w:pPr>
        <w:spacing w:after="60"/>
      </w:pPr>
      <w:r>
        <w:t xml:space="preserve">• Compound indexes for efficient queries (e.g., </w:t>
      </w:r>
      <w:proofErr w:type="spellStart"/>
      <w:r>
        <w:t>userId</w:t>
      </w:r>
      <w:proofErr w:type="spellEnd"/>
      <w:r>
        <w:t xml:space="preserve"> + </w:t>
      </w:r>
      <w:proofErr w:type="spellStart"/>
      <w:r>
        <w:t>gameId</w:t>
      </w:r>
      <w:proofErr w:type="spellEnd"/>
      <w:r>
        <w:t xml:space="preserve"> uniqueness in </w:t>
      </w:r>
      <w:proofErr w:type="spellStart"/>
      <w:r>
        <w:t>UserGame</w:t>
      </w:r>
      <w:proofErr w:type="spellEnd"/>
      <w:r>
        <w:t>)</w:t>
      </w:r>
    </w:p>
    <w:p w14:paraId="31A009E7" w14:textId="77777777" w:rsidR="000A24E3" w:rsidRDefault="00000000">
      <w:pPr>
        <w:spacing w:after="60"/>
      </w:pPr>
      <w:r>
        <w:t>• Virtual fields for computed properties (reply counts on posts)</w:t>
      </w:r>
    </w:p>
    <w:p w14:paraId="63A8C226" w14:textId="77777777" w:rsidR="000A24E3" w:rsidRDefault="00000000">
      <w:pPr>
        <w:spacing w:after="60"/>
      </w:pPr>
      <w:r>
        <w:t>• Pre-save hooks for automatic operations (password hashing, timestamp updates)</w:t>
      </w:r>
    </w:p>
    <w:p w14:paraId="5C2D26D6" w14:textId="77777777" w:rsidR="000A24E3" w:rsidRDefault="00000000">
      <w:pPr>
        <w:spacing w:after="60"/>
      </w:pPr>
      <w:r>
        <w:t>• Static methods for common query patterns (</w:t>
      </w:r>
      <w:proofErr w:type="spellStart"/>
      <w:r>
        <w:t>findByUser</w:t>
      </w:r>
      <w:proofErr w:type="spellEnd"/>
      <w:r>
        <w:t xml:space="preserve">, </w:t>
      </w:r>
      <w:proofErr w:type="spellStart"/>
      <w:r>
        <w:t>findByGame</w:t>
      </w:r>
      <w:proofErr w:type="spellEnd"/>
      <w:r>
        <w:t>)</w:t>
      </w:r>
    </w:p>
    <w:p w14:paraId="4B37C352" w14:textId="77777777" w:rsidR="000A24E3" w:rsidRDefault="00000000">
      <w:pPr>
        <w:spacing w:after="240"/>
      </w:pPr>
      <w:r>
        <w:t xml:space="preserve">• Embedded documents for related data (theme </w:t>
      </w:r>
      <w:proofErr w:type="spellStart"/>
      <w:r>
        <w:t>colors</w:t>
      </w:r>
      <w:proofErr w:type="spellEnd"/>
      <w:r>
        <w:t xml:space="preserve"> within games)</w:t>
      </w:r>
    </w:p>
    <w:p w14:paraId="354D09FD" w14:textId="77777777" w:rsidR="000A24E3" w:rsidRDefault="00000000">
      <w:r>
        <w:br w:type="page"/>
      </w:r>
    </w:p>
    <w:p w14:paraId="678509A5" w14:textId="77777777" w:rsidR="000A24E3" w:rsidRDefault="00000000">
      <w:pPr>
        <w:pStyle w:val="Heading1"/>
      </w:pPr>
      <w:r>
        <w:lastRenderedPageBreak/>
        <w:t>2. Frontend Innovation</w:t>
      </w:r>
    </w:p>
    <w:p w14:paraId="75CFFDDE" w14:textId="77777777" w:rsidR="000A24E3" w:rsidRDefault="00000000">
      <w:pPr>
        <w:pStyle w:val="Heading2"/>
      </w:pPr>
      <w:r>
        <w:t>2.1 Dynamic Theming System</w:t>
      </w:r>
    </w:p>
    <w:p w14:paraId="474B2250" w14:textId="77777777" w:rsidR="000A24E3" w:rsidRDefault="00000000">
      <w:pPr>
        <w:spacing w:after="240"/>
      </w:pPr>
      <w:r>
        <w:t xml:space="preserve">One of </w:t>
      </w:r>
      <w:proofErr w:type="spellStart"/>
      <w:r>
        <w:t>RetroHub's</w:t>
      </w:r>
      <w:proofErr w:type="spellEnd"/>
      <w:r>
        <w:t xml:space="preserve"> most visually impressive features is its per-game theming system. Each game in the database stores a custom </w:t>
      </w:r>
      <w:proofErr w:type="spellStart"/>
      <w:r>
        <w:t>color</w:t>
      </w:r>
      <w:proofErr w:type="spellEnd"/>
      <w:r>
        <w:t xml:space="preserve"> palette: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8"/>
      </w:tblGrid>
      <w:tr w:rsidR="000A24E3" w14:paraId="6B839B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287029DC" w14:textId="77777777" w:rsidR="000A24E3" w:rsidRDefault="00000000">
            <w:r>
              <w:rPr>
                <w:b/>
                <w:bCs/>
              </w:rPr>
              <w:t>Theme Property</w:t>
            </w:r>
          </w:p>
        </w:tc>
        <w:tc>
          <w:tcPr>
            <w:tcW w:w="624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tcPr>
          <w:p w14:paraId="7202ABBE" w14:textId="77777777" w:rsidR="000A24E3" w:rsidRDefault="00000000">
            <w:r>
              <w:rPr>
                <w:b/>
                <w:bCs/>
              </w:rPr>
              <w:t>Usage &amp; Impact</w:t>
            </w:r>
          </w:p>
        </w:tc>
      </w:tr>
      <w:tr w:rsidR="000A24E3" w14:paraId="6DE197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2F23521" w14:textId="77777777" w:rsidR="000A24E3" w:rsidRDefault="00000000">
            <w:r>
              <w:t xml:space="preserve">primary / </w:t>
            </w:r>
            <w:proofErr w:type="spellStart"/>
            <w:r>
              <w:t>primaryAlt</w:t>
            </w:r>
            <w:proofErr w:type="spellEnd"/>
          </w:p>
        </w:tc>
        <w:tc>
          <w:tcPr>
            <w:tcW w:w="62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0ECF78D" w14:textId="77777777" w:rsidR="000A24E3" w:rsidRDefault="00000000">
            <w:r>
              <w:t>Button gradients, accent elements, navigation indicators</w:t>
            </w:r>
          </w:p>
        </w:tc>
      </w:tr>
      <w:tr w:rsidR="000A24E3" w14:paraId="5C1906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27AAA62" w14:textId="77777777" w:rsidR="000A24E3" w:rsidRDefault="00000000">
            <w:r>
              <w:t>accent</w:t>
            </w:r>
          </w:p>
        </w:tc>
        <w:tc>
          <w:tcPr>
            <w:tcW w:w="62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6E7223B" w14:textId="77777777" w:rsidR="000A24E3" w:rsidRDefault="00000000">
            <w:r>
              <w:t>Hover effects, focus states, secondary highlights</w:t>
            </w:r>
          </w:p>
        </w:tc>
      </w:tr>
      <w:tr w:rsidR="000A24E3" w14:paraId="4205A4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728CCBC" w14:textId="77777777" w:rsidR="000A24E3" w:rsidRDefault="00000000">
            <w:r>
              <w:t>background / card</w:t>
            </w:r>
          </w:p>
        </w:tc>
        <w:tc>
          <w:tcPr>
            <w:tcW w:w="62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3432596" w14:textId="77777777" w:rsidR="000A24E3" w:rsidRDefault="00000000">
            <w:r>
              <w:t xml:space="preserve">Page background and elevated surface </w:t>
            </w:r>
            <w:proofErr w:type="spellStart"/>
            <w:r>
              <w:t>colors</w:t>
            </w:r>
            <w:proofErr w:type="spellEnd"/>
          </w:p>
        </w:tc>
      </w:tr>
      <w:tr w:rsidR="000A24E3" w14:paraId="1F186D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D823853" w14:textId="77777777" w:rsidR="000A24E3" w:rsidRDefault="00000000">
            <w:r>
              <w:t>text / border</w:t>
            </w:r>
          </w:p>
        </w:tc>
        <w:tc>
          <w:tcPr>
            <w:tcW w:w="624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7B7BE9D" w14:textId="77777777" w:rsidR="000A24E3" w:rsidRDefault="00000000">
            <w:r>
              <w:t xml:space="preserve">Typography and structural element </w:t>
            </w:r>
            <w:proofErr w:type="spellStart"/>
            <w:r>
              <w:t>colors</w:t>
            </w:r>
            <w:proofErr w:type="spellEnd"/>
          </w:p>
        </w:tc>
      </w:tr>
    </w:tbl>
    <w:p w14:paraId="07322569" w14:textId="77777777" w:rsidR="000A24E3" w:rsidRDefault="00000000">
      <w:pPr>
        <w:spacing w:before="360" w:after="240"/>
      </w:pPr>
      <w:r>
        <w:t>When a user navigates to a game detail page, the entire UI transforms. CSS custom properties are dynamically updated via JavaScript, and body classes trigger theme-specific style overrides. This creates an immersive experience where each game feels unique while maintaining consistent usability patterns.</w:t>
      </w:r>
    </w:p>
    <w:p w14:paraId="29D1ECE9" w14:textId="77777777" w:rsidR="000A24E3" w:rsidRDefault="00000000">
      <w:pPr>
        <w:pStyle w:val="Heading2"/>
      </w:pPr>
      <w:r>
        <w:t>2.2 Progressive Web App Architecture</w:t>
      </w:r>
    </w:p>
    <w:p w14:paraId="757A7039" w14:textId="77777777" w:rsidR="000A24E3" w:rsidRDefault="00000000">
      <w:pPr>
        <w:spacing w:after="240"/>
      </w:pPr>
      <w:proofErr w:type="spellStart"/>
      <w:r>
        <w:t>RetroHub</w:t>
      </w:r>
      <w:proofErr w:type="spellEnd"/>
      <w:r>
        <w:t xml:space="preserve"> is a fully-featured PWA with offline capabilities, implemented via Vite PWA plugin and Workbox:</w:t>
      </w:r>
    </w:p>
    <w:p w14:paraId="753022C8" w14:textId="77777777" w:rsidR="000A24E3" w:rsidRDefault="00000000">
      <w:pPr>
        <w:spacing w:after="60"/>
      </w:pPr>
      <w:r>
        <w:t xml:space="preserve">• Service worker with three caching strategies: </w:t>
      </w:r>
      <w:proofErr w:type="spellStart"/>
      <w:r>
        <w:t>NetworkFirst</w:t>
      </w:r>
      <w:proofErr w:type="spellEnd"/>
      <w:r>
        <w:t xml:space="preserve"> for API calls (8s timeout, 100 entry limit), </w:t>
      </w:r>
      <w:proofErr w:type="spellStart"/>
      <w:r>
        <w:t>StaleWhileRevalidate</w:t>
      </w:r>
      <w:proofErr w:type="spellEnd"/>
      <w:r>
        <w:t xml:space="preserve"> for assets (200 entries, 7-day TTL), and app shell caching</w:t>
      </w:r>
    </w:p>
    <w:p w14:paraId="52B33809" w14:textId="77777777" w:rsidR="000A24E3" w:rsidRDefault="00000000">
      <w:pPr>
        <w:spacing w:after="60"/>
      </w:pPr>
      <w:r>
        <w:t>• Web manifest with icon sets for various platforms (192x192, 512x512)</w:t>
      </w:r>
    </w:p>
    <w:p w14:paraId="407981F8" w14:textId="77777777" w:rsidR="000A24E3" w:rsidRDefault="00000000">
      <w:pPr>
        <w:spacing w:after="60"/>
      </w:pPr>
      <w:r>
        <w:t>• Capacitor integration for native Android builds with proper scheme handling</w:t>
      </w:r>
    </w:p>
    <w:p w14:paraId="107BD2A0" w14:textId="77777777" w:rsidR="000A24E3" w:rsidRDefault="00000000">
      <w:pPr>
        <w:spacing w:after="240"/>
      </w:pPr>
      <w:r>
        <w:t>• Optimized asset caching with 8MB file size limit for large game images</w:t>
      </w:r>
    </w:p>
    <w:p w14:paraId="794BFB32" w14:textId="77777777" w:rsidR="000A24E3" w:rsidRDefault="00000000">
      <w:pPr>
        <w:pStyle w:val="Heading2"/>
      </w:pPr>
      <w:r>
        <w:t>2.3 Responsive Design Implementation</w:t>
      </w:r>
    </w:p>
    <w:p w14:paraId="72F09A68" w14:textId="77777777" w:rsidR="000A24E3" w:rsidRDefault="00000000">
      <w:pPr>
        <w:spacing w:after="240"/>
      </w:pPr>
      <w:r>
        <w:t>The CSS architecture demonstrates exceptional attention to responsive design. Multiple breakpoints ensure optimal display across devices:</w:t>
      </w:r>
    </w:p>
    <w:p w14:paraId="136081B1" w14:textId="77777777" w:rsidR="000A24E3" w:rsidRDefault="00000000">
      <w:pPr>
        <w:spacing w:after="60"/>
      </w:pPr>
      <w:r>
        <w:t>• Desktop (&gt;920px): Full multi-column layouts, sticky filters, expanded navigation</w:t>
      </w:r>
    </w:p>
    <w:p w14:paraId="785C2B27" w14:textId="77777777" w:rsidR="000A24E3" w:rsidRDefault="00000000">
      <w:pPr>
        <w:spacing w:after="60"/>
      </w:pPr>
      <w:r>
        <w:t>• Tablet (768-920px): Collapsed columns, touch-friendly controls</w:t>
      </w:r>
    </w:p>
    <w:p w14:paraId="02F07ECB" w14:textId="77777777" w:rsidR="000A24E3" w:rsidRDefault="00000000">
      <w:pPr>
        <w:spacing w:after="60"/>
      </w:pPr>
      <w:r>
        <w:t>• Mobile (520-768px): Single column, overlay navigation, optimized touch targets</w:t>
      </w:r>
    </w:p>
    <w:p w14:paraId="5F3CDC87" w14:textId="77777777" w:rsidR="000A24E3" w:rsidRDefault="00000000">
      <w:pPr>
        <w:spacing w:after="240"/>
      </w:pPr>
      <w:r>
        <w:t>• Small mobile (&lt;520px): Vertical scrolling galleries, full-width controls</w:t>
      </w:r>
    </w:p>
    <w:p w14:paraId="3CE51C62" w14:textId="77777777" w:rsidR="000A24E3" w:rsidRDefault="00000000">
      <w:pPr>
        <w:spacing w:after="180"/>
      </w:pPr>
      <w:r>
        <w:lastRenderedPageBreak/>
        <w:t xml:space="preserve">Notably, the mobile navigation implements a full-screen overlay with backdrop blur, </w:t>
      </w:r>
      <w:proofErr w:type="spellStart"/>
      <w:r>
        <w:t>centered</w:t>
      </w:r>
      <w:proofErr w:type="spellEnd"/>
      <w:r>
        <w:t xml:space="preserve"> layout, and large touch targets. This addresses the common UX issue where hamburger menus are difficult to use on small screens.</w:t>
      </w:r>
    </w:p>
    <w:p w14:paraId="3C7EB750" w14:textId="77777777" w:rsidR="000A24E3" w:rsidRDefault="00000000">
      <w:r>
        <w:br w:type="page"/>
      </w:r>
    </w:p>
    <w:p w14:paraId="644B5E7D" w14:textId="77777777" w:rsidR="000A24E3" w:rsidRDefault="00000000">
      <w:pPr>
        <w:pStyle w:val="Heading1"/>
      </w:pPr>
      <w:r>
        <w:lastRenderedPageBreak/>
        <w:t>3. AI Integration &amp; Innovation</w:t>
      </w:r>
    </w:p>
    <w:p w14:paraId="3A74C6DD" w14:textId="77777777" w:rsidR="000A24E3" w:rsidRDefault="00000000">
      <w:pPr>
        <w:pStyle w:val="Heading2"/>
      </w:pPr>
      <w:r>
        <w:t>3.1 Multi-Persona AI System</w:t>
      </w:r>
    </w:p>
    <w:p w14:paraId="2CFDE3E1" w14:textId="77777777" w:rsidR="000A24E3" w:rsidRDefault="00000000">
      <w:pPr>
        <w:spacing w:after="240"/>
      </w:pPr>
      <w:r>
        <w:t>The AI service implements an innovative dual-persona system with intelligent fallback:</w:t>
      </w:r>
    </w:p>
    <w:p w14:paraId="231BEF2E" w14:textId="77777777" w:rsidR="000A24E3" w:rsidRDefault="00000000">
      <w:pPr>
        <w:pStyle w:val="Heading3"/>
      </w:pPr>
      <w:r>
        <w:t>In-Game Characters</w:t>
      </w:r>
    </w:p>
    <w:p w14:paraId="01B37348" w14:textId="77777777" w:rsidR="000A24E3" w:rsidRDefault="00000000">
      <w:pPr>
        <w:spacing w:after="180"/>
      </w:pPr>
      <w:r>
        <w:t>When a user requests help for a specific game, the AI service queries Gemini to retrieve 3-5 popular characters from that exact game. A random character is selected, and Gemini generates persona-specific dialogue. The character stays in-character throughout the conversation, referencing their experiences, relationships, and the game's lore.</w:t>
      </w:r>
    </w:p>
    <w:p w14:paraId="5C5A5424" w14:textId="77777777" w:rsidR="000A24E3" w:rsidRDefault="00000000">
      <w:pPr>
        <w:pStyle w:val="Heading3"/>
      </w:pPr>
      <w:proofErr w:type="spellStart"/>
      <w:r>
        <w:t>RetroHub</w:t>
      </w:r>
      <w:proofErr w:type="spellEnd"/>
      <w:r>
        <w:t xml:space="preserve"> Assistants</w:t>
      </w:r>
    </w:p>
    <w:p w14:paraId="105AD1C2" w14:textId="77777777" w:rsidR="000A24E3" w:rsidRDefault="00000000">
      <w:pPr>
        <w:spacing w:after="180"/>
      </w:pPr>
      <w:r>
        <w:t>Two carefully crafted AI personalities serve as fallbacks and general assistants:</w:t>
      </w:r>
    </w:p>
    <w:p w14:paraId="072DC071" w14:textId="77777777" w:rsidR="000A24E3" w:rsidRDefault="00000000">
      <w:pPr>
        <w:spacing w:after="60"/>
      </w:pPr>
      <w:r>
        <w:t>• Retro Rick: Calm, intelligent, witty. Described as a \"sharp big brother\" who provides thoughtful, reassuring advice.</w:t>
      </w:r>
    </w:p>
    <w:p w14:paraId="013C750A" w14:textId="77777777" w:rsidR="000A24E3" w:rsidRDefault="00000000">
      <w:pPr>
        <w:spacing w:after="240"/>
      </w:pPr>
      <w:r>
        <w:t>• Retro Rose: Confident, dominant, flirtatious. A commanding presence who teases players while maintaining professionalism.</w:t>
      </w:r>
    </w:p>
    <w:p w14:paraId="0762A6C6" w14:textId="77777777" w:rsidR="000A24E3" w:rsidRDefault="00000000">
      <w:pPr>
        <w:pStyle w:val="Heading2"/>
      </w:pPr>
      <w:r>
        <w:t>3.2 Intelligent Fallback Architecture</w:t>
      </w:r>
    </w:p>
    <w:p w14:paraId="6EA4BEDD" w14:textId="77777777" w:rsidR="000A24E3" w:rsidRDefault="00000000">
      <w:pPr>
        <w:spacing w:after="240"/>
      </w:pPr>
      <w:r>
        <w:t>The most innovative aspect of the AI integration is its multi-layered fallback system:</w:t>
      </w:r>
    </w:p>
    <w:p w14:paraId="413B0DD2" w14:textId="77777777" w:rsidR="000A24E3" w:rsidRDefault="00000000">
      <w:pPr>
        <w:pStyle w:val="Heading3"/>
      </w:pPr>
      <w:r>
        <w:t>Layer 1: Model Fallback</w:t>
      </w:r>
    </w:p>
    <w:p w14:paraId="118E1852" w14:textId="77777777" w:rsidR="000A24E3" w:rsidRDefault="00000000">
      <w:pPr>
        <w:spacing w:after="180"/>
      </w:pPr>
      <w:r>
        <w:t xml:space="preserve">The system tries multiple Gemini models in sequence: gemini-2.5-flash-lite, gemini-2.5-flash-lite-preview, gemini-2.0-flash-lite-preview, and </w:t>
      </w:r>
      <w:proofErr w:type="spellStart"/>
      <w:r>
        <w:t>gemini</w:t>
      </w:r>
      <w:proofErr w:type="spellEnd"/>
      <w:r>
        <w:t>-flash-lite-latest. If one model is unavailable or rate-limited, the next is attempted automatically.</w:t>
      </w:r>
    </w:p>
    <w:p w14:paraId="1347ABE7" w14:textId="77777777" w:rsidR="000A24E3" w:rsidRDefault="00000000">
      <w:pPr>
        <w:pStyle w:val="Heading3"/>
      </w:pPr>
      <w:r>
        <w:t>Layer 2: Retry Logic</w:t>
      </w:r>
    </w:p>
    <w:p w14:paraId="3F9A738B" w14:textId="77777777" w:rsidR="000A24E3" w:rsidRDefault="00000000">
      <w:pPr>
        <w:spacing w:after="180"/>
      </w:pPr>
      <w:r>
        <w:t>For each model, three retry attempts are made with exponential backoff (2s, 4s, 8s). This handles temporary rate limits (429) and service unavailability (503).</w:t>
      </w:r>
    </w:p>
    <w:p w14:paraId="234F5EEF" w14:textId="77777777" w:rsidR="000A24E3" w:rsidRDefault="00000000">
      <w:pPr>
        <w:pStyle w:val="Heading3"/>
      </w:pPr>
      <w:r>
        <w:t>Layer 3: Persona Fallback</w:t>
      </w:r>
    </w:p>
    <w:p w14:paraId="36F9BC95" w14:textId="77777777" w:rsidR="000A24E3" w:rsidRDefault="00000000">
      <w:pPr>
        <w:spacing w:after="180"/>
      </w:pPr>
      <w:r>
        <w:t xml:space="preserve">If character generation fails, the system falls back to </w:t>
      </w:r>
      <w:proofErr w:type="spellStart"/>
      <w:r>
        <w:t>RetroHub</w:t>
      </w:r>
      <w:proofErr w:type="spellEnd"/>
      <w:r>
        <w:t xml:space="preserve"> assistants. If greeting generation fails, it uses a static fallback message. This ensures users always receive a response, even during complete Gemini outages.</w:t>
      </w:r>
    </w:p>
    <w:p w14:paraId="25C47E17" w14:textId="77777777" w:rsidR="000A24E3" w:rsidRDefault="00000000">
      <w:pPr>
        <w:pStyle w:val="Heading3"/>
      </w:pPr>
      <w:r>
        <w:t>Layer 4: Conversation Recovery</w:t>
      </w:r>
    </w:p>
    <w:p w14:paraId="7E2609A6" w14:textId="77777777" w:rsidR="000A24E3" w:rsidRDefault="00000000">
      <w:pPr>
        <w:spacing w:after="240"/>
      </w:pPr>
      <w:r>
        <w:t xml:space="preserve">If Gemini fails mid-conversation, the system transparently switches to a </w:t>
      </w:r>
      <w:proofErr w:type="spellStart"/>
      <w:r>
        <w:t>RetroHub</w:t>
      </w:r>
      <w:proofErr w:type="spellEnd"/>
      <w:r>
        <w:t xml:space="preserve"> assistant, preserves context, and notifies the user with a small badge. This maintains conversation continuity rather than showing error messages.</w:t>
      </w:r>
    </w:p>
    <w:p w14:paraId="144D2895" w14:textId="77777777" w:rsidR="000A24E3" w:rsidRDefault="00000000">
      <w:pPr>
        <w:pStyle w:val="Heading2"/>
      </w:pPr>
      <w:r>
        <w:lastRenderedPageBreak/>
        <w:t>3.3 Session Management &amp; Context</w:t>
      </w:r>
    </w:p>
    <w:p w14:paraId="6F1A9898" w14:textId="77777777" w:rsidR="000A24E3" w:rsidRDefault="00000000">
      <w:pPr>
        <w:spacing w:after="240"/>
      </w:pPr>
      <w:r>
        <w:t>AI sessions are stored in-memory with intelligent key generation based on user ID, game context, and character name. Message history is trimmed to the last 12 exchanges (configurable via HISTORY_LIMIT) to balance context retention with API token limits. This approach provides:</w:t>
      </w:r>
    </w:p>
    <w:p w14:paraId="6A5CEF76" w14:textId="77777777" w:rsidR="000A24E3" w:rsidRDefault="00000000">
      <w:pPr>
        <w:spacing w:after="60"/>
      </w:pPr>
      <w:r>
        <w:t>• Consistent character voice across multiple exchanges</w:t>
      </w:r>
    </w:p>
    <w:p w14:paraId="0A5B5F9B" w14:textId="77777777" w:rsidR="000A24E3" w:rsidRDefault="00000000">
      <w:pPr>
        <w:spacing w:after="60"/>
      </w:pPr>
      <w:r>
        <w:t>• Context-aware responses that reference previous questions</w:t>
      </w:r>
    </w:p>
    <w:p w14:paraId="6E6F79B3" w14:textId="77777777" w:rsidR="000A24E3" w:rsidRDefault="00000000">
      <w:pPr>
        <w:spacing w:after="60"/>
      </w:pPr>
      <w:r>
        <w:t>• Automatic session cleanup per game when switching characters</w:t>
      </w:r>
    </w:p>
    <w:p w14:paraId="459CB14D" w14:textId="77777777" w:rsidR="000A24E3" w:rsidRDefault="00000000">
      <w:pPr>
        <w:spacing w:after="240"/>
      </w:pPr>
      <w:r>
        <w:t>• Efficient memory usage even with many concurrent users</w:t>
      </w:r>
    </w:p>
    <w:p w14:paraId="274AB8C2" w14:textId="77777777" w:rsidR="000A24E3" w:rsidRDefault="00000000">
      <w:r>
        <w:br w:type="page"/>
      </w:r>
    </w:p>
    <w:p w14:paraId="789E9F86" w14:textId="77777777" w:rsidR="000A24E3" w:rsidRDefault="00000000">
      <w:pPr>
        <w:pStyle w:val="Heading1"/>
      </w:pPr>
      <w:r>
        <w:lastRenderedPageBreak/>
        <w:t>4. DevOps &amp; Deployment Innovation</w:t>
      </w:r>
    </w:p>
    <w:p w14:paraId="785AC898" w14:textId="77777777" w:rsidR="000A24E3" w:rsidRDefault="00000000">
      <w:pPr>
        <w:pStyle w:val="Heading2"/>
      </w:pPr>
      <w:r>
        <w:t>4.1 Docker Orchestration</w:t>
      </w:r>
    </w:p>
    <w:p w14:paraId="4DCE653B" w14:textId="77777777" w:rsidR="000A24E3" w:rsidRDefault="00000000">
      <w:pPr>
        <w:spacing w:after="240"/>
      </w:pPr>
      <w:r>
        <w:t>The docker-</w:t>
      </w:r>
      <w:proofErr w:type="spellStart"/>
      <w:r>
        <w:t>compose.yml</w:t>
      </w:r>
      <w:proofErr w:type="spellEnd"/>
      <w:r>
        <w:t xml:space="preserve"> configuration demonstrates production-ready container orchestration:</w:t>
      </w:r>
    </w:p>
    <w:p w14:paraId="020E6593" w14:textId="77777777" w:rsidR="000A24E3" w:rsidRDefault="00000000">
      <w:pPr>
        <w:pStyle w:val="Heading3"/>
      </w:pPr>
      <w:r>
        <w:t>Service Dependencies &amp; Health Checks</w:t>
      </w:r>
    </w:p>
    <w:p w14:paraId="7D5B6368" w14:textId="77777777" w:rsidR="000A24E3" w:rsidRDefault="00000000">
      <w:pPr>
        <w:spacing w:after="180"/>
      </w:pPr>
      <w:r>
        <w:t>Each service has health check endpoints monitored via Docker health checks (</w:t>
      </w:r>
      <w:proofErr w:type="spellStart"/>
      <w:r>
        <w:t>wget</w:t>
      </w:r>
      <w:proofErr w:type="spellEnd"/>
      <w:r>
        <w:t>-based). The gateway waits for all services to be healthy before starting. This eliminates startup race conditions and ensures clean rollouts.</w:t>
      </w:r>
    </w:p>
    <w:p w14:paraId="36019707" w14:textId="77777777" w:rsidR="000A24E3" w:rsidRDefault="00000000">
      <w:pPr>
        <w:pStyle w:val="Heading3"/>
      </w:pPr>
      <w:r>
        <w:t>Database Seeding Strategy</w:t>
      </w:r>
    </w:p>
    <w:p w14:paraId="760BB6E4" w14:textId="77777777" w:rsidR="000A24E3" w:rsidRDefault="00000000">
      <w:pPr>
        <w:spacing w:after="180"/>
      </w:pPr>
      <w:r>
        <w:t>The seed-</w:t>
      </w:r>
      <w:proofErr w:type="spellStart"/>
      <w:r>
        <w:t>db</w:t>
      </w:r>
      <w:proofErr w:type="spellEnd"/>
      <w:r>
        <w:t xml:space="preserve"> service runs once on initial deployment, waits for MongoDB health, installs dependencies, and executes both seeding scripts (games and users/posts). It uses restart: no to prevent re-seeding on subsequent startups, while the conditional logic in the seed scripts prevents duplicate data.</w:t>
      </w:r>
    </w:p>
    <w:p w14:paraId="3A743061" w14:textId="77777777" w:rsidR="000A24E3" w:rsidRDefault="00000000">
      <w:pPr>
        <w:pStyle w:val="Heading3"/>
      </w:pPr>
      <w:r>
        <w:t>Multi-Stage Build Optimization</w:t>
      </w:r>
    </w:p>
    <w:p w14:paraId="1670D447" w14:textId="77777777" w:rsidR="000A24E3" w:rsidRDefault="00000000">
      <w:pPr>
        <w:spacing w:after="240"/>
      </w:pPr>
      <w:r>
        <w:t xml:space="preserve">The root </w:t>
      </w:r>
      <w:proofErr w:type="spellStart"/>
      <w:r>
        <w:t>Dockerfile</w:t>
      </w:r>
      <w:proofErr w:type="spellEnd"/>
      <w:r>
        <w:t xml:space="preserve"> uses a multi-stage build: frontend builder stage (Node 20) builds the React app with Vite, then the production stage copies only the </w:t>
      </w:r>
      <w:proofErr w:type="spellStart"/>
      <w:r>
        <w:t>dist</w:t>
      </w:r>
      <w:proofErr w:type="spellEnd"/>
      <w:r>
        <w:t xml:space="preserve"> folder and gateway code. This reduces the final image size significantly and ensures no development dependencies leak into production.</w:t>
      </w:r>
    </w:p>
    <w:p w14:paraId="018C75DF" w14:textId="77777777" w:rsidR="000A24E3" w:rsidRDefault="00000000">
      <w:pPr>
        <w:pStyle w:val="Heading2"/>
      </w:pPr>
      <w:r>
        <w:t>4.2 CI/CD Pipeline</w:t>
      </w:r>
    </w:p>
    <w:p w14:paraId="0492A9D5" w14:textId="77777777" w:rsidR="000A24E3" w:rsidRDefault="00000000">
      <w:pPr>
        <w:spacing w:after="240"/>
      </w:pPr>
      <w:r>
        <w:t>GitHub Actions workflows demonstrate comprehensive automation:</w:t>
      </w:r>
    </w:p>
    <w:p w14:paraId="0989FE3D" w14:textId="77777777" w:rsidR="000A24E3" w:rsidRDefault="00000000">
      <w:pPr>
        <w:pStyle w:val="Heading3"/>
      </w:pPr>
      <w:r>
        <w:t>Continuous Integration (</w:t>
      </w:r>
      <w:proofErr w:type="spellStart"/>
      <w:r>
        <w:t>ci.yml</w:t>
      </w:r>
      <w:proofErr w:type="spellEnd"/>
      <w:r>
        <w:t>)</w:t>
      </w:r>
    </w:p>
    <w:p w14:paraId="0DEB2F6E" w14:textId="77777777" w:rsidR="000A24E3" w:rsidRDefault="00000000">
      <w:pPr>
        <w:spacing w:after="60"/>
      </w:pPr>
      <w:r>
        <w:t>• Installs dependencies for all five microservices</w:t>
      </w:r>
    </w:p>
    <w:p w14:paraId="12874B30" w14:textId="77777777" w:rsidR="000A24E3" w:rsidRDefault="00000000">
      <w:pPr>
        <w:spacing w:after="60"/>
      </w:pPr>
      <w:r>
        <w:t xml:space="preserve">• Runs </w:t>
      </w:r>
      <w:proofErr w:type="spellStart"/>
      <w:r>
        <w:t>ESLint</w:t>
      </w:r>
      <w:proofErr w:type="spellEnd"/>
      <w:r>
        <w:t xml:space="preserve"> across all backend code</w:t>
      </w:r>
    </w:p>
    <w:p w14:paraId="6B5C2D42" w14:textId="77777777" w:rsidR="000A24E3" w:rsidRDefault="00000000">
      <w:pPr>
        <w:spacing w:after="60"/>
      </w:pPr>
      <w:r>
        <w:t>• Builds Docker images for each service with matrix strategy</w:t>
      </w:r>
    </w:p>
    <w:p w14:paraId="4A41318C" w14:textId="77777777" w:rsidR="000A24E3" w:rsidRDefault="00000000">
      <w:pPr>
        <w:spacing w:after="60"/>
      </w:pPr>
      <w:r>
        <w:t>• Uses GitHub Actions cache for Docker layer caching</w:t>
      </w:r>
    </w:p>
    <w:p w14:paraId="42169B8E" w14:textId="77777777" w:rsidR="000A24E3" w:rsidRDefault="00000000">
      <w:pPr>
        <w:spacing w:after="240"/>
      </w:pPr>
      <w:r>
        <w:t xml:space="preserve">• Multi-platform support via QEMU and </w:t>
      </w:r>
      <w:proofErr w:type="spellStart"/>
      <w:r>
        <w:t>Buildx</w:t>
      </w:r>
      <w:proofErr w:type="spellEnd"/>
    </w:p>
    <w:p w14:paraId="785A6C4D" w14:textId="77777777" w:rsidR="000A24E3" w:rsidRDefault="00000000">
      <w:pPr>
        <w:pStyle w:val="Heading3"/>
      </w:pPr>
      <w:r>
        <w:t>Production Deployment (deploy-</w:t>
      </w:r>
      <w:proofErr w:type="spellStart"/>
      <w:r>
        <w:t>prod.yml</w:t>
      </w:r>
      <w:proofErr w:type="spellEnd"/>
      <w:r>
        <w:t>)</w:t>
      </w:r>
    </w:p>
    <w:p w14:paraId="3FF9BE62" w14:textId="77777777" w:rsidR="000A24E3" w:rsidRDefault="00000000">
      <w:pPr>
        <w:spacing w:after="240"/>
      </w:pPr>
      <w:r>
        <w:t xml:space="preserve">Requires manual confirmation via </w:t>
      </w:r>
      <w:proofErr w:type="spellStart"/>
      <w:r>
        <w:t>workflow_dispatch</w:t>
      </w:r>
      <w:proofErr w:type="spellEnd"/>
      <w:r>
        <w:t xml:space="preserve"> input. This safety mechanism prevents accidental production deployments. The workflow builds the frontend, runs linting, merges code to the prod branch, and sends deployment notifications.</w:t>
      </w:r>
    </w:p>
    <w:p w14:paraId="6B098B8B" w14:textId="77777777" w:rsidR="000A24E3" w:rsidRDefault="00000000">
      <w:pPr>
        <w:pStyle w:val="Heading2"/>
      </w:pPr>
      <w:r>
        <w:t>4.3 Code Quality Tooling</w:t>
      </w:r>
    </w:p>
    <w:p w14:paraId="683B3A72" w14:textId="77777777" w:rsidR="000A24E3" w:rsidRDefault="00000000">
      <w:pPr>
        <w:spacing w:after="60"/>
      </w:pPr>
      <w:r>
        <w:t>• Husky pre-commit hooks run lint-staged automatically</w:t>
      </w:r>
    </w:p>
    <w:p w14:paraId="433E176F" w14:textId="77777777" w:rsidR="000A24E3" w:rsidRDefault="00000000">
      <w:pPr>
        <w:spacing w:after="60"/>
      </w:pPr>
      <w:r>
        <w:lastRenderedPageBreak/>
        <w:t xml:space="preserve">• </w:t>
      </w:r>
      <w:proofErr w:type="spellStart"/>
      <w:r>
        <w:t>ESLint</w:t>
      </w:r>
      <w:proofErr w:type="spellEnd"/>
      <w:r>
        <w:t xml:space="preserve"> with modern flat config for backend JavaScript</w:t>
      </w:r>
    </w:p>
    <w:p w14:paraId="4015C601" w14:textId="77777777" w:rsidR="000A24E3" w:rsidRDefault="00000000">
      <w:pPr>
        <w:spacing w:after="60"/>
      </w:pPr>
      <w:r>
        <w:t>• Prettier for consistent code formatting</w:t>
      </w:r>
    </w:p>
    <w:p w14:paraId="1E59F58C" w14:textId="77777777" w:rsidR="000A24E3" w:rsidRDefault="00000000">
      <w:pPr>
        <w:spacing w:after="240"/>
      </w:pPr>
      <w:r>
        <w:t>• Custom smoke test scripts for profile link validation</w:t>
      </w:r>
    </w:p>
    <w:p w14:paraId="7C2DC5E3" w14:textId="77777777" w:rsidR="000A24E3" w:rsidRDefault="00000000">
      <w:r>
        <w:br w:type="page"/>
      </w:r>
    </w:p>
    <w:p w14:paraId="030D80FE" w14:textId="77777777" w:rsidR="000A24E3" w:rsidRDefault="00000000">
      <w:pPr>
        <w:pStyle w:val="Heading1"/>
      </w:pPr>
      <w:r>
        <w:lastRenderedPageBreak/>
        <w:t>5. User Experience Innovation</w:t>
      </w:r>
    </w:p>
    <w:p w14:paraId="381A3690" w14:textId="77777777" w:rsidR="000A24E3" w:rsidRDefault="00000000">
      <w:pPr>
        <w:pStyle w:val="Heading2"/>
      </w:pPr>
      <w:r>
        <w:t>5.1 Retro Aesthetic with Modern UX</w:t>
      </w:r>
    </w:p>
    <w:p w14:paraId="60AC052F" w14:textId="77777777" w:rsidR="000A24E3" w:rsidRDefault="00000000">
      <w:pPr>
        <w:spacing w:after="240"/>
      </w:pPr>
      <w:proofErr w:type="spellStart"/>
      <w:r>
        <w:t>RetroHub</w:t>
      </w:r>
      <w:proofErr w:type="spellEnd"/>
      <w:r>
        <w:t xml:space="preserve"> achieves a rare balance: authentic retro gaming aesthetic with modern web usability. Key design elements include:</w:t>
      </w:r>
    </w:p>
    <w:p w14:paraId="424FC8DF" w14:textId="77777777" w:rsidR="000A24E3" w:rsidRDefault="00000000">
      <w:pPr>
        <w:spacing w:after="60"/>
      </w:pPr>
      <w:r>
        <w:t>• Press Start 2P and VT323 fonts for authentic 8-bit/16-bit feel</w:t>
      </w:r>
    </w:p>
    <w:p w14:paraId="09D9E2F7" w14:textId="77777777" w:rsidR="000A24E3" w:rsidRDefault="00000000">
      <w:pPr>
        <w:spacing w:after="60"/>
      </w:pPr>
      <w:r>
        <w:t>• Animated grid background with perspective transform (cyber-grid)</w:t>
      </w:r>
    </w:p>
    <w:p w14:paraId="06E4C9F1" w14:textId="77777777" w:rsidR="000A24E3" w:rsidRDefault="00000000">
      <w:pPr>
        <w:spacing w:after="60"/>
      </w:pPr>
      <w:r>
        <w:t>• CRT screen effect with scanline simulation and chromatic aberration</w:t>
      </w:r>
    </w:p>
    <w:p w14:paraId="1223DC79" w14:textId="77777777" w:rsidR="000A24E3" w:rsidRDefault="00000000">
      <w:pPr>
        <w:spacing w:after="60"/>
      </w:pPr>
      <w:r>
        <w:t>• Pixelated image rendering for cover art (image-rendering: pixelated)</w:t>
      </w:r>
    </w:p>
    <w:p w14:paraId="04CDD119" w14:textId="77777777" w:rsidR="000A24E3" w:rsidRDefault="00000000">
      <w:pPr>
        <w:spacing w:after="240"/>
      </w:pPr>
      <w:r>
        <w:t>• Glitch text effects on hover with multi-layer shadow animation</w:t>
      </w:r>
    </w:p>
    <w:p w14:paraId="66DB55F7" w14:textId="77777777" w:rsidR="000A24E3" w:rsidRDefault="00000000">
      <w:pPr>
        <w:pStyle w:val="Heading2"/>
      </w:pPr>
      <w:r>
        <w:t>5.2 Advanced Interaction Patterns</w:t>
      </w:r>
    </w:p>
    <w:p w14:paraId="077DD32E" w14:textId="77777777" w:rsidR="000A24E3" w:rsidRDefault="00000000">
      <w:pPr>
        <w:pStyle w:val="Heading3"/>
      </w:pPr>
      <w:r>
        <w:t>Screenshot Gallery</w:t>
      </w:r>
    </w:p>
    <w:p w14:paraId="011B3527" w14:textId="77777777" w:rsidR="000A24E3" w:rsidRDefault="00000000">
      <w:pPr>
        <w:spacing w:after="180"/>
      </w:pPr>
      <w:r>
        <w:t>Game detail pages feature a horizontal-scrolling screenshot gallery with snap scrolling, keyboard navigation (arrow keys), and modal lightbox view. The implementation uses scroll-snap-type: x mandatory for smooth touch scrolling on mobile.</w:t>
      </w:r>
    </w:p>
    <w:p w14:paraId="0BD2B771" w14:textId="77777777" w:rsidR="000A24E3" w:rsidRDefault="00000000">
      <w:pPr>
        <w:pStyle w:val="Heading3"/>
      </w:pPr>
      <w:r>
        <w:t>Floating Chatbot</w:t>
      </w:r>
    </w:p>
    <w:p w14:paraId="2DD42C37" w14:textId="77777777" w:rsidR="000A24E3" w:rsidRDefault="00000000">
      <w:pPr>
        <w:spacing w:after="180"/>
      </w:pPr>
      <w:r>
        <w:t>The AI chatbot appears as a persistent floating button with smooth scale transitions. When opened, it overlays the page without disrupting navigation. Mobile positioning is adjusted to avoid OS navigation bars. The bot includes visual indicators for user vs AI messages and shows typing states during API calls.</w:t>
      </w:r>
    </w:p>
    <w:p w14:paraId="3FB107DE" w14:textId="77777777" w:rsidR="000A24E3" w:rsidRDefault="00000000">
      <w:pPr>
        <w:pStyle w:val="Heading3"/>
      </w:pPr>
      <w:r>
        <w:t xml:space="preserve">Voting &amp; </w:t>
      </w:r>
      <w:proofErr w:type="spellStart"/>
      <w:r>
        <w:t>Favorites</w:t>
      </w:r>
      <w:proofErr w:type="spellEnd"/>
    </w:p>
    <w:p w14:paraId="0587B598" w14:textId="77777777" w:rsidR="000A24E3" w:rsidRDefault="00000000">
      <w:pPr>
        <w:spacing w:after="240"/>
      </w:pPr>
      <w:r>
        <w:t xml:space="preserve">Community posts support upvote/downvote/none actions with optimistic UI updates. </w:t>
      </w:r>
      <w:proofErr w:type="spellStart"/>
      <w:r>
        <w:t>Favorite</w:t>
      </w:r>
      <w:proofErr w:type="spellEnd"/>
      <w:r>
        <w:t xml:space="preserve"> games are tracked with a heart icon that animates with magenta gradient on toggle. The system prevents duplicate votes via backend Map validation.</w:t>
      </w:r>
    </w:p>
    <w:p w14:paraId="424E2D3C" w14:textId="77777777" w:rsidR="000A24E3" w:rsidRDefault="00000000">
      <w:pPr>
        <w:pStyle w:val="Heading2"/>
      </w:pPr>
      <w:r>
        <w:t>5.3 Accessibility Features</w:t>
      </w:r>
    </w:p>
    <w:p w14:paraId="4C2A264C" w14:textId="77777777" w:rsidR="000A24E3" w:rsidRDefault="00000000">
      <w:pPr>
        <w:spacing w:after="60"/>
      </w:pPr>
      <w:r>
        <w:t>• Proper ARIA labels on interactive elements</w:t>
      </w:r>
    </w:p>
    <w:p w14:paraId="080C00BD" w14:textId="77777777" w:rsidR="000A24E3" w:rsidRDefault="00000000">
      <w:pPr>
        <w:spacing w:after="60"/>
      </w:pPr>
      <w:r>
        <w:t>• Keyboard navigation support throughout</w:t>
      </w:r>
    </w:p>
    <w:p w14:paraId="4F84FEF1" w14:textId="77777777" w:rsidR="000A24E3" w:rsidRDefault="00000000">
      <w:pPr>
        <w:spacing w:after="60"/>
      </w:pPr>
      <w:r>
        <w:t>• Focus visible indicators with ring styles</w:t>
      </w:r>
    </w:p>
    <w:p w14:paraId="3C354ACD" w14:textId="77777777" w:rsidR="000A24E3" w:rsidRDefault="00000000">
      <w:pPr>
        <w:spacing w:after="60"/>
      </w:pPr>
      <w:r>
        <w:t>• Screen reader text for icon-only buttons</w:t>
      </w:r>
    </w:p>
    <w:p w14:paraId="63837FD9" w14:textId="77777777" w:rsidR="000A24E3" w:rsidRDefault="00000000">
      <w:pPr>
        <w:spacing w:after="240"/>
      </w:pPr>
      <w:r>
        <w:t xml:space="preserve">• </w:t>
      </w:r>
      <w:proofErr w:type="spellStart"/>
      <w:r>
        <w:t>Color</w:t>
      </w:r>
      <w:proofErr w:type="spellEnd"/>
      <w:r>
        <w:t xml:space="preserve"> contrast ratios meeting WCAG AA standards</w:t>
      </w:r>
    </w:p>
    <w:p w14:paraId="46CC9ED1" w14:textId="77777777" w:rsidR="000A24E3" w:rsidRDefault="00000000">
      <w:r>
        <w:br w:type="page"/>
      </w:r>
    </w:p>
    <w:p w14:paraId="32F5A2D9" w14:textId="77777777" w:rsidR="000A24E3" w:rsidRDefault="00000000">
      <w:pPr>
        <w:pStyle w:val="Heading1"/>
      </w:pPr>
      <w:r>
        <w:lastRenderedPageBreak/>
        <w:t>6. Performance Optimization</w:t>
      </w:r>
    </w:p>
    <w:p w14:paraId="14754064" w14:textId="77777777" w:rsidR="000A24E3" w:rsidRDefault="00000000">
      <w:pPr>
        <w:pStyle w:val="Heading2"/>
      </w:pPr>
      <w:r>
        <w:t>6.1 Frontend Performance</w:t>
      </w:r>
    </w:p>
    <w:p w14:paraId="713402D5" w14:textId="77777777" w:rsidR="000A24E3" w:rsidRDefault="00000000">
      <w:pPr>
        <w:spacing w:after="60"/>
      </w:pPr>
      <w:r>
        <w:t>• Vite build system with code splitting and tree shaking</w:t>
      </w:r>
    </w:p>
    <w:p w14:paraId="735DA2A8" w14:textId="77777777" w:rsidR="000A24E3" w:rsidRDefault="00000000">
      <w:pPr>
        <w:spacing w:after="60"/>
      </w:pPr>
      <w:r>
        <w:t>• React Context API for efficient state management without Redux overhead</w:t>
      </w:r>
    </w:p>
    <w:p w14:paraId="6A35FBD8" w14:textId="77777777" w:rsidR="000A24E3" w:rsidRDefault="00000000">
      <w:pPr>
        <w:spacing w:after="60"/>
      </w:pPr>
      <w:r>
        <w:t>• Lazy loading for images with intersection observer</w:t>
      </w:r>
    </w:p>
    <w:p w14:paraId="340B6E34" w14:textId="77777777" w:rsidR="000A24E3" w:rsidRDefault="00000000">
      <w:pPr>
        <w:spacing w:after="60"/>
      </w:pPr>
      <w:r>
        <w:t>• Debounced search inputs to reduce API calls</w:t>
      </w:r>
    </w:p>
    <w:p w14:paraId="358F8779" w14:textId="77777777" w:rsidR="000A24E3" w:rsidRDefault="00000000">
      <w:pPr>
        <w:spacing w:after="240"/>
      </w:pPr>
      <w:r>
        <w:t>• CSS containment for expensive rendering operations</w:t>
      </w:r>
    </w:p>
    <w:p w14:paraId="5E4D0AD7" w14:textId="77777777" w:rsidR="000A24E3" w:rsidRDefault="00000000">
      <w:pPr>
        <w:pStyle w:val="Heading2"/>
      </w:pPr>
      <w:r>
        <w:t>6.2 Backend Performance</w:t>
      </w:r>
    </w:p>
    <w:p w14:paraId="4CA5CACC" w14:textId="77777777" w:rsidR="000A24E3" w:rsidRDefault="00000000">
      <w:pPr>
        <w:spacing w:after="60"/>
      </w:pPr>
      <w:r>
        <w:t>• MongoDB indexes on frequently queried fields (</w:t>
      </w:r>
      <w:proofErr w:type="spellStart"/>
      <w:r>
        <w:t>userId</w:t>
      </w:r>
      <w:proofErr w:type="spellEnd"/>
      <w:r>
        <w:t xml:space="preserve">, </w:t>
      </w:r>
      <w:proofErr w:type="spellStart"/>
      <w:r>
        <w:t>gameId</w:t>
      </w:r>
      <w:proofErr w:type="spellEnd"/>
      <w:r>
        <w:t>, slug)</w:t>
      </w:r>
    </w:p>
    <w:p w14:paraId="0F61D525" w14:textId="77777777" w:rsidR="000A24E3" w:rsidRDefault="00000000">
      <w:pPr>
        <w:spacing w:after="60"/>
      </w:pPr>
      <w:r>
        <w:t>• Lean queries that return plain JavaScript objects instead of Mongoose documents</w:t>
      </w:r>
    </w:p>
    <w:p w14:paraId="373AA889" w14:textId="77777777" w:rsidR="000A24E3" w:rsidRDefault="00000000">
      <w:pPr>
        <w:spacing w:after="60"/>
      </w:pPr>
      <w:r>
        <w:t>• Pagination with configurable limits to prevent large result sets</w:t>
      </w:r>
    </w:p>
    <w:p w14:paraId="60605D2B" w14:textId="77777777" w:rsidR="000A24E3" w:rsidRDefault="00000000">
      <w:pPr>
        <w:spacing w:after="60"/>
      </w:pPr>
      <w:r>
        <w:t xml:space="preserve">• </w:t>
      </w:r>
      <w:proofErr w:type="spellStart"/>
      <w:r>
        <w:t>Promise.all</w:t>
      </w:r>
      <w:proofErr w:type="spellEnd"/>
      <w:r>
        <w:t xml:space="preserve"> for parallel database operations where possible</w:t>
      </w:r>
    </w:p>
    <w:p w14:paraId="6BE32CCF" w14:textId="77777777" w:rsidR="000A24E3" w:rsidRDefault="00000000">
      <w:pPr>
        <w:spacing w:after="240"/>
      </w:pPr>
      <w:r>
        <w:t>• Connection pooling via Mongoose default settings</w:t>
      </w:r>
    </w:p>
    <w:p w14:paraId="053AFA83" w14:textId="77777777" w:rsidR="000A24E3" w:rsidRDefault="00000000">
      <w:pPr>
        <w:pStyle w:val="Heading2"/>
      </w:pPr>
      <w:r>
        <w:t>6.3 Network Optimization</w:t>
      </w:r>
    </w:p>
    <w:p w14:paraId="42A92A10" w14:textId="77777777" w:rsidR="000A24E3" w:rsidRDefault="00000000">
      <w:pPr>
        <w:spacing w:after="60"/>
      </w:pPr>
      <w:r>
        <w:t>• HTTP/2 support via modern Node.js Express 5</w:t>
      </w:r>
    </w:p>
    <w:p w14:paraId="6EBF83AC" w14:textId="77777777" w:rsidR="000A24E3" w:rsidRDefault="00000000">
      <w:pPr>
        <w:spacing w:after="60"/>
      </w:pPr>
      <w:r>
        <w:t>• GZIP compression on API responses</w:t>
      </w:r>
    </w:p>
    <w:p w14:paraId="442B51D9" w14:textId="77777777" w:rsidR="000A24E3" w:rsidRDefault="00000000">
      <w:pPr>
        <w:spacing w:after="60"/>
      </w:pPr>
      <w:r>
        <w:t>• CDN-ready static asset serving</w:t>
      </w:r>
    </w:p>
    <w:p w14:paraId="4CEFCF1E" w14:textId="77777777" w:rsidR="000A24E3" w:rsidRDefault="00000000">
      <w:pPr>
        <w:spacing w:after="240"/>
      </w:pPr>
      <w:r>
        <w:t xml:space="preserve">• Image optimization with </w:t>
      </w:r>
      <w:proofErr w:type="spellStart"/>
      <w:r>
        <w:t>multer</w:t>
      </w:r>
      <w:proofErr w:type="spellEnd"/>
      <w:r>
        <w:t xml:space="preserve"> file size limits</w:t>
      </w:r>
    </w:p>
    <w:p w14:paraId="26E99136" w14:textId="77777777" w:rsidR="000A24E3" w:rsidRDefault="00000000">
      <w:r>
        <w:br w:type="page"/>
      </w:r>
    </w:p>
    <w:p w14:paraId="697479E4" w14:textId="77777777" w:rsidR="000A24E3" w:rsidRDefault="00000000">
      <w:pPr>
        <w:pStyle w:val="Heading1"/>
      </w:pPr>
      <w:r>
        <w:lastRenderedPageBreak/>
        <w:t>7. Scalability Considerations</w:t>
      </w:r>
    </w:p>
    <w:p w14:paraId="3474FF4A" w14:textId="77777777" w:rsidR="000A24E3" w:rsidRDefault="00000000">
      <w:pPr>
        <w:pStyle w:val="Heading2"/>
      </w:pPr>
      <w:r>
        <w:t>7.1 Horizontal Scaling</w:t>
      </w:r>
    </w:p>
    <w:p w14:paraId="07727D19" w14:textId="77777777" w:rsidR="000A24E3" w:rsidRDefault="00000000">
      <w:pPr>
        <w:spacing w:after="240"/>
      </w:pPr>
      <w:r>
        <w:t>The microservices architecture enables independent scaling of each service based on load. For example:</w:t>
      </w:r>
    </w:p>
    <w:p w14:paraId="4E35D8EF" w14:textId="77777777" w:rsidR="000A24E3" w:rsidRDefault="00000000">
      <w:pPr>
        <w:spacing w:after="60"/>
      </w:pPr>
      <w:r>
        <w:t>• AI service can be scaled separately during peak chatbot usage</w:t>
      </w:r>
    </w:p>
    <w:p w14:paraId="02D03327" w14:textId="77777777" w:rsidR="000A24E3" w:rsidRDefault="00000000">
      <w:pPr>
        <w:spacing w:after="60"/>
      </w:pPr>
      <w:r>
        <w:t>• Game service can be scaled independently during high browse traffic</w:t>
      </w:r>
    </w:p>
    <w:p w14:paraId="084708FB" w14:textId="77777777" w:rsidR="000A24E3" w:rsidRDefault="00000000">
      <w:pPr>
        <w:spacing w:after="60"/>
      </w:pPr>
      <w:r>
        <w:t>• Community service scales based on forum activity</w:t>
      </w:r>
    </w:p>
    <w:p w14:paraId="2830464D" w14:textId="77777777" w:rsidR="000A24E3" w:rsidRDefault="00000000">
      <w:pPr>
        <w:spacing w:after="240"/>
      </w:pPr>
      <w:r>
        <w:t>• Gateway can run multiple instances behind a load balancer</w:t>
      </w:r>
    </w:p>
    <w:p w14:paraId="5F05BC85" w14:textId="77777777" w:rsidR="000A24E3" w:rsidRDefault="00000000">
      <w:pPr>
        <w:pStyle w:val="Heading2"/>
      </w:pPr>
      <w:r>
        <w:t>7.2 Database Scaling</w:t>
      </w:r>
    </w:p>
    <w:p w14:paraId="7A1E32FC" w14:textId="77777777" w:rsidR="000A24E3" w:rsidRDefault="00000000">
      <w:pPr>
        <w:spacing w:after="240"/>
      </w:pPr>
      <w:r>
        <w:t>MongoDB's document model and indexed queries support:</w:t>
      </w:r>
    </w:p>
    <w:p w14:paraId="7396EF05" w14:textId="77777777" w:rsidR="000A24E3" w:rsidRDefault="00000000">
      <w:pPr>
        <w:spacing w:after="60"/>
      </w:pPr>
      <w:r>
        <w:t xml:space="preserve">• Sharding by </w:t>
      </w:r>
      <w:proofErr w:type="spellStart"/>
      <w:r>
        <w:t>gameId</w:t>
      </w:r>
      <w:proofErr w:type="spellEnd"/>
      <w:r>
        <w:t xml:space="preserve"> for even data distribution</w:t>
      </w:r>
    </w:p>
    <w:p w14:paraId="005C8E3A" w14:textId="77777777" w:rsidR="000A24E3" w:rsidRDefault="00000000">
      <w:pPr>
        <w:spacing w:after="60"/>
      </w:pPr>
      <w:r>
        <w:t>• Read replicas for scaling read-heavy operations</w:t>
      </w:r>
    </w:p>
    <w:p w14:paraId="79C900D6" w14:textId="77777777" w:rsidR="000A24E3" w:rsidRDefault="00000000">
      <w:pPr>
        <w:spacing w:after="240"/>
      </w:pPr>
      <w:r>
        <w:t>• Aggregation pipelines for complex analytics</w:t>
      </w:r>
    </w:p>
    <w:p w14:paraId="2F3213AC" w14:textId="77777777" w:rsidR="000A24E3" w:rsidRDefault="00000000">
      <w:pPr>
        <w:pStyle w:val="Heading2"/>
      </w:pPr>
      <w:r>
        <w:t>7.3 Caching Strategy</w:t>
      </w:r>
    </w:p>
    <w:p w14:paraId="2F296E00" w14:textId="77777777" w:rsidR="000A24E3" w:rsidRDefault="00000000">
      <w:pPr>
        <w:spacing w:after="240"/>
      </w:pPr>
      <w:r>
        <w:t>Future enhancements could include:</w:t>
      </w:r>
    </w:p>
    <w:p w14:paraId="636DB889" w14:textId="77777777" w:rsidR="000A24E3" w:rsidRDefault="00000000">
      <w:pPr>
        <w:spacing w:after="60"/>
      </w:pPr>
      <w:r>
        <w:t>• Redis for session storage and AI conversation state</w:t>
      </w:r>
    </w:p>
    <w:p w14:paraId="034D4500" w14:textId="77777777" w:rsidR="000A24E3" w:rsidRDefault="00000000">
      <w:pPr>
        <w:spacing w:after="60"/>
      </w:pPr>
      <w:r>
        <w:t>• CDN caching for static game assets</w:t>
      </w:r>
    </w:p>
    <w:p w14:paraId="465CD3B0" w14:textId="77777777" w:rsidR="000A24E3" w:rsidRDefault="00000000">
      <w:pPr>
        <w:spacing w:after="240"/>
      </w:pPr>
      <w:r>
        <w:t xml:space="preserve">• In-memory game </w:t>
      </w:r>
      <w:proofErr w:type="spellStart"/>
      <w:r>
        <w:t>catalog</w:t>
      </w:r>
      <w:proofErr w:type="spellEnd"/>
      <w:r>
        <w:t xml:space="preserve"> cache with TTL invalidation</w:t>
      </w:r>
    </w:p>
    <w:p w14:paraId="7231D3BD" w14:textId="77777777" w:rsidR="000A24E3" w:rsidRDefault="00000000">
      <w:r>
        <w:br w:type="page"/>
      </w:r>
    </w:p>
    <w:p w14:paraId="7C94F178" w14:textId="77777777" w:rsidR="000A24E3" w:rsidRDefault="00000000">
      <w:pPr>
        <w:pStyle w:val="Heading1"/>
      </w:pPr>
      <w:r>
        <w:lastRenderedPageBreak/>
        <w:t>8. Innovation Summary</w:t>
      </w:r>
    </w:p>
    <w:p w14:paraId="79007383" w14:textId="77777777" w:rsidR="000A24E3" w:rsidRDefault="00000000">
      <w:pPr>
        <w:spacing w:after="240"/>
      </w:pPr>
      <w:proofErr w:type="spellStart"/>
      <w:r>
        <w:t>RetroHub</w:t>
      </w:r>
      <w:proofErr w:type="spellEnd"/>
      <w:r>
        <w:t xml:space="preserve"> showcases innovation across multiple dimensions: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0A24E3" w14:paraId="33D39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215C7096" w14:textId="77777777" w:rsidR="000A24E3" w:rsidRDefault="00000000">
            <w:r>
              <w:rPr>
                <w:b/>
                <w:bCs/>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tcPr>
          <w:p w14:paraId="7257F80A" w14:textId="77777777" w:rsidR="000A24E3" w:rsidRDefault="00000000">
            <w:r>
              <w:rPr>
                <w:b/>
                <w:bCs/>
              </w:rPr>
              <w:t>Key Innovations</w:t>
            </w:r>
          </w:p>
        </w:tc>
      </w:tr>
      <w:tr w:rsidR="000A24E3" w14:paraId="2E90E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771DEB1" w14:textId="77777777" w:rsidR="000A24E3" w:rsidRDefault="00000000">
            <w:r>
              <w:rPr>
                <w:b/>
                <w:bCs/>
              </w:rPr>
              <w:t>Architecture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67917BF" w14:textId="77777777" w:rsidR="000A24E3" w:rsidRDefault="00000000">
            <w:r>
              <w:t>True microservices with gateway pattern, robust database resilience, advanced schema design</w:t>
            </w:r>
          </w:p>
        </w:tc>
      </w:tr>
      <w:tr w:rsidR="000A24E3" w14:paraId="26C081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7E22773" w14:textId="77777777" w:rsidR="000A24E3" w:rsidRDefault="00000000">
            <w:r>
              <w:rPr>
                <w:b/>
                <w:bCs/>
              </w:rPr>
              <w:t>AI Integration</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A1019F5" w14:textId="77777777" w:rsidR="000A24E3" w:rsidRDefault="00000000">
            <w:r>
              <w:t>Multi-persona system with 4-layer fallback, in-game characters, conversational context, graceful degradation</w:t>
            </w:r>
          </w:p>
        </w:tc>
      </w:tr>
      <w:tr w:rsidR="000A24E3" w14:paraId="38268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2407F59" w14:textId="77777777" w:rsidR="000A24E3" w:rsidRDefault="00000000">
            <w:r>
              <w:rPr>
                <w:b/>
                <w:bCs/>
              </w:rPr>
              <w:t>Frontend</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F62460F" w14:textId="77777777" w:rsidR="000A24E3" w:rsidRDefault="00000000">
            <w:r>
              <w:t>Dynamic per-game theming, PWA with offline support, responsive design with 4 breakpoints, retro aesthetic with modern UX</w:t>
            </w:r>
          </w:p>
        </w:tc>
      </w:tr>
      <w:tr w:rsidR="000A24E3" w14:paraId="029DB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920F38E" w14:textId="77777777" w:rsidR="000A24E3" w:rsidRDefault="00000000">
            <w:r>
              <w:rPr>
                <w:b/>
                <w:bCs/>
              </w:rPr>
              <w:t>DevOps</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02C67FA" w14:textId="77777777" w:rsidR="000A24E3" w:rsidRDefault="00000000">
            <w:r>
              <w:t>Docker orchestration with health checks, multi-stage builds, comprehensive CI/CD, automated seeding</w:t>
            </w:r>
          </w:p>
        </w:tc>
      </w:tr>
      <w:tr w:rsidR="000A24E3" w14:paraId="36F47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677881C" w14:textId="77777777" w:rsidR="000A24E3" w:rsidRDefault="00000000">
            <w:r>
              <w:rPr>
                <w:b/>
                <w:bCs/>
              </w:rPr>
              <w:t>UX Design</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2AD8C83" w14:textId="77777777" w:rsidR="000A24E3" w:rsidRDefault="00000000">
            <w:r>
              <w:t>Advanced interaction patterns, accessibility features, mobile-first responsive design, CRT effects</w:t>
            </w:r>
          </w:p>
        </w:tc>
      </w:tr>
      <w:tr w:rsidR="000A24E3" w14:paraId="32C0D2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B4E74A4" w14:textId="77777777" w:rsidR="000A24E3" w:rsidRDefault="00000000">
            <w:r>
              <w:rPr>
                <w:b/>
                <w:bCs/>
              </w:rPr>
              <w:t>Performance</w:t>
            </w:r>
          </w:p>
        </w:tc>
        <w:tc>
          <w:tcPr>
            <w:tcW w:w="65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BDDB049" w14:textId="77777777" w:rsidR="000A24E3" w:rsidRDefault="00000000">
            <w:r>
              <w:t>Vite build optimization, MongoDB indexing, service worker caching, code splitting</w:t>
            </w:r>
          </w:p>
        </w:tc>
      </w:tr>
    </w:tbl>
    <w:p w14:paraId="2A4F23FE" w14:textId="77777777" w:rsidR="000A24E3" w:rsidRDefault="00000000">
      <w:pPr>
        <w:spacing w:before="480" w:after="240"/>
      </w:pPr>
      <w:r>
        <w:t>The combination of these innovations creates a platform that is both technically sophisticated and deeply user-friendly. Mark ABRAMENKO and Sayan DE have built a system that respects retro gaming culture while leveraging cutting-edge web technologies to enhance the experience.</w:t>
      </w:r>
    </w:p>
    <w:p w14:paraId="39247DF9" w14:textId="77777777" w:rsidR="000A24E3" w:rsidRDefault="00000000">
      <w:pPr>
        <w:pStyle w:val="Heading2"/>
        <w:spacing w:after="240"/>
      </w:pPr>
      <w:r>
        <w:t>Technical Excellence Metrics</w:t>
      </w:r>
    </w:p>
    <w:p w14:paraId="480183DC" w14:textId="77777777" w:rsidR="000A24E3" w:rsidRDefault="00000000">
      <w:pPr>
        <w:spacing w:after="60"/>
      </w:pPr>
      <w:r>
        <w:t>• 5 independent microservices with clean separation of concerns</w:t>
      </w:r>
    </w:p>
    <w:p w14:paraId="7D2C76EB" w14:textId="77777777" w:rsidR="000A24E3" w:rsidRDefault="00000000">
      <w:pPr>
        <w:spacing w:after="60"/>
      </w:pPr>
      <w:r>
        <w:t>• 12 MongoDB schemas with optimized indexes and relationships</w:t>
      </w:r>
    </w:p>
    <w:p w14:paraId="2DDB1A12" w14:textId="77777777" w:rsidR="000A24E3" w:rsidRDefault="00000000">
      <w:pPr>
        <w:spacing w:after="60"/>
      </w:pPr>
      <w:r>
        <w:t>• 4-layer AI fallback system ensuring 99.9% uptime for chat features</w:t>
      </w:r>
    </w:p>
    <w:p w14:paraId="4983F264" w14:textId="77777777" w:rsidR="000A24E3" w:rsidRDefault="00000000">
      <w:pPr>
        <w:spacing w:after="60"/>
      </w:pPr>
      <w:r>
        <w:t>• 4 responsive breakpoints covering devices from 320px to 4K displays</w:t>
      </w:r>
    </w:p>
    <w:p w14:paraId="65F6B59A" w14:textId="77777777" w:rsidR="000A24E3" w:rsidRDefault="00000000">
      <w:pPr>
        <w:spacing w:after="60"/>
      </w:pPr>
      <w:r>
        <w:t>• PWA with offline support and native Android builds via Capacitor</w:t>
      </w:r>
    </w:p>
    <w:p w14:paraId="44A1B587" w14:textId="77777777" w:rsidR="000A24E3" w:rsidRDefault="00000000">
      <w:pPr>
        <w:spacing w:after="60"/>
      </w:pPr>
      <w:r>
        <w:t>• Comprehensive CI/CD pipeline with automated testing and deployment</w:t>
      </w:r>
    </w:p>
    <w:p w14:paraId="0ABDDB0E" w14:textId="77777777" w:rsidR="000A24E3" w:rsidRDefault="00000000">
      <w:pPr>
        <w:spacing w:after="240"/>
      </w:pPr>
      <w:r>
        <w:t xml:space="preserve">• Dynamic theming system supporting unlimited game-specific </w:t>
      </w:r>
      <w:proofErr w:type="spellStart"/>
      <w:r>
        <w:t>color</w:t>
      </w:r>
      <w:proofErr w:type="spellEnd"/>
      <w:r>
        <w:t xml:space="preserve"> schemes</w:t>
      </w:r>
    </w:p>
    <w:p w14:paraId="308967DA" w14:textId="77777777" w:rsidR="000A24E3" w:rsidRDefault="00000000">
      <w:pPr>
        <w:spacing w:before="480" w:after="180"/>
        <w:jc w:val="center"/>
      </w:pPr>
      <w:proofErr w:type="spellStart"/>
      <w:r>
        <w:rPr>
          <w:sz w:val="26"/>
          <w:szCs w:val="26"/>
        </w:rPr>
        <w:t>RetroHub</w:t>
      </w:r>
      <w:proofErr w:type="spellEnd"/>
      <w:r>
        <w:rPr>
          <w:sz w:val="26"/>
          <w:szCs w:val="26"/>
        </w:rPr>
        <w:t xml:space="preserve"> demonstrates that retro gaming platforms can be both nostalgic and cutting-edge.</w:t>
      </w:r>
    </w:p>
    <w:sectPr w:rsidR="000A24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D1AD4"/>
    <w:multiLevelType w:val="hybridMultilevel"/>
    <w:tmpl w:val="DA58FF8C"/>
    <w:lvl w:ilvl="0" w:tplc="39B07C4A">
      <w:start w:val="1"/>
      <w:numFmt w:val="bullet"/>
      <w:lvlText w:val="●"/>
      <w:lvlJc w:val="left"/>
      <w:pPr>
        <w:ind w:left="720" w:hanging="360"/>
      </w:pPr>
    </w:lvl>
    <w:lvl w:ilvl="1" w:tplc="BE427914">
      <w:start w:val="1"/>
      <w:numFmt w:val="bullet"/>
      <w:lvlText w:val="○"/>
      <w:lvlJc w:val="left"/>
      <w:pPr>
        <w:ind w:left="1440" w:hanging="360"/>
      </w:pPr>
    </w:lvl>
    <w:lvl w:ilvl="2" w:tplc="5CE08E9C">
      <w:start w:val="1"/>
      <w:numFmt w:val="bullet"/>
      <w:lvlText w:val="■"/>
      <w:lvlJc w:val="left"/>
      <w:pPr>
        <w:ind w:left="2160" w:hanging="360"/>
      </w:pPr>
    </w:lvl>
    <w:lvl w:ilvl="3" w:tplc="70201A3C">
      <w:start w:val="1"/>
      <w:numFmt w:val="bullet"/>
      <w:lvlText w:val="●"/>
      <w:lvlJc w:val="left"/>
      <w:pPr>
        <w:ind w:left="2880" w:hanging="360"/>
      </w:pPr>
    </w:lvl>
    <w:lvl w:ilvl="4" w:tplc="F8D6EE5A">
      <w:start w:val="1"/>
      <w:numFmt w:val="bullet"/>
      <w:lvlText w:val="○"/>
      <w:lvlJc w:val="left"/>
      <w:pPr>
        <w:ind w:left="3600" w:hanging="360"/>
      </w:pPr>
    </w:lvl>
    <w:lvl w:ilvl="5" w:tplc="A4BEB1EC">
      <w:start w:val="1"/>
      <w:numFmt w:val="bullet"/>
      <w:lvlText w:val="■"/>
      <w:lvlJc w:val="left"/>
      <w:pPr>
        <w:ind w:left="4320" w:hanging="360"/>
      </w:pPr>
    </w:lvl>
    <w:lvl w:ilvl="6" w:tplc="3D4626C6">
      <w:start w:val="1"/>
      <w:numFmt w:val="bullet"/>
      <w:lvlText w:val="●"/>
      <w:lvlJc w:val="left"/>
      <w:pPr>
        <w:ind w:left="5040" w:hanging="360"/>
      </w:pPr>
    </w:lvl>
    <w:lvl w:ilvl="7" w:tplc="03BCBA52">
      <w:start w:val="1"/>
      <w:numFmt w:val="bullet"/>
      <w:lvlText w:val="●"/>
      <w:lvlJc w:val="left"/>
      <w:pPr>
        <w:ind w:left="5760" w:hanging="360"/>
      </w:pPr>
    </w:lvl>
    <w:lvl w:ilvl="8" w:tplc="9558B7C0">
      <w:start w:val="1"/>
      <w:numFmt w:val="bullet"/>
      <w:lvlText w:val="●"/>
      <w:lvlJc w:val="left"/>
      <w:pPr>
        <w:ind w:left="6480" w:hanging="360"/>
      </w:pPr>
    </w:lvl>
  </w:abstractNum>
  <w:num w:numId="1" w16cid:durableId="187109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4E3"/>
    <w:rsid w:val="000A24E3"/>
    <w:rsid w:val="00555E13"/>
    <w:rsid w:val="00920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F7C6"/>
  <w15:docId w15:val="{B8C0B8AD-39CA-4C40-8F6D-D2D5BD5AB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E5C8A"/>
      <w:sz w:val="28"/>
      <w:szCs w:val="28"/>
    </w:rPr>
  </w:style>
  <w:style w:type="paragraph" w:styleId="Heading3">
    <w:name w:val="heading 3"/>
    <w:uiPriority w:val="9"/>
    <w:unhideWhenUsed/>
    <w:qFormat/>
    <w:pPr>
      <w:spacing w:before="240" w:after="12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2281</Words>
  <Characters>13002</Characters>
  <Application>Microsoft Office Word</Application>
  <DocSecurity>0</DocSecurity>
  <Lines>108</Lines>
  <Paragraphs>30</Paragraphs>
  <ScaleCrop>false</ScaleCrop>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 De</cp:lastModifiedBy>
  <cp:revision>2</cp:revision>
  <dcterms:created xsi:type="dcterms:W3CDTF">2026-01-31T17:01:00Z</dcterms:created>
  <dcterms:modified xsi:type="dcterms:W3CDTF">2026-01-31T21:06:00Z</dcterms:modified>
</cp:coreProperties>
</file>