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BACF2" w14:textId="77777777" w:rsidR="002E0A2A" w:rsidRDefault="00000000">
      <w:pPr>
        <w:spacing w:before="2880" w:after="480"/>
        <w:jc w:val="center"/>
      </w:pPr>
      <w:r>
        <w:rPr>
          <w:b/>
          <w:bCs/>
          <w:color w:val="FF7B00"/>
          <w:sz w:val="48"/>
          <w:szCs w:val="48"/>
        </w:rPr>
        <w:t>RETROHUB</w:t>
      </w:r>
    </w:p>
    <w:p w14:paraId="6E16AB49" w14:textId="77777777" w:rsidR="002E0A2A" w:rsidRDefault="00000000">
      <w:pPr>
        <w:spacing w:after="240"/>
        <w:jc w:val="center"/>
      </w:pPr>
      <w:r>
        <w:rPr>
          <w:sz w:val="32"/>
          <w:szCs w:val="32"/>
        </w:rPr>
        <w:t>Privacy &amp; Security</w:t>
      </w:r>
    </w:p>
    <w:p w14:paraId="76B5F498" w14:textId="77777777" w:rsidR="002E0A2A" w:rsidRDefault="00000000">
      <w:pPr>
        <w:spacing w:after="1440"/>
        <w:jc w:val="center"/>
      </w:pPr>
      <w:r>
        <w:rPr>
          <w:color w:val="666666"/>
        </w:rPr>
        <w:t>Protecting User Data and Platform Integrity</w:t>
      </w:r>
    </w:p>
    <w:p w14:paraId="2E7AADB2" w14:textId="77777777" w:rsidR="00347EEA" w:rsidRPr="000916A8" w:rsidRDefault="00347EEA" w:rsidP="00347EEA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0916A8">
        <w:rPr>
          <w:b/>
          <w:bCs/>
          <w:color w:val="EE0000"/>
          <w:sz w:val="32"/>
          <w:szCs w:val="32"/>
          <w:u w:val="single"/>
        </w:rPr>
        <w:t>Sayan DE &amp; Mark ABRAMENKO</w:t>
      </w:r>
    </w:p>
    <w:p w14:paraId="5CDA9DA7" w14:textId="77777777" w:rsidR="002E0A2A" w:rsidRDefault="00000000">
      <w:r>
        <w:br w:type="page"/>
      </w:r>
    </w:p>
    <w:p w14:paraId="49DEF293" w14:textId="77777777" w:rsidR="002E0A2A" w:rsidRDefault="00000000">
      <w:pPr>
        <w:pStyle w:val="Heading1"/>
      </w:pPr>
      <w:r>
        <w:lastRenderedPageBreak/>
        <w:t>Security Architecture</w:t>
      </w:r>
    </w:p>
    <w:p w14:paraId="090CC241" w14:textId="77777777" w:rsidR="002E0A2A" w:rsidRDefault="00000000">
      <w:pPr>
        <w:spacing w:after="240"/>
      </w:pPr>
      <w:proofErr w:type="spellStart"/>
      <w:r>
        <w:t>RetroHub</w:t>
      </w:r>
      <w:proofErr w:type="spellEnd"/>
      <w:r>
        <w:t xml:space="preserve"> implements </w:t>
      </w:r>
      <w:proofErr w:type="spellStart"/>
      <w:r>
        <w:t>defense</w:t>
      </w:r>
      <w:proofErr w:type="spellEnd"/>
      <w:r>
        <w:t>-in-depth security with authentication, authorization, input validation, and secure communication patterns.</w:t>
      </w:r>
    </w:p>
    <w:p w14:paraId="4984EAB7" w14:textId="77777777" w:rsidR="002E0A2A" w:rsidRDefault="00000000">
      <w:pPr>
        <w:pStyle w:val="Heading1"/>
      </w:pPr>
      <w:r>
        <w:t>Authentication System</w:t>
      </w:r>
    </w:p>
    <w:p w14:paraId="0B2D43AD" w14:textId="77777777" w:rsidR="002E0A2A" w:rsidRDefault="00000000">
      <w:pPr>
        <w:pStyle w:val="Heading2"/>
      </w:pPr>
      <w:r>
        <w:t>JWT Tokens</w:t>
      </w:r>
    </w:p>
    <w:p w14:paraId="628A0B7A" w14:textId="77777777" w:rsidR="002E0A2A" w:rsidRDefault="00000000">
      <w:pPr>
        <w:spacing w:after="60"/>
      </w:pPr>
      <w:r>
        <w:rPr>
          <w:b/>
          <w:bCs/>
        </w:rPr>
        <w:t>• Stateless:</w:t>
      </w:r>
      <w:r>
        <w:t xml:space="preserve"> No server-side session storage required.</w:t>
      </w:r>
    </w:p>
    <w:p w14:paraId="64E73A09" w14:textId="77777777" w:rsidR="002E0A2A" w:rsidRDefault="00000000">
      <w:pPr>
        <w:spacing w:after="60"/>
      </w:pPr>
      <w:r>
        <w:rPr>
          <w:b/>
          <w:bCs/>
        </w:rPr>
        <w:t>• 7-Day Expiry:</w:t>
      </w:r>
      <w:r>
        <w:t xml:space="preserve"> Balance between security and convenience.</w:t>
      </w:r>
    </w:p>
    <w:p w14:paraId="15AA48A2" w14:textId="77777777" w:rsidR="002E0A2A" w:rsidRDefault="00000000">
      <w:pPr>
        <w:spacing w:after="60"/>
      </w:pPr>
      <w:r>
        <w:rPr>
          <w:b/>
          <w:bCs/>
        </w:rPr>
        <w:t>• Payload:</w:t>
      </w:r>
      <w:r>
        <w:t xml:space="preserve"> User ID, email, username, role—no sensitive data.</w:t>
      </w:r>
    </w:p>
    <w:p w14:paraId="40B12EC4" w14:textId="77777777" w:rsidR="002E0A2A" w:rsidRDefault="00000000">
      <w:pPr>
        <w:spacing w:after="240"/>
      </w:pPr>
      <w:r>
        <w:rPr>
          <w:b/>
          <w:bCs/>
        </w:rPr>
        <w:t>• Verification:</w:t>
      </w:r>
      <w:r>
        <w:t xml:space="preserve"> Every protected endpoint validates token signature.</w:t>
      </w:r>
    </w:p>
    <w:p w14:paraId="685BECB8" w14:textId="77777777" w:rsidR="002E0A2A" w:rsidRDefault="00000000">
      <w:pPr>
        <w:pStyle w:val="Heading2"/>
      </w:pPr>
      <w:r>
        <w:t>Password Security</w:t>
      </w:r>
    </w:p>
    <w:p w14:paraId="29952EAE" w14:textId="77777777" w:rsidR="002E0A2A" w:rsidRDefault="00000000">
      <w:pPr>
        <w:spacing w:after="6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Hashing:</w:t>
      </w:r>
      <w:r>
        <w:t xml:space="preserve"> 10 salt rounds (industry standard).</w:t>
      </w:r>
    </w:p>
    <w:p w14:paraId="5B2C88E6" w14:textId="77777777" w:rsidR="002E0A2A" w:rsidRDefault="00000000">
      <w:pPr>
        <w:spacing w:after="60"/>
      </w:pPr>
      <w:r>
        <w:rPr>
          <w:b/>
          <w:bCs/>
        </w:rPr>
        <w:t>• Minimum Length:</w:t>
      </w:r>
      <w:r>
        <w:t xml:space="preserve"> 6 characters enforced on registration.</w:t>
      </w:r>
    </w:p>
    <w:p w14:paraId="568CC887" w14:textId="77777777" w:rsidR="002E0A2A" w:rsidRDefault="00000000">
      <w:pPr>
        <w:spacing w:after="60"/>
      </w:pPr>
      <w:r>
        <w:rPr>
          <w:b/>
          <w:bCs/>
        </w:rPr>
        <w:t>• No Plaintext:</w:t>
      </w:r>
      <w:r>
        <w:t xml:space="preserve"> Passwords hashed before database storage.</w:t>
      </w:r>
    </w:p>
    <w:p w14:paraId="71F5CF3D" w14:textId="77777777" w:rsidR="002E0A2A" w:rsidRDefault="00000000">
      <w:pPr>
        <w:spacing w:after="240"/>
      </w:pPr>
      <w:r>
        <w:rPr>
          <w:b/>
          <w:bCs/>
        </w:rPr>
        <w:t>• Pre-save Hook:</w:t>
      </w:r>
      <w:r>
        <w:t xml:space="preserve"> Mongoose middleware auto-hashes on modification.</w:t>
      </w:r>
    </w:p>
    <w:p w14:paraId="7E1C3C16" w14:textId="77777777" w:rsidR="002E0A2A" w:rsidRDefault="00000000">
      <w:pPr>
        <w:pStyle w:val="Heading1"/>
      </w:pPr>
      <w:r>
        <w:t>Authorization &amp; Access Control</w:t>
      </w:r>
    </w:p>
    <w:p w14:paraId="1C3A0B9C" w14:textId="77777777" w:rsidR="002E0A2A" w:rsidRDefault="00000000">
      <w:pPr>
        <w:pStyle w:val="Heading2"/>
      </w:pPr>
      <w:r>
        <w:t>Role-Based Access (RBAC)</w:t>
      </w:r>
    </w:p>
    <w:p w14:paraId="79DC1DA2" w14:textId="77777777" w:rsidR="002E0A2A" w:rsidRDefault="00000000">
      <w:pPr>
        <w:spacing w:after="60"/>
      </w:pPr>
      <w:r>
        <w:rPr>
          <w:b/>
          <w:bCs/>
        </w:rPr>
        <w:t>• User:</w:t>
      </w:r>
      <w:r>
        <w:t xml:space="preserve"> Browse, post, reply, vote, manage own content.</w:t>
      </w:r>
    </w:p>
    <w:p w14:paraId="0C69D860" w14:textId="77777777" w:rsidR="002E0A2A" w:rsidRDefault="00000000">
      <w:pPr>
        <w:spacing w:after="60"/>
      </w:pPr>
      <w:r>
        <w:rPr>
          <w:b/>
          <w:bCs/>
        </w:rPr>
        <w:t>• Moderator:</w:t>
      </w:r>
      <w:r>
        <w:t xml:space="preserve"> Manage assigned games, delete posts, mark spoilers.</w:t>
      </w:r>
    </w:p>
    <w:p w14:paraId="539E8C8D" w14:textId="77777777" w:rsidR="002E0A2A" w:rsidRDefault="00000000">
      <w:pPr>
        <w:spacing w:after="240"/>
      </w:pPr>
      <w:r>
        <w:rPr>
          <w:b/>
          <w:bCs/>
        </w:rPr>
        <w:t>• Admin:</w:t>
      </w:r>
      <w:r>
        <w:t xml:space="preserve"> Full control—create games, assign moderators, manage users.</w:t>
      </w:r>
    </w:p>
    <w:p w14:paraId="0482E77A" w14:textId="77777777" w:rsidR="002E0A2A" w:rsidRDefault="00000000">
      <w:pPr>
        <w:pStyle w:val="Heading2"/>
      </w:pPr>
      <w:r>
        <w:t>Granular Permissions</w:t>
      </w:r>
    </w:p>
    <w:p w14:paraId="2CF6D62A" w14:textId="77777777" w:rsidR="002E0A2A" w:rsidRDefault="00000000">
      <w:pPr>
        <w:spacing w:after="240"/>
      </w:pPr>
      <w:r>
        <w:t xml:space="preserve">Moderators are assigned specific games (stored in </w:t>
      </w:r>
      <w:proofErr w:type="spellStart"/>
      <w:r>
        <w:t>User.moderatedGames</w:t>
      </w:r>
      <w:proofErr w:type="spellEnd"/>
      <w:r>
        <w:t xml:space="preserve"> array). They can only manage content for those games. This prevents privilege escalation and distributes moderation responsibility.</w:t>
      </w:r>
    </w:p>
    <w:p w14:paraId="1482CE7F" w14:textId="77777777" w:rsidR="002E0A2A" w:rsidRDefault="00000000">
      <w:pPr>
        <w:pStyle w:val="Heading1"/>
      </w:pPr>
      <w:r>
        <w:t>Input Validation</w:t>
      </w:r>
    </w:p>
    <w:p w14:paraId="79388B51" w14:textId="77777777" w:rsidR="002E0A2A" w:rsidRDefault="00000000">
      <w:pPr>
        <w:pStyle w:val="Heading2"/>
      </w:pPr>
      <w:r>
        <w:t>File Uploads</w:t>
      </w:r>
    </w:p>
    <w:p w14:paraId="09459093" w14:textId="77777777" w:rsidR="002E0A2A" w:rsidRDefault="00000000">
      <w:pPr>
        <w:spacing w:after="60"/>
      </w:pPr>
      <w:r>
        <w:rPr>
          <w:b/>
          <w:bCs/>
        </w:rPr>
        <w:t>• Type Validation:</w:t>
      </w:r>
      <w:r>
        <w:t xml:space="preserve"> Only image types allowed (jpeg, </w:t>
      </w:r>
      <w:proofErr w:type="spellStart"/>
      <w:r>
        <w:t>png</w:t>
      </w:r>
      <w:proofErr w:type="spellEnd"/>
      <w:r>
        <w:t xml:space="preserve">, gif, 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avif</w:t>
      </w:r>
      <w:proofErr w:type="spellEnd"/>
      <w:r>
        <w:t>).</w:t>
      </w:r>
    </w:p>
    <w:p w14:paraId="4CC80B7A" w14:textId="77777777" w:rsidR="002E0A2A" w:rsidRDefault="00000000">
      <w:pPr>
        <w:spacing w:after="60"/>
      </w:pPr>
      <w:r>
        <w:rPr>
          <w:b/>
          <w:bCs/>
        </w:rPr>
        <w:lastRenderedPageBreak/>
        <w:t>• Size Limit:</w:t>
      </w:r>
      <w:r>
        <w:t xml:space="preserve"> 10MB maximum per file.</w:t>
      </w:r>
    </w:p>
    <w:p w14:paraId="316D2A60" w14:textId="77777777" w:rsidR="002E0A2A" w:rsidRDefault="00000000">
      <w:pPr>
        <w:spacing w:after="60"/>
      </w:pPr>
      <w:r>
        <w:rPr>
          <w:b/>
          <w:bCs/>
        </w:rPr>
        <w:t>• Extension Check:</w:t>
      </w:r>
      <w:r>
        <w:t xml:space="preserve"> Both MIME type and extension validated.</w:t>
      </w:r>
    </w:p>
    <w:p w14:paraId="43FF83A9" w14:textId="77777777" w:rsidR="002E0A2A" w:rsidRDefault="00000000">
      <w:pPr>
        <w:spacing w:after="240"/>
      </w:pPr>
      <w:r>
        <w:rPr>
          <w:b/>
          <w:bCs/>
        </w:rPr>
        <w:t>• Multer Filtering:</w:t>
      </w:r>
      <w:r>
        <w:t xml:space="preserve"> Rejects invalid files before storage.</w:t>
      </w:r>
    </w:p>
    <w:p w14:paraId="3C6ABB9E" w14:textId="77777777" w:rsidR="002E0A2A" w:rsidRDefault="00000000">
      <w:pPr>
        <w:pStyle w:val="Heading2"/>
      </w:pPr>
      <w:r>
        <w:t>User Input</w:t>
      </w:r>
    </w:p>
    <w:p w14:paraId="65AC7257" w14:textId="77777777" w:rsidR="002E0A2A" w:rsidRDefault="00000000">
      <w:pPr>
        <w:spacing w:after="60"/>
      </w:pPr>
      <w:r>
        <w:rPr>
          <w:b/>
          <w:bCs/>
        </w:rPr>
        <w:t>• Content Length:</w:t>
      </w:r>
      <w:r>
        <w:t xml:space="preserve"> Posts max 2000 chars, replies max 1000 chars.</w:t>
      </w:r>
    </w:p>
    <w:p w14:paraId="23AB5A8F" w14:textId="77777777" w:rsidR="002E0A2A" w:rsidRDefault="00000000">
      <w:pPr>
        <w:spacing w:after="60"/>
      </w:pPr>
      <w:r>
        <w:rPr>
          <w:b/>
          <w:bCs/>
        </w:rPr>
        <w:t>• Mongoose Validation:</w:t>
      </w:r>
      <w:r>
        <w:t xml:space="preserve"> Schema-level type and length checking.</w:t>
      </w:r>
    </w:p>
    <w:p w14:paraId="7FBDE973" w14:textId="77777777" w:rsidR="002E0A2A" w:rsidRDefault="00000000">
      <w:pPr>
        <w:spacing w:after="240"/>
      </w:pPr>
      <w:r>
        <w:rPr>
          <w:b/>
          <w:bCs/>
        </w:rPr>
        <w:t>• Trimming:</w:t>
      </w:r>
      <w:r>
        <w:t xml:space="preserve"> Whitespace removed before storage.</w:t>
      </w:r>
    </w:p>
    <w:p w14:paraId="33B1E840" w14:textId="77777777" w:rsidR="002E0A2A" w:rsidRDefault="00000000">
      <w:r>
        <w:br w:type="page"/>
      </w:r>
    </w:p>
    <w:p w14:paraId="4B27A24F" w14:textId="77777777" w:rsidR="002E0A2A" w:rsidRDefault="00000000">
      <w:pPr>
        <w:pStyle w:val="Heading1"/>
      </w:pPr>
      <w:r>
        <w:lastRenderedPageBreak/>
        <w:t>Network Security</w:t>
      </w:r>
    </w:p>
    <w:p w14:paraId="4A8AA058" w14:textId="77777777" w:rsidR="002E0A2A" w:rsidRDefault="00000000">
      <w:pPr>
        <w:pStyle w:val="Heading2"/>
      </w:pPr>
      <w:r>
        <w:t>CORS Configuration</w:t>
      </w:r>
    </w:p>
    <w:p w14:paraId="43361C2C" w14:textId="77777777" w:rsidR="002E0A2A" w:rsidRDefault="00000000">
      <w:pPr>
        <w:spacing w:after="240"/>
      </w:pPr>
      <w:r>
        <w:t>Cross-Origin Resource Sharing is configured to allow requests from web clients, Capacitor mobile apps, and localhost development. Production deployments should restrict CORS_ORIGIN environment variable to trusted domains only.</w:t>
      </w:r>
    </w:p>
    <w:p w14:paraId="0DE39369" w14:textId="77777777" w:rsidR="002E0A2A" w:rsidRDefault="00000000">
      <w:pPr>
        <w:pStyle w:val="Heading2"/>
      </w:pPr>
      <w:r>
        <w:t>HTTPS Enforcement</w:t>
      </w:r>
    </w:p>
    <w:p w14:paraId="6E9AEB4C" w14:textId="77777777" w:rsidR="002E0A2A" w:rsidRDefault="00000000">
      <w:pPr>
        <w:spacing w:after="240"/>
      </w:pPr>
      <w:r>
        <w:t>Production deployments should use HTTPS via reverse proxy (nginx, Caddy) or platform-provided SSL (Heroku, Railway). Development uses HTTP for simplicity.</w:t>
      </w:r>
    </w:p>
    <w:p w14:paraId="4841BFBD" w14:textId="77777777" w:rsidR="002E0A2A" w:rsidRDefault="00000000">
      <w:pPr>
        <w:pStyle w:val="Heading1"/>
      </w:pPr>
      <w:r>
        <w:t>Database Security</w:t>
      </w:r>
    </w:p>
    <w:p w14:paraId="1D659CB0" w14:textId="77777777" w:rsidR="002E0A2A" w:rsidRDefault="00000000">
      <w:pPr>
        <w:pStyle w:val="Heading2"/>
      </w:pPr>
      <w:r>
        <w:t>MongoDB Authentication</w:t>
      </w:r>
    </w:p>
    <w:p w14:paraId="5E38DC69" w14:textId="77777777" w:rsidR="002E0A2A" w:rsidRDefault="00000000">
      <w:pPr>
        <w:spacing w:after="60"/>
      </w:pPr>
      <w:r>
        <w:rPr>
          <w:b/>
          <w:bCs/>
        </w:rPr>
        <w:t>• Root Credentials:</w:t>
      </w:r>
      <w:r>
        <w:t xml:space="preserve"> Set via MONGO_INITDB_ROOT_USERNAME/PASSWORD.</w:t>
      </w:r>
    </w:p>
    <w:p w14:paraId="466C8521" w14:textId="77777777" w:rsidR="002E0A2A" w:rsidRDefault="00000000">
      <w:pPr>
        <w:spacing w:after="60"/>
      </w:pPr>
      <w:r>
        <w:rPr>
          <w:b/>
          <w:bCs/>
        </w:rPr>
        <w:t>• Connection String:</w:t>
      </w:r>
      <w:r>
        <w:t xml:space="preserve"> Includes credentials and </w:t>
      </w:r>
      <w:proofErr w:type="spellStart"/>
      <w:r>
        <w:t>authSource</w:t>
      </w:r>
      <w:proofErr w:type="spellEnd"/>
      <w:r>
        <w:t>=admin.</w:t>
      </w:r>
    </w:p>
    <w:p w14:paraId="4C3C2CC9" w14:textId="77777777" w:rsidR="002E0A2A" w:rsidRDefault="00000000">
      <w:pPr>
        <w:spacing w:after="240"/>
      </w:pPr>
      <w:r>
        <w:rPr>
          <w:b/>
          <w:bCs/>
        </w:rPr>
        <w:t>• Environment Variables:</w:t>
      </w:r>
      <w:r>
        <w:t xml:space="preserve"> Never hardcoded in source code.</w:t>
      </w:r>
    </w:p>
    <w:p w14:paraId="3B8F0724" w14:textId="77777777" w:rsidR="002E0A2A" w:rsidRDefault="00000000">
      <w:pPr>
        <w:pStyle w:val="Heading2"/>
      </w:pPr>
      <w:r>
        <w:t>Query Safety</w:t>
      </w:r>
    </w:p>
    <w:p w14:paraId="7911CE09" w14:textId="77777777" w:rsidR="002E0A2A" w:rsidRDefault="00000000">
      <w:pPr>
        <w:spacing w:after="60"/>
      </w:pPr>
      <w:r>
        <w:rPr>
          <w:b/>
          <w:bCs/>
        </w:rPr>
        <w:t>• Mongoose ORM:</w:t>
      </w:r>
      <w:r>
        <w:t xml:space="preserve"> Prevents NoSQL injection via parameterized queries.</w:t>
      </w:r>
    </w:p>
    <w:p w14:paraId="3B1A26EE" w14:textId="77777777" w:rsidR="002E0A2A" w:rsidRDefault="00000000">
      <w:pPr>
        <w:spacing w:after="60"/>
      </w:pPr>
      <w:r>
        <w:rPr>
          <w:b/>
          <w:bCs/>
        </w:rPr>
        <w:t>• Validation:</w:t>
      </w:r>
      <w:r>
        <w:t xml:space="preserve"> Schema enforces data types and constraints.</w:t>
      </w:r>
    </w:p>
    <w:p w14:paraId="75545572" w14:textId="77777777" w:rsidR="002E0A2A" w:rsidRDefault="00000000">
      <w:pPr>
        <w:spacing w:after="240"/>
      </w:pPr>
      <w:r>
        <w:rPr>
          <w:b/>
          <w:bCs/>
        </w:rPr>
        <w:t>• Indexes:</w:t>
      </w:r>
      <w:r>
        <w:t xml:space="preserve"> Improve performance without exposing data.</w:t>
      </w:r>
    </w:p>
    <w:p w14:paraId="3F5EE037" w14:textId="77777777" w:rsidR="002E0A2A" w:rsidRDefault="00000000">
      <w:pPr>
        <w:pStyle w:val="Heading1"/>
      </w:pPr>
      <w:r>
        <w:t>Privacy Practices</w:t>
      </w:r>
    </w:p>
    <w:p w14:paraId="35CC63BD" w14:textId="77777777" w:rsidR="002E0A2A" w:rsidRDefault="00000000">
      <w:pPr>
        <w:pStyle w:val="Heading2"/>
      </w:pPr>
      <w:r>
        <w:t>Data Collection</w:t>
      </w:r>
    </w:p>
    <w:p w14:paraId="7D1B279E" w14:textId="77777777" w:rsidR="002E0A2A" w:rsidRDefault="00000000">
      <w:pPr>
        <w:spacing w:after="60"/>
      </w:pPr>
      <w:r>
        <w:rPr>
          <w:b/>
          <w:bCs/>
        </w:rPr>
        <w:t>• Minimal Data:</w:t>
      </w:r>
      <w:r>
        <w:t xml:space="preserve"> Only collect email, username, password, avatar URL.</w:t>
      </w:r>
    </w:p>
    <w:p w14:paraId="15CBD010" w14:textId="77777777" w:rsidR="002E0A2A" w:rsidRDefault="00000000">
      <w:pPr>
        <w:spacing w:after="60"/>
      </w:pPr>
      <w:r>
        <w:rPr>
          <w:b/>
          <w:bCs/>
        </w:rPr>
        <w:t>• Anonymous AI:</w:t>
      </w:r>
      <w:r>
        <w:t xml:space="preserve"> AI sessions don't log personal identifiers to Gemini.</w:t>
      </w:r>
    </w:p>
    <w:p w14:paraId="46F9AC6F" w14:textId="77777777" w:rsidR="002E0A2A" w:rsidRDefault="00000000">
      <w:pPr>
        <w:spacing w:after="60"/>
      </w:pPr>
      <w:r>
        <w:rPr>
          <w:b/>
          <w:bCs/>
        </w:rPr>
        <w:t>• No Tracking:</w:t>
      </w:r>
      <w:r>
        <w:t xml:space="preserve"> No analytics, no third-party trackers.</w:t>
      </w:r>
    </w:p>
    <w:p w14:paraId="7359081F" w14:textId="77777777" w:rsidR="002E0A2A" w:rsidRDefault="00000000">
      <w:pPr>
        <w:spacing w:after="240"/>
      </w:pPr>
      <w:r>
        <w:rPr>
          <w:b/>
          <w:bCs/>
        </w:rPr>
        <w:t>• User Control:</w:t>
      </w:r>
      <w:r>
        <w:t xml:space="preserve"> Users can delete their own posts and replies.</w:t>
      </w:r>
    </w:p>
    <w:p w14:paraId="39997962" w14:textId="77777777" w:rsidR="002E0A2A" w:rsidRDefault="00000000">
      <w:pPr>
        <w:pStyle w:val="Heading2"/>
      </w:pPr>
      <w:r>
        <w:t>Data Retention</w:t>
      </w:r>
    </w:p>
    <w:p w14:paraId="4FD282A3" w14:textId="77777777" w:rsidR="002E0A2A" w:rsidRDefault="00000000">
      <w:pPr>
        <w:spacing w:after="240"/>
      </w:pPr>
      <w:r>
        <w:t>User accounts persist until manually deleted (future feature). Posts and statistics are retained indefinitely for community continuity. AI chat sessions are in-memory only (cleared on service restart).</w:t>
      </w:r>
    </w:p>
    <w:p w14:paraId="59EA7F7B" w14:textId="77777777" w:rsidR="002E0A2A" w:rsidRDefault="00000000">
      <w:pPr>
        <w:pStyle w:val="Heading1"/>
      </w:pPr>
      <w:r>
        <w:lastRenderedPageBreak/>
        <w:t>Environment Variables</w:t>
      </w:r>
    </w:p>
    <w:p w14:paraId="14296A7A" w14:textId="77777777" w:rsidR="002E0A2A" w:rsidRDefault="00000000">
      <w:pPr>
        <w:spacing w:after="240"/>
      </w:pPr>
      <w:r>
        <w:t>Sensitive configuration is stored in environment variables, not in source code:</w:t>
      </w:r>
    </w:p>
    <w:p w14:paraId="13E6872A" w14:textId="77777777" w:rsidR="002E0A2A" w:rsidRDefault="00000000">
      <w:pPr>
        <w:spacing w:after="60"/>
      </w:pPr>
      <w:r>
        <w:rPr>
          <w:b/>
          <w:bCs/>
        </w:rPr>
        <w:t>• JWT_SECRET:</w:t>
      </w:r>
      <w:r>
        <w:t xml:space="preserve"> Token signing key (must be strong random string in production)</w:t>
      </w:r>
    </w:p>
    <w:p w14:paraId="0DDC1C9E" w14:textId="77777777" w:rsidR="002E0A2A" w:rsidRDefault="00000000">
      <w:pPr>
        <w:spacing w:after="60"/>
      </w:pPr>
      <w:r>
        <w:rPr>
          <w:b/>
          <w:bCs/>
        </w:rPr>
        <w:t>• MONGODB_URI:</w:t>
      </w:r>
      <w:r>
        <w:t xml:space="preserve"> Database connection string with credentials</w:t>
      </w:r>
    </w:p>
    <w:p w14:paraId="5042A261" w14:textId="77777777" w:rsidR="002E0A2A" w:rsidRDefault="00000000">
      <w:pPr>
        <w:spacing w:after="60"/>
      </w:pPr>
      <w:r>
        <w:rPr>
          <w:b/>
          <w:bCs/>
        </w:rPr>
        <w:t>• GEMINI_API_KEY:</w:t>
      </w:r>
      <w:r>
        <w:t xml:space="preserve"> Google AI API access key</w:t>
      </w:r>
    </w:p>
    <w:p w14:paraId="275C39EF" w14:textId="77777777" w:rsidR="002E0A2A" w:rsidRDefault="00000000">
      <w:pPr>
        <w:spacing w:after="240"/>
      </w:pPr>
      <w:r>
        <w:rPr>
          <w:b/>
          <w:bCs/>
        </w:rPr>
        <w:t>• CORS_ORIGIN:</w:t>
      </w:r>
      <w:r>
        <w:t xml:space="preserve"> Allowed request origins</w:t>
      </w:r>
    </w:p>
    <w:p w14:paraId="18273F5F" w14:textId="77777777" w:rsidR="002E0A2A" w:rsidRDefault="00000000">
      <w:pPr>
        <w:pStyle w:val="Heading1"/>
      </w:pPr>
      <w:r>
        <w:t>Docker Security</w:t>
      </w:r>
    </w:p>
    <w:p w14:paraId="34B6E62C" w14:textId="77777777" w:rsidR="002E0A2A" w:rsidRDefault="00000000">
      <w:pPr>
        <w:spacing w:after="60"/>
      </w:pPr>
      <w:r>
        <w:rPr>
          <w:b/>
          <w:bCs/>
        </w:rPr>
        <w:t>• Non-Root User:</w:t>
      </w:r>
      <w:r>
        <w:t xml:space="preserve"> Services run as node user, not root.</w:t>
      </w:r>
    </w:p>
    <w:p w14:paraId="67A8E479" w14:textId="77777777" w:rsidR="002E0A2A" w:rsidRDefault="00000000">
      <w:pPr>
        <w:spacing w:after="60"/>
      </w:pPr>
      <w:r>
        <w:rPr>
          <w:b/>
          <w:bCs/>
        </w:rPr>
        <w:t>• Private Network:</w:t>
      </w:r>
      <w:r>
        <w:t xml:space="preserve"> Services communicate on isolated Docker network.</w:t>
      </w:r>
    </w:p>
    <w:p w14:paraId="5551E287" w14:textId="77777777" w:rsidR="002E0A2A" w:rsidRDefault="00000000">
      <w:pPr>
        <w:spacing w:after="60"/>
      </w:pPr>
      <w:r>
        <w:rPr>
          <w:b/>
          <w:bCs/>
        </w:rPr>
        <w:t>• Health Checks:</w:t>
      </w:r>
      <w:r>
        <w:t xml:space="preserve"> Detect compromised services early.</w:t>
      </w:r>
    </w:p>
    <w:p w14:paraId="416C3673" w14:textId="77777777" w:rsidR="002E0A2A" w:rsidRDefault="00000000">
      <w:pPr>
        <w:spacing w:after="240"/>
      </w:pPr>
      <w:r>
        <w:rPr>
          <w:b/>
          <w:bCs/>
        </w:rPr>
        <w:t>• Volume Permissions:</w:t>
      </w:r>
      <w:r>
        <w:t xml:space="preserve"> MongoDB data volume owned by </w:t>
      </w:r>
      <w:proofErr w:type="spellStart"/>
      <w:r>
        <w:t>mongodb</w:t>
      </w:r>
      <w:proofErr w:type="spellEnd"/>
      <w:r>
        <w:t xml:space="preserve"> user.</w:t>
      </w:r>
    </w:p>
    <w:p w14:paraId="6F71B8B5" w14:textId="77777777" w:rsidR="002E0A2A" w:rsidRDefault="00000000">
      <w:pPr>
        <w:pStyle w:val="Heading1"/>
      </w:pPr>
      <w:r>
        <w:t>Vulnerability Management</w:t>
      </w:r>
    </w:p>
    <w:p w14:paraId="78C7FD46" w14:textId="77777777" w:rsidR="002E0A2A" w:rsidRDefault="00000000">
      <w:pPr>
        <w:spacing w:after="60"/>
      </w:pPr>
      <w:r>
        <w:rPr>
          <w:b/>
          <w:bCs/>
        </w:rPr>
        <w:t xml:space="preserve">• </w:t>
      </w:r>
      <w:proofErr w:type="spellStart"/>
      <w:r>
        <w:rPr>
          <w:b/>
          <w:bCs/>
        </w:rPr>
        <w:t>npm</w:t>
      </w:r>
      <w:proofErr w:type="spellEnd"/>
      <w:r>
        <w:rPr>
          <w:b/>
          <w:bCs/>
        </w:rPr>
        <w:t xml:space="preserve"> audit:</w:t>
      </w:r>
      <w:r>
        <w:t xml:space="preserve"> Regular dependency vulnerability checks.</w:t>
      </w:r>
    </w:p>
    <w:p w14:paraId="2B4C5AA5" w14:textId="77777777" w:rsidR="002E0A2A" w:rsidRDefault="00000000">
      <w:pPr>
        <w:spacing w:after="60"/>
      </w:pPr>
      <w:r>
        <w:rPr>
          <w:b/>
          <w:bCs/>
        </w:rPr>
        <w:t>• Updated Dependencies:</w:t>
      </w:r>
      <w:r>
        <w:t xml:space="preserve"> Using latest stable versions where possible.</w:t>
      </w:r>
    </w:p>
    <w:p w14:paraId="2B3E3B4B" w14:textId="77777777" w:rsidR="002E0A2A" w:rsidRDefault="00000000">
      <w:pPr>
        <w:spacing w:after="60"/>
      </w:pPr>
      <w:r>
        <w:rPr>
          <w:b/>
          <w:bCs/>
        </w:rPr>
        <w:t>• Error Handling:</w:t>
      </w:r>
      <w:r>
        <w:t xml:space="preserve"> Centralized error middleware prevents information leakage.</w:t>
      </w:r>
    </w:p>
    <w:p w14:paraId="0D756D70" w14:textId="77777777" w:rsidR="002E0A2A" w:rsidRDefault="00000000">
      <w:pPr>
        <w:spacing w:after="240"/>
      </w:pPr>
      <w:r>
        <w:rPr>
          <w:b/>
          <w:bCs/>
        </w:rPr>
        <w:t>• Dev Mode Warnings:</w:t>
      </w:r>
      <w:r>
        <w:t xml:space="preserve"> Detailed errors only in development, not production.</w:t>
      </w:r>
    </w:p>
    <w:p w14:paraId="6CF41636" w14:textId="77777777" w:rsidR="002E0A2A" w:rsidRDefault="00000000">
      <w:pPr>
        <w:pStyle w:val="Heading1"/>
      </w:pPr>
      <w:r>
        <w:t>Future Security Enhancements</w:t>
      </w:r>
    </w:p>
    <w:p w14:paraId="6B04FC1E" w14:textId="77777777" w:rsidR="002E0A2A" w:rsidRDefault="00000000">
      <w:pPr>
        <w:spacing w:after="60"/>
      </w:pPr>
      <w:r>
        <w:t>• Rate Limiting: Per-user and per-IP request limits to prevent abuse</w:t>
      </w:r>
    </w:p>
    <w:p w14:paraId="3948F752" w14:textId="77777777" w:rsidR="002E0A2A" w:rsidRDefault="00000000">
      <w:pPr>
        <w:spacing w:after="60"/>
      </w:pPr>
      <w:r>
        <w:t>• Email Verification: Confirm user emails on registration</w:t>
      </w:r>
    </w:p>
    <w:p w14:paraId="3F44D856" w14:textId="77777777" w:rsidR="002E0A2A" w:rsidRDefault="00000000">
      <w:pPr>
        <w:spacing w:after="60"/>
      </w:pPr>
      <w:r>
        <w:t>• Password Reset: Secure token-based password recovery</w:t>
      </w:r>
    </w:p>
    <w:p w14:paraId="4F2C2306" w14:textId="77777777" w:rsidR="002E0A2A" w:rsidRDefault="00000000">
      <w:pPr>
        <w:spacing w:after="60"/>
      </w:pPr>
      <w:r>
        <w:t>• 2FA: Optional two-factor authentication for high-value accounts</w:t>
      </w:r>
    </w:p>
    <w:p w14:paraId="6B487777" w14:textId="77777777" w:rsidR="002E0A2A" w:rsidRDefault="00000000">
      <w:pPr>
        <w:spacing w:after="60"/>
      </w:pPr>
      <w:r>
        <w:t>• Security Headers: Helmet middleware for HTTP security headers</w:t>
      </w:r>
    </w:p>
    <w:p w14:paraId="561C0BB6" w14:textId="77777777" w:rsidR="002E0A2A" w:rsidRDefault="00000000">
      <w:pPr>
        <w:spacing w:after="60"/>
      </w:pPr>
      <w:r>
        <w:t>• Content Security Policy: Prevent XSS attacks</w:t>
      </w:r>
    </w:p>
    <w:p w14:paraId="0CFA2C26" w14:textId="77777777" w:rsidR="002E0A2A" w:rsidRDefault="00000000">
      <w:pPr>
        <w:spacing w:after="240"/>
      </w:pPr>
      <w:r>
        <w:t>• Audit Logging: Track admin actions for compliance</w:t>
      </w:r>
    </w:p>
    <w:p w14:paraId="747C57E9" w14:textId="77777777" w:rsidR="002E0A2A" w:rsidRDefault="00000000">
      <w:pPr>
        <w:spacing w:before="360"/>
        <w:jc w:val="center"/>
      </w:pPr>
      <w:r>
        <w:rPr>
          <w:color w:val="FF7B00"/>
          <w:sz w:val="26"/>
          <w:szCs w:val="26"/>
        </w:rPr>
        <w:t>Security and privacy are ongoing commitments, not one-time implementations.</w:t>
      </w:r>
    </w:p>
    <w:sectPr w:rsidR="002E0A2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F66FC"/>
    <w:multiLevelType w:val="hybridMultilevel"/>
    <w:tmpl w:val="6A34EBD4"/>
    <w:lvl w:ilvl="0" w:tplc="E88AB810">
      <w:start w:val="1"/>
      <w:numFmt w:val="bullet"/>
      <w:lvlText w:val="●"/>
      <w:lvlJc w:val="left"/>
      <w:pPr>
        <w:ind w:left="720" w:hanging="360"/>
      </w:pPr>
    </w:lvl>
    <w:lvl w:ilvl="1" w:tplc="C16ABC48">
      <w:start w:val="1"/>
      <w:numFmt w:val="bullet"/>
      <w:lvlText w:val="○"/>
      <w:lvlJc w:val="left"/>
      <w:pPr>
        <w:ind w:left="1440" w:hanging="360"/>
      </w:pPr>
    </w:lvl>
    <w:lvl w:ilvl="2" w:tplc="95E28B74">
      <w:start w:val="1"/>
      <w:numFmt w:val="bullet"/>
      <w:lvlText w:val="■"/>
      <w:lvlJc w:val="left"/>
      <w:pPr>
        <w:ind w:left="2160" w:hanging="360"/>
      </w:pPr>
    </w:lvl>
    <w:lvl w:ilvl="3" w:tplc="5BBA5B0E">
      <w:start w:val="1"/>
      <w:numFmt w:val="bullet"/>
      <w:lvlText w:val="●"/>
      <w:lvlJc w:val="left"/>
      <w:pPr>
        <w:ind w:left="2880" w:hanging="360"/>
      </w:pPr>
    </w:lvl>
    <w:lvl w:ilvl="4" w:tplc="AFD89A72">
      <w:start w:val="1"/>
      <w:numFmt w:val="bullet"/>
      <w:lvlText w:val="○"/>
      <w:lvlJc w:val="left"/>
      <w:pPr>
        <w:ind w:left="3600" w:hanging="360"/>
      </w:pPr>
    </w:lvl>
    <w:lvl w:ilvl="5" w:tplc="AAE0E8CC">
      <w:start w:val="1"/>
      <w:numFmt w:val="bullet"/>
      <w:lvlText w:val="■"/>
      <w:lvlJc w:val="left"/>
      <w:pPr>
        <w:ind w:left="4320" w:hanging="360"/>
      </w:pPr>
    </w:lvl>
    <w:lvl w:ilvl="6" w:tplc="6F0A2E00">
      <w:start w:val="1"/>
      <w:numFmt w:val="bullet"/>
      <w:lvlText w:val="●"/>
      <w:lvlJc w:val="left"/>
      <w:pPr>
        <w:ind w:left="5040" w:hanging="360"/>
      </w:pPr>
    </w:lvl>
    <w:lvl w:ilvl="7" w:tplc="1D7A547A">
      <w:start w:val="1"/>
      <w:numFmt w:val="bullet"/>
      <w:lvlText w:val="●"/>
      <w:lvlJc w:val="left"/>
      <w:pPr>
        <w:ind w:left="5760" w:hanging="360"/>
      </w:pPr>
    </w:lvl>
    <w:lvl w:ilvl="8" w:tplc="3932C0A0">
      <w:start w:val="1"/>
      <w:numFmt w:val="bullet"/>
      <w:lvlText w:val="●"/>
      <w:lvlJc w:val="left"/>
      <w:pPr>
        <w:ind w:left="6480" w:hanging="360"/>
      </w:pPr>
    </w:lvl>
  </w:abstractNum>
  <w:num w:numId="1" w16cid:durableId="11241517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A2A"/>
    <w:rsid w:val="002E0A2A"/>
    <w:rsid w:val="00347EEA"/>
    <w:rsid w:val="003C6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0F340"/>
  <w15:docId w15:val="{8425C9C9-15D4-41A2-857C-D0436BD2F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1F4788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 De</cp:lastModifiedBy>
  <cp:revision>2</cp:revision>
  <dcterms:created xsi:type="dcterms:W3CDTF">2026-01-31T17:07:00Z</dcterms:created>
  <dcterms:modified xsi:type="dcterms:W3CDTF">2026-01-31T21:06:00Z</dcterms:modified>
</cp:coreProperties>
</file>