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5E3A6" w14:textId="77777777" w:rsidR="00FA660E" w:rsidRDefault="00C45661" w:rsidP="00122B30">
      <w:pPr>
        <w:jc w:val="center"/>
      </w:pPr>
      <w:r>
        <w:t>ANÁLISIS</w:t>
      </w:r>
    </w:p>
    <w:p w14:paraId="610B0D07" w14:textId="77777777" w:rsidR="00C45661" w:rsidRDefault="00C45661" w:rsidP="00122B30">
      <w:pPr>
        <w:jc w:val="center"/>
      </w:pPr>
      <w:r>
        <w:t>Propósito y justificación del proyecto</w:t>
      </w:r>
    </w:p>
    <w:p w14:paraId="7FFFA872" w14:textId="77777777" w:rsidR="00C45661" w:rsidRPr="005F0D49" w:rsidRDefault="00C45661" w:rsidP="00122B30">
      <w:pPr>
        <w:spacing w:line="240" w:lineRule="auto"/>
        <w:jc w:val="center"/>
        <w:rPr>
          <w:rFonts w:ascii="Arial" w:hAnsi="Arial" w:cs="Arial"/>
          <w:b/>
          <w:bCs/>
          <w:sz w:val="24"/>
        </w:rPr>
      </w:pPr>
      <w:r w:rsidRPr="005F0D49">
        <w:rPr>
          <w:rFonts w:ascii="Arial" w:hAnsi="Arial" w:cs="Arial"/>
          <w:b/>
          <w:bCs/>
          <w:sz w:val="24"/>
        </w:rPr>
        <w:t>Descripción del proyecto y entregables</w:t>
      </w:r>
    </w:p>
    <w:p w14:paraId="0DEE14A1" w14:textId="77777777" w:rsidR="00C45661" w:rsidRDefault="00C45661" w:rsidP="00122B30">
      <w:pPr>
        <w:jc w:val="center"/>
      </w:pPr>
      <w:r>
        <w:t>Modelo del negocio</w:t>
      </w:r>
    </w:p>
    <w:p w14:paraId="019A17AB" w14:textId="77777777" w:rsidR="00C45661" w:rsidRDefault="00C45661" w:rsidP="00122B30">
      <w:pPr>
        <w:jc w:val="center"/>
      </w:pPr>
      <w:r>
        <w:t>Modelo de objeto del negocio</w:t>
      </w:r>
    </w:p>
    <w:p w14:paraId="0F8AB0EC" w14:textId="77777777" w:rsidR="00C45661" w:rsidRDefault="00C45661" w:rsidP="00122B30">
      <w:pPr>
        <w:jc w:val="center"/>
      </w:pPr>
      <w:r>
        <w:t>Requisitos candidatos.</w:t>
      </w:r>
    </w:p>
    <w:p w14:paraId="56B2113F" w14:textId="4DBF1366" w:rsidR="008879E8" w:rsidRDefault="008879E8" w:rsidP="00122B30">
      <w:pPr>
        <w:jc w:val="center"/>
      </w:pPr>
      <w:r>
        <w:t>Modelos de casos de uso</w:t>
      </w:r>
    </w:p>
    <w:p w14:paraId="36581FD9" w14:textId="2C5839D2" w:rsidR="008C2039" w:rsidRDefault="008C2039" w:rsidP="00122B30">
      <w:pPr>
        <w:jc w:val="center"/>
      </w:pPr>
      <w:r>
        <w:t>Los demás casos de uso</w:t>
      </w:r>
      <w:bookmarkStart w:id="0" w:name="_GoBack"/>
      <w:bookmarkEnd w:id="0"/>
    </w:p>
    <w:p w14:paraId="084C761E" w14:textId="12C6B10E" w:rsidR="00C45661" w:rsidRDefault="00C45661"/>
    <w:p w14:paraId="6B832061" w14:textId="207E0F38" w:rsidR="00122B30" w:rsidRDefault="00122B30"/>
    <w:p w14:paraId="1F1A9310" w14:textId="77777777" w:rsidR="00122B30" w:rsidRDefault="00122B30"/>
    <w:p w14:paraId="785C1EFB" w14:textId="77777777" w:rsidR="00C45661" w:rsidRDefault="00C45661">
      <w:r>
        <w:t>Levantamiento de requerimientos</w:t>
      </w:r>
    </w:p>
    <w:sectPr w:rsidR="00C45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61"/>
    <w:rsid w:val="000459F5"/>
    <w:rsid w:val="00122B30"/>
    <w:rsid w:val="008879E8"/>
    <w:rsid w:val="008C2039"/>
    <w:rsid w:val="00C45661"/>
    <w:rsid w:val="00FA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F100"/>
  <w15:chartTrackingRefBased/>
  <w15:docId w15:val="{2B91C369-91A9-41BD-AC7E-38CB43D7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Isaac G. Guerrero</dc:creator>
  <cp:keywords/>
  <dc:description/>
  <cp:lastModifiedBy>Rogelio Isaac G. Guerrero</cp:lastModifiedBy>
  <cp:revision>3</cp:revision>
  <dcterms:created xsi:type="dcterms:W3CDTF">2020-01-16T08:28:00Z</dcterms:created>
  <dcterms:modified xsi:type="dcterms:W3CDTF">2020-01-16T09:16:00Z</dcterms:modified>
</cp:coreProperties>
</file>