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34BD" w14:textId="1CFC85E0" w:rsidR="003825AA" w:rsidRP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Enlever size</w:t>
      </w:r>
    </w:p>
    <w:p w14:paraId="1EA894A7" w14:textId="6F00C86F" w:rsid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Guideline par défaut</w:t>
      </w:r>
      <w:r w:rsidR="00D42A92">
        <w:rPr>
          <w:rFonts w:eastAsia="Times New Roman" w:cstheme="minorHAnsi"/>
          <w:sz w:val="21"/>
          <w:szCs w:val="21"/>
        </w:rPr>
        <w:t xml:space="preserve"> </w:t>
      </w:r>
      <w:r w:rsidR="00D42A92" w:rsidRPr="000E4659">
        <w:rPr>
          <w:rFonts w:eastAsia="Times New Roman" w:cstheme="minorHAnsi"/>
          <w:b/>
          <w:bCs/>
          <w:color w:val="00B050"/>
          <w:sz w:val="21"/>
          <w:szCs w:val="21"/>
        </w:rPr>
        <w:t>-&gt; ok</w:t>
      </w:r>
      <w:r w:rsidR="00D42A92" w:rsidRPr="000E4659">
        <w:rPr>
          <w:rFonts w:eastAsia="Times New Roman" w:cstheme="minorHAnsi"/>
          <w:color w:val="00B050"/>
          <w:sz w:val="21"/>
          <w:szCs w:val="21"/>
        </w:rPr>
        <w:t xml:space="preserve"> </w:t>
      </w:r>
    </w:p>
    <w:p w14:paraId="7F2C0F05" w14:textId="77777777" w:rsidR="00CE6084" w:rsidRDefault="00CE6084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Guide Volume : # use case / solution</w:t>
      </w:r>
    </w:p>
    <w:p w14:paraId="0C5F2B52" w14:textId="605B4355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Scope -&gt; Chaque domain : item de reference (texte) </w:t>
      </w:r>
    </w:p>
    <w:p w14:paraId="129202F9" w14:textId="215DCDE8" w:rsidR="00CE6084" w:rsidRDefault="00CE6084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Perimeter : zone d’input # unité de ref du domaine / zone  (spécifique) </w:t>
      </w:r>
    </w:p>
    <w:p w14:paraId="26B11493" w14:textId="0A734DF4" w:rsidR="00B04166" w:rsidRDefault="00B04166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Changer couleur des lignes correspondant aux items avec fils (peu lisible)</w:t>
      </w:r>
    </w:p>
    <w:p w14:paraId="5261FE99" w14:textId="6551A49B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Volumes : couleurs + changer l’orientation du tableau</w:t>
      </w:r>
    </w:p>
    <w:p w14:paraId="465D6BED" w14:textId="09024B7A" w:rsidR="00034081" w:rsidRDefault="00034081">
      <w:pPr>
        <w:rPr>
          <w:rFonts w:eastAsia="Times New Roman" w:cstheme="minorHAnsi"/>
          <w:sz w:val="21"/>
          <w:szCs w:val="21"/>
        </w:rPr>
      </w:pPr>
    </w:p>
    <w:p w14:paraId="38163BC5" w14:textId="77777777" w:rsidR="00034081" w:rsidRDefault="00034081">
      <w:pPr>
        <w:rPr>
          <w:rFonts w:eastAsia="Times New Roman" w:cstheme="minorHAnsi"/>
          <w:sz w:val="21"/>
          <w:szCs w:val="21"/>
        </w:rPr>
      </w:pPr>
    </w:p>
    <w:p w14:paraId="5216A325" w14:textId="2A5C5E28" w:rsidR="00CE6084" w:rsidRDefault="00CE6084">
      <w:pPr>
        <w:rPr>
          <w:rFonts w:cstheme="minorHAnsi"/>
        </w:rPr>
      </w:pPr>
      <w:r>
        <w:rPr>
          <w:rFonts w:cstheme="minorHAnsi"/>
        </w:rPr>
        <w:t>Admin : changer nom domain, solution …</w:t>
      </w:r>
      <w:r w:rsidR="007D267A">
        <w:rPr>
          <w:rFonts w:cstheme="minorHAnsi"/>
        </w:rPr>
        <w:t xml:space="preserve"> </w:t>
      </w:r>
      <w:r w:rsidR="007D267A" w:rsidRPr="000E4659">
        <w:rPr>
          <w:rFonts w:cstheme="minorHAnsi"/>
          <w:b/>
          <w:bCs/>
          <w:color w:val="00B050"/>
        </w:rPr>
        <w:t>-&gt; ok</w:t>
      </w:r>
      <w:r w:rsidR="007D267A" w:rsidRPr="000E4659">
        <w:rPr>
          <w:rFonts w:cstheme="minorHAnsi"/>
          <w:color w:val="00B050"/>
        </w:rPr>
        <w:t> </w:t>
      </w:r>
    </w:p>
    <w:p w14:paraId="4D5E4362" w14:textId="227C9D6F" w:rsidR="007D267A" w:rsidRDefault="00034081">
      <w:pPr>
        <w:rPr>
          <w:rFonts w:cstheme="minorHAnsi"/>
          <w:lang w:val="en-GB"/>
        </w:rPr>
      </w:pPr>
      <w:r w:rsidRPr="00034081">
        <w:rPr>
          <w:rFonts w:cstheme="minorHAnsi"/>
          <w:lang w:val="en-GB"/>
        </w:rPr>
        <w:t xml:space="preserve">Number of Component per Zone </w:t>
      </w:r>
      <w:r>
        <w:rPr>
          <w:rFonts w:cstheme="minorHAnsi"/>
          <w:lang w:val="en-GB"/>
        </w:rPr>
        <w:t>-&gt; Domain reference item</w:t>
      </w:r>
    </w:p>
    <w:p w14:paraId="21B0804C" w14:textId="0B369657" w:rsidR="000E559D" w:rsidRDefault="000E559D">
      <w:pPr>
        <w:rPr>
          <w:rFonts w:cstheme="minorHAnsi"/>
          <w:lang w:val="en-GB"/>
        </w:rPr>
      </w:pPr>
    </w:p>
    <w:p w14:paraId="483239F5" w14:textId="49E6483E" w:rsidR="000E559D" w:rsidRDefault="000E559D">
      <w:pPr>
        <w:rPr>
          <w:rFonts w:cstheme="minorHAnsi"/>
          <w:lang w:val="en-GB"/>
        </w:rPr>
      </w:pPr>
    </w:p>
    <w:p w14:paraId="226E3D01" w14:textId="61D0050F" w:rsidR="000E559D" w:rsidRDefault="000E559D">
      <w:pPr>
        <w:rPr>
          <w:rFonts w:cstheme="minorHAnsi"/>
        </w:rPr>
      </w:pPr>
      <w:r w:rsidRPr="000E559D">
        <w:rPr>
          <w:rFonts w:cstheme="minorHAnsi"/>
        </w:rPr>
        <w:t>Table à r</w:t>
      </w:r>
      <w:r>
        <w:rPr>
          <w:rFonts w:cstheme="minorHAnsi"/>
        </w:rPr>
        <w:t>emplir</w:t>
      </w:r>
      <w:r w:rsidR="006049A8">
        <w:rPr>
          <w:rFonts w:cstheme="minorHAnsi"/>
        </w:rPr>
        <w:t xml:space="preserve"> : </w:t>
      </w:r>
      <w:hyperlink r:id="rId5" w:history="1">
        <w:r w:rsidR="006049A8" w:rsidRPr="004279F8">
          <w:rPr>
            <w:rStyle w:val="Lienhypertexte"/>
            <w:rFonts w:cstheme="minorHAnsi"/>
          </w:rPr>
          <w:t>http://smartcityv2/?A=project_design&amp;A2=use_case&amp;ucmID=15</w:t>
        </w:r>
      </w:hyperlink>
    </w:p>
    <w:p w14:paraId="48027B59" w14:textId="7680EDE1" w:rsidR="006049A8" w:rsidRPr="000E559D" w:rsidRDefault="006049A8">
      <w:pPr>
        <w:rPr>
          <w:rFonts w:cstheme="minorHAnsi"/>
        </w:rPr>
      </w:pPr>
      <w:r>
        <w:rPr>
          <w:rFonts w:cstheme="minorHAnsi"/>
        </w:rPr>
        <w:t xml:space="preserve">Table moche : </w:t>
      </w:r>
      <w:hyperlink r:id="rId6" w:history="1">
        <w:r w:rsidRPr="004279F8">
          <w:rPr>
            <w:rStyle w:val="Lienhypertexte"/>
            <w:rFonts w:cstheme="minorHAnsi"/>
          </w:rPr>
          <w:t>http://smartcityv2/?A=project_design&amp;A2=rating&amp;ucmID=15</w:t>
        </w:r>
      </w:hyperlink>
      <w:r>
        <w:rPr>
          <w:rFonts w:cstheme="minorHAnsi"/>
        </w:rPr>
        <w:t xml:space="preserve"> </w:t>
      </w:r>
    </w:p>
    <w:p w14:paraId="5D83C582" w14:textId="233CE4A5" w:rsidR="007D267A" w:rsidRPr="000E559D" w:rsidRDefault="007D267A">
      <w:pPr>
        <w:rPr>
          <w:rFonts w:cstheme="minorHAnsi"/>
        </w:rPr>
      </w:pPr>
    </w:p>
    <w:p w14:paraId="721C4E4D" w14:textId="19D1D527" w:rsidR="007D267A" w:rsidRPr="000E559D" w:rsidRDefault="007D267A">
      <w:pPr>
        <w:rPr>
          <w:rFonts w:cstheme="minorHAnsi"/>
        </w:rPr>
      </w:pPr>
      <w:r w:rsidRPr="000E559D">
        <w:rPr>
          <w:rFonts w:cstheme="minorHAnsi"/>
        </w:rPr>
        <w:t xml:space="preserve">Quartier 2.3 </w:t>
      </w:r>
    </w:p>
    <w:p w14:paraId="21EAE886" w14:textId="0C31AAE1" w:rsidR="002A3277" w:rsidRDefault="007D267A">
      <w:pPr>
        <w:rPr>
          <w:rFonts w:cstheme="minorHAnsi"/>
        </w:rPr>
      </w:pPr>
      <w:r>
        <w:rPr>
          <w:rFonts w:cstheme="minorHAnsi"/>
        </w:rPr>
        <w:t xml:space="preserve">Parcs 5.1 </w:t>
      </w:r>
    </w:p>
    <w:p w14:paraId="6875359B" w14:textId="77777777" w:rsidR="002A3277" w:rsidRDefault="002A3277">
      <w:pPr>
        <w:rPr>
          <w:rFonts w:cstheme="minorHAnsi"/>
        </w:rPr>
      </w:pPr>
      <w:r>
        <w:rPr>
          <w:rFonts w:cstheme="minorHAnsi"/>
        </w:rPr>
        <w:br w:type="page"/>
      </w:r>
    </w:p>
    <w:p w14:paraId="6CA4DFFC" w14:textId="42B627B3" w:rsidR="007D267A" w:rsidRDefault="002A3277">
      <w:pPr>
        <w:rPr>
          <w:rFonts w:cstheme="minorHAnsi"/>
        </w:rPr>
      </w:pPr>
      <w:r>
        <w:rPr>
          <w:rFonts w:cstheme="minorHAnsi"/>
        </w:rPr>
        <w:lastRenderedPageBreak/>
        <w:t xml:space="preserve">Reference item : niveau domain, </w:t>
      </w:r>
    </w:p>
    <w:p w14:paraId="611DE4FA" w14:textId="7F1B2C59" w:rsidR="00762434" w:rsidRDefault="00757147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762434">
        <w:rPr>
          <w:rFonts w:cstheme="minorHAnsi"/>
        </w:rPr>
        <w:t xml:space="preserve">Perimeter -&gt; géographie </w:t>
      </w:r>
    </w:p>
    <w:p w14:paraId="249240DF" w14:textId="614A9025" w:rsidR="002A3277" w:rsidRDefault="00762434">
      <w:pPr>
        <w:rPr>
          <w:rFonts w:cstheme="minorHAnsi"/>
        </w:rPr>
      </w:pPr>
      <w:r>
        <w:rPr>
          <w:rFonts w:cstheme="minorHAnsi"/>
        </w:rPr>
        <w:t xml:space="preserve">Volume : rentrer le nombre de reference item par quartier </w:t>
      </w:r>
    </w:p>
    <w:p w14:paraId="0488BE0D" w14:textId="12BBC63D" w:rsidR="00762434" w:rsidRDefault="00762434">
      <w:pPr>
        <w:rPr>
          <w:rFonts w:cstheme="minorHAnsi"/>
        </w:rPr>
      </w:pPr>
      <w:r>
        <w:rPr>
          <w:rFonts w:cstheme="minorHAnsi"/>
        </w:rPr>
        <w:t xml:space="preserve">2e ligne : nombre de UC par quartier </w:t>
      </w:r>
    </w:p>
    <w:p w14:paraId="7A16E2A7" w14:textId="77777777" w:rsidR="00762434" w:rsidRDefault="00762434">
      <w:pPr>
        <w:rPr>
          <w:rFonts w:cstheme="minorHAnsi"/>
        </w:rPr>
      </w:pPr>
    </w:p>
    <w:p w14:paraId="44C7634E" w14:textId="449D01B8" w:rsidR="002A3277" w:rsidRDefault="002A3277">
      <w:pPr>
        <w:rPr>
          <w:rFonts w:cstheme="minorHAnsi"/>
        </w:rPr>
      </w:pPr>
      <w:r>
        <w:rPr>
          <w:rFonts w:cstheme="minorHAnsi"/>
        </w:rPr>
        <w:t xml:space="preserve">Volumes : guide Line -&gt; en haut : nombre de refrence item par zone </w:t>
      </w:r>
      <w:r w:rsidR="00762434">
        <w:rPr>
          <w:rFonts w:cstheme="minorHAnsi"/>
        </w:rPr>
        <w:t xml:space="preserve"> </w:t>
      </w:r>
    </w:p>
    <w:p w14:paraId="5657BBD2" w14:textId="20C5B9F4" w:rsidR="00762434" w:rsidRDefault="00762434">
      <w:pPr>
        <w:rPr>
          <w:rFonts w:cstheme="minorHAnsi"/>
        </w:rPr>
      </w:pPr>
      <w:r>
        <w:rPr>
          <w:rFonts w:cstheme="minorHAnsi"/>
        </w:rPr>
        <w:tab/>
      </w:r>
      <w:r w:rsidR="00354794" w:rsidRPr="00757147">
        <w:rPr>
          <w:rFonts w:cstheme="minorHAnsi"/>
          <w:b/>
          <w:bCs/>
          <w:color w:val="00B050"/>
        </w:rPr>
        <w:t>Ok -&gt;</w:t>
      </w:r>
      <w:r w:rsidR="00354794" w:rsidRPr="00757147">
        <w:rPr>
          <w:rFonts w:cstheme="minorHAnsi"/>
          <w:color w:val="00B050"/>
        </w:rPr>
        <w:t xml:space="preserve"> </w:t>
      </w:r>
      <w:r>
        <w:rPr>
          <w:rFonts w:cstheme="minorHAnsi"/>
        </w:rPr>
        <w:t>Guide Line -&gt; ENELEVER le guide line</w:t>
      </w:r>
    </w:p>
    <w:p w14:paraId="57D517FD" w14:textId="2506371A" w:rsidR="0079591B" w:rsidRDefault="0079591B">
      <w:pPr>
        <w:rPr>
          <w:rFonts w:cstheme="minorHAnsi"/>
        </w:rPr>
      </w:pPr>
    </w:p>
    <w:p w14:paraId="7A7CB363" w14:textId="7CCC4AFE" w:rsidR="0079591B" w:rsidRDefault="0079591B">
      <w:pPr>
        <w:rPr>
          <w:rFonts w:cstheme="minorHAnsi"/>
        </w:rPr>
      </w:pPr>
      <w:r w:rsidRPr="0079591B">
        <w:rPr>
          <w:rFonts w:cstheme="minorHAnsi"/>
        </w:rPr>
        <w:t>Schedule -&gt; Project Overlay comme un nouveau</w:t>
      </w:r>
      <w:r>
        <w:rPr>
          <w:rFonts w:cstheme="minorHAnsi"/>
        </w:rPr>
        <w:t xml:space="preserve"> Use Case (mais sans benefits)</w:t>
      </w:r>
    </w:p>
    <w:p w14:paraId="4465F819" w14:textId="16EBB160" w:rsidR="005369F7" w:rsidRDefault="005369F7">
      <w:pPr>
        <w:rPr>
          <w:rFonts w:cstheme="minorHAnsi"/>
        </w:rPr>
      </w:pPr>
    </w:p>
    <w:p w14:paraId="6B005EA1" w14:textId="4D46AC00" w:rsidR="005369F7" w:rsidRPr="0079591B" w:rsidRDefault="005369F7">
      <w:pPr>
        <w:rPr>
          <w:rFonts w:cstheme="minorHAnsi"/>
        </w:rPr>
      </w:pPr>
      <w:r>
        <w:rPr>
          <w:rFonts w:cstheme="minorHAnsi"/>
        </w:rPr>
        <w:t>Scope : possibilité de créer la hiérarchie côté utilisateur (pas admin)</w:t>
      </w:r>
    </w:p>
    <w:p w14:paraId="6E4EAC68" w14:textId="5CAF4D88" w:rsidR="00762434" w:rsidRDefault="00762434">
      <w:pPr>
        <w:rPr>
          <w:rFonts w:cstheme="minorHAnsi"/>
        </w:rPr>
      </w:pPr>
    </w:p>
    <w:p w14:paraId="4C3E30B9" w14:textId="7DA36DA3" w:rsidR="0079591B" w:rsidRDefault="0079591B">
      <w:pPr>
        <w:rPr>
          <w:rFonts w:cstheme="minorHAnsi"/>
        </w:rPr>
      </w:pPr>
    </w:p>
    <w:p w14:paraId="01B20C31" w14:textId="7F54EF5D" w:rsidR="001C4258" w:rsidRDefault="001C4258">
      <w:pPr>
        <w:rPr>
          <w:rFonts w:cstheme="minorHAnsi"/>
        </w:rPr>
      </w:pPr>
      <w:r>
        <w:rPr>
          <w:rFonts w:cstheme="minorHAnsi"/>
        </w:rPr>
        <w:t>Project overlay -&gt; comme les UC mais sans benefits (que cash-out)</w:t>
      </w:r>
    </w:p>
    <w:p w14:paraId="1651A47B" w14:textId="551FBF4D" w:rsidR="0079591B" w:rsidRDefault="0079591B">
      <w:pPr>
        <w:rPr>
          <w:rFonts w:cstheme="minorHAnsi"/>
        </w:rPr>
      </w:pPr>
    </w:p>
    <w:p w14:paraId="3DFAC4CA" w14:textId="64AB6932" w:rsidR="0079591B" w:rsidRDefault="0079591B">
      <w:pPr>
        <w:rPr>
          <w:rFonts w:cstheme="minorHAnsi"/>
        </w:rPr>
      </w:pPr>
      <w:r>
        <w:rPr>
          <w:rFonts w:cstheme="minorHAnsi"/>
        </w:rPr>
        <w:t xml:space="preserve">IUC : </w:t>
      </w:r>
    </w:p>
    <w:p w14:paraId="1EEF9775" w14:textId="52B9740E" w:rsidR="00B970AF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B970AF">
        <w:rPr>
          <w:rFonts w:cstheme="minorHAnsi"/>
        </w:rPr>
        <w:t>Enlever les outputs</w:t>
      </w:r>
    </w:p>
    <w:p w14:paraId="46FE7310" w14:textId="77777777" w:rsidR="00B970AF" w:rsidRDefault="00B970AF">
      <w:pPr>
        <w:rPr>
          <w:rFonts w:cstheme="minorHAnsi"/>
        </w:rPr>
      </w:pPr>
    </w:p>
    <w:p w14:paraId="406B6A3A" w14:textId="76C793F3" w:rsidR="005369F7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5369F7">
        <w:rPr>
          <w:rFonts w:cstheme="minorHAnsi"/>
        </w:rPr>
        <w:t>Enlever les guidelines</w:t>
      </w:r>
    </w:p>
    <w:p w14:paraId="6C4BE2FB" w14:textId="1E795C4B" w:rsidR="0079591B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5369F7" w:rsidRPr="005369F7">
        <w:rPr>
          <w:rFonts w:cstheme="minorHAnsi"/>
        </w:rPr>
        <w:t>Sup creation xpex par admin</w:t>
      </w:r>
      <w:r w:rsidR="005369F7">
        <w:rPr>
          <w:rFonts w:cstheme="minorHAnsi"/>
        </w:rPr>
        <w:t xml:space="preserve"> </w:t>
      </w:r>
    </w:p>
    <w:p w14:paraId="41379098" w14:textId="0BB2E692" w:rsidR="005369F7" w:rsidRDefault="005369F7">
      <w:pPr>
        <w:rPr>
          <w:rFonts w:cstheme="minorHAnsi"/>
        </w:rPr>
      </w:pPr>
    </w:p>
    <w:p w14:paraId="69443039" w14:textId="3E12250C" w:rsidR="005369F7" w:rsidRDefault="005369F7">
      <w:pPr>
        <w:rPr>
          <w:rFonts w:cstheme="minorHAnsi"/>
        </w:rPr>
      </w:pPr>
      <w:r>
        <w:rPr>
          <w:rFonts w:cstheme="minorHAnsi"/>
        </w:rPr>
        <w:t xml:space="preserve">Xpex : rappel nb de ref item + nb de UC -&gt; on enleve le ratio par use case </w:t>
      </w:r>
    </w:p>
    <w:p w14:paraId="07F0C377" w14:textId="3A876C72" w:rsidR="005369F7" w:rsidRDefault="005369F7">
      <w:pPr>
        <w:rPr>
          <w:rFonts w:cstheme="minorHAnsi"/>
        </w:rPr>
      </w:pPr>
    </w:p>
    <w:p w14:paraId="78581E70" w14:textId="1B942C6F" w:rsidR="005369F7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5369F7">
        <w:rPr>
          <w:rFonts w:cstheme="minorHAnsi"/>
        </w:rPr>
        <w:t>Capex, implem, opex : ajouter l’unité (refrence unit)</w:t>
      </w:r>
    </w:p>
    <w:p w14:paraId="26C8DFAD" w14:textId="0339C75E" w:rsidR="00B970AF" w:rsidRDefault="00B970AF">
      <w:pPr>
        <w:rPr>
          <w:rFonts w:cstheme="minorHAnsi"/>
        </w:rPr>
      </w:pPr>
    </w:p>
    <w:p w14:paraId="5AA21A9E" w14:textId="22C319F8" w:rsidR="00B970AF" w:rsidRDefault="00B970AF">
      <w:pPr>
        <w:rPr>
          <w:rFonts w:cstheme="minorHAnsi"/>
          <w:lang w:val="en-GB"/>
        </w:rPr>
      </w:pPr>
      <w:r w:rsidRPr="00B970AF">
        <w:rPr>
          <w:rFonts w:cstheme="minorHAnsi"/>
          <w:lang w:val="en-GB"/>
        </w:rPr>
        <w:t>Opex :</w:t>
      </w:r>
      <w:r w:rsidR="00340025" w:rsidRPr="00340025">
        <w:rPr>
          <w:rFonts w:cstheme="minorHAnsi"/>
          <w:b/>
          <w:bCs/>
          <w:color w:val="00B050"/>
          <w:lang w:val="en-GB"/>
        </w:rPr>
        <w:t xml:space="preserve"> Ok -&gt;</w:t>
      </w:r>
      <w:r w:rsidR="00340025"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volume -&gt; number of r</w:t>
      </w:r>
      <w:r>
        <w:rPr>
          <w:rFonts w:cstheme="minorHAnsi"/>
          <w:lang w:val="en-GB"/>
        </w:rPr>
        <w:t xml:space="preserve">eference </w:t>
      </w:r>
      <w:r w:rsidR="00340025">
        <w:rPr>
          <w:rFonts w:cstheme="minorHAnsi"/>
          <w:lang w:val="en-GB"/>
        </w:rPr>
        <w:t xml:space="preserve">unit </w:t>
      </w:r>
      <w:r>
        <w:rPr>
          <w:rFonts w:cstheme="minorHAnsi"/>
          <w:lang w:val="en-GB"/>
        </w:rPr>
        <w:t>per month (à changer partout)</w:t>
      </w:r>
    </w:p>
    <w:p w14:paraId="7A943FF9" w14:textId="205EDE60" w:rsidR="00B970AF" w:rsidRDefault="00340025">
      <w:pPr>
        <w:rPr>
          <w:rFonts w:cstheme="minorHAnsi"/>
          <w:lang w:val="en-GB"/>
        </w:rPr>
      </w:pPr>
      <w:r w:rsidRPr="00340025">
        <w:rPr>
          <w:rFonts w:cstheme="minorHAnsi"/>
          <w:b/>
          <w:bCs/>
          <w:color w:val="00B050"/>
          <w:lang w:val="en-GB"/>
        </w:rPr>
        <w:t>Ok -&gt;</w:t>
      </w:r>
      <w:r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</w:t>
      </w:r>
      <w:r w:rsidR="00B970AF">
        <w:rPr>
          <w:rFonts w:cstheme="minorHAnsi"/>
          <w:lang w:val="en-GB"/>
        </w:rPr>
        <w:t>Cost -&gt; reference unit cost per month</w:t>
      </w:r>
      <w:r w:rsidR="00893D21">
        <w:rPr>
          <w:rFonts w:cstheme="minorHAnsi"/>
          <w:lang w:val="en-GB"/>
        </w:rPr>
        <w:t xml:space="preserve"> (à changer partout)</w:t>
      </w:r>
    </w:p>
    <w:p w14:paraId="74EA3CA5" w14:textId="51733A12" w:rsidR="00B970AF" w:rsidRDefault="00340025">
      <w:pPr>
        <w:rPr>
          <w:rFonts w:cstheme="minorHAnsi"/>
        </w:rPr>
      </w:pPr>
      <w:r w:rsidRPr="00340025">
        <w:rPr>
          <w:rFonts w:cstheme="minorHAnsi"/>
          <w:b/>
          <w:bCs/>
          <w:color w:val="00B050"/>
        </w:rPr>
        <w:t>Ok -&gt;</w:t>
      </w:r>
      <w:r w:rsidRPr="00340025">
        <w:rPr>
          <w:rFonts w:cstheme="minorHAnsi"/>
          <w:color w:val="00B050"/>
        </w:rPr>
        <w:t xml:space="preserve"> </w:t>
      </w:r>
      <w:r w:rsidRPr="00340025">
        <w:rPr>
          <w:rFonts w:cstheme="minorHAnsi"/>
        </w:rPr>
        <w:t xml:space="preserve"> </w:t>
      </w:r>
      <w:r w:rsidR="00B970AF" w:rsidRPr="00B970AF">
        <w:rPr>
          <w:rFonts w:cstheme="minorHAnsi"/>
        </w:rPr>
        <w:t xml:space="preserve">Tout dans un seul </w:t>
      </w:r>
      <w:r w:rsidR="00B970AF">
        <w:rPr>
          <w:rFonts w:cstheme="minorHAnsi"/>
        </w:rPr>
        <w:t>tableau + sections comme dans sup</w:t>
      </w:r>
    </w:p>
    <w:p w14:paraId="0BA97C98" w14:textId="001D8FC4" w:rsidR="00B970AF" w:rsidRDefault="00B970AF">
      <w:pPr>
        <w:rPr>
          <w:rFonts w:cstheme="minorHAnsi"/>
        </w:rPr>
      </w:pPr>
    </w:p>
    <w:p w14:paraId="0920FCB1" w14:textId="4C87A4E5" w:rsidR="00B970AF" w:rsidRPr="00B970AF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B970AF" w:rsidRPr="00B970AF">
        <w:rPr>
          <w:rFonts w:cstheme="minorHAnsi"/>
        </w:rPr>
        <w:t xml:space="preserve">UC Revenues : unit Revenues </w:t>
      </w:r>
      <w:r w:rsidR="00B970AF">
        <w:rPr>
          <w:rFonts w:cstheme="minorHAnsi"/>
        </w:rPr>
        <w:t>-&gt; revenues per reference Unit</w:t>
      </w:r>
    </w:p>
    <w:p w14:paraId="42A2C283" w14:textId="2EB5307B" w:rsidR="00B970AF" w:rsidRDefault="00B970AF">
      <w:pPr>
        <w:rPr>
          <w:rFonts w:cstheme="minorHAnsi"/>
        </w:rPr>
      </w:pPr>
    </w:p>
    <w:p w14:paraId="7811990D" w14:textId="562974AB" w:rsidR="00E976C1" w:rsidRDefault="00E976C1">
      <w:pPr>
        <w:rPr>
          <w:rFonts w:cstheme="minorHAnsi"/>
        </w:rPr>
      </w:pPr>
    </w:p>
    <w:p w14:paraId="0F6DA229" w14:textId="7BF2B0CB" w:rsidR="00E976C1" w:rsidRDefault="00E976C1">
      <w:pPr>
        <w:rPr>
          <w:rFonts w:cstheme="minorHAnsi"/>
        </w:rPr>
      </w:pPr>
    </w:p>
    <w:p w14:paraId="28755AE7" w14:textId="0ACDD5AA" w:rsidR="00E976C1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E976C1">
        <w:rPr>
          <w:rFonts w:cstheme="minorHAnsi"/>
        </w:rPr>
        <w:t>Cahs releasing : un seul tableau + Projecg Impat -&gt; Impact (pareil wider)</w:t>
      </w:r>
    </w:p>
    <w:p w14:paraId="553D825F" w14:textId="33BF6661" w:rsidR="00E976C1" w:rsidRDefault="00E976C1">
      <w:pPr>
        <w:rPr>
          <w:rFonts w:cstheme="minorHAnsi"/>
        </w:rPr>
      </w:pPr>
    </w:p>
    <w:p w14:paraId="50C77858" w14:textId="3E385CE6" w:rsidR="00E976C1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E976C1">
        <w:rPr>
          <w:rFonts w:cstheme="minorHAnsi"/>
        </w:rPr>
        <w:t>Quanti -&gt; comme wider, mais sans les unit cost</w:t>
      </w:r>
    </w:p>
    <w:p w14:paraId="6C439015" w14:textId="76FB56E2" w:rsidR="00E976C1" w:rsidRDefault="00E976C1">
      <w:pPr>
        <w:rPr>
          <w:rFonts w:cstheme="minorHAnsi"/>
        </w:rPr>
      </w:pPr>
    </w:p>
    <w:p w14:paraId="2341139D" w14:textId="1350BDF5" w:rsidR="00E976C1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E976C1">
        <w:rPr>
          <w:rFonts w:cstheme="minorHAnsi"/>
        </w:rPr>
        <w:t>Non cash, et risk-&gt; pas de project parameters</w:t>
      </w:r>
    </w:p>
    <w:p w14:paraId="04FE0AF6" w14:textId="22E5D95D" w:rsidR="00E976C1" w:rsidRDefault="00E976C1">
      <w:pPr>
        <w:rPr>
          <w:rFonts w:cstheme="minorHAnsi"/>
        </w:rPr>
      </w:pPr>
    </w:p>
    <w:p w14:paraId="66D098DA" w14:textId="697F54B8" w:rsidR="00FF53B3" w:rsidRPr="00FF53B3" w:rsidRDefault="00FF53B3">
      <w:pPr>
        <w:rPr>
          <w:rFonts w:cstheme="minorHAnsi"/>
        </w:rPr>
      </w:pPr>
      <w:r w:rsidRPr="00FF53B3">
        <w:rPr>
          <w:rFonts w:cstheme="minorHAnsi"/>
        </w:rPr>
        <w:t>Revenue protection : reference unit (monnaie de</w:t>
      </w:r>
      <w:r>
        <w:rPr>
          <w:rFonts w:cstheme="minorHAnsi"/>
        </w:rPr>
        <w:t xml:space="preserve"> l’utilisateur), current revenue per month, % impact per month</w:t>
      </w:r>
      <w:r w:rsidR="002B146C">
        <w:rPr>
          <w:rFonts w:cstheme="minorHAnsi"/>
        </w:rPr>
        <w:t xml:space="preserve"> </w:t>
      </w:r>
    </w:p>
    <w:p w14:paraId="62EF5EEA" w14:textId="77777777" w:rsidR="00FF53B3" w:rsidRPr="00FF53B3" w:rsidRDefault="00FF53B3">
      <w:pPr>
        <w:rPr>
          <w:rFonts w:cstheme="minorHAnsi"/>
        </w:rPr>
      </w:pPr>
    </w:p>
    <w:p w14:paraId="44699108" w14:textId="20EDB9D3" w:rsidR="00E976C1" w:rsidRPr="00FF53B3" w:rsidRDefault="00E976C1">
      <w:pPr>
        <w:rPr>
          <w:rFonts w:cstheme="minorHAnsi"/>
        </w:rPr>
      </w:pPr>
    </w:p>
    <w:p w14:paraId="5AFE85EE" w14:textId="5FD0D2D3" w:rsidR="00E976C1" w:rsidRPr="00F271A3" w:rsidRDefault="00E976C1">
      <w:pPr>
        <w:rPr>
          <w:rFonts w:cstheme="minorHAnsi"/>
          <w:lang w:val="en-GB"/>
        </w:rPr>
      </w:pPr>
      <w:r w:rsidRPr="00F271A3">
        <w:rPr>
          <w:rFonts w:cstheme="minorHAnsi"/>
          <w:lang w:val="en-GB"/>
        </w:rPr>
        <w:t>Summary : left blank -&gt; ensemble vide</w:t>
      </w:r>
    </w:p>
    <w:p w14:paraId="0D6140AE" w14:textId="1234B776" w:rsidR="00E976C1" w:rsidRPr="00F271A3" w:rsidRDefault="00E976C1">
      <w:pPr>
        <w:rPr>
          <w:rFonts w:cstheme="minorHAnsi"/>
          <w:lang w:val="en-GB"/>
        </w:rPr>
      </w:pPr>
      <w:r w:rsidRPr="00F271A3">
        <w:rPr>
          <w:rFonts w:cstheme="minorHAnsi"/>
          <w:lang w:val="en-GB"/>
        </w:rPr>
        <w:tab/>
        <w:t xml:space="preserve">To be et left blank -&gt; ensemble </w:t>
      </w:r>
      <w:r w:rsidR="005E6A00" w:rsidRPr="00F271A3">
        <w:rPr>
          <w:rFonts w:cstheme="minorHAnsi"/>
          <w:lang w:val="en-GB"/>
        </w:rPr>
        <w:t>vide</w:t>
      </w:r>
    </w:p>
    <w:p w14:paraId="6DC3B4E5" w14:textId="77777777" w:rsidR="00E976C1" w:rsidRPr="00E976C1" w:rsidRDefault="00E976C1">
      <w:pPr>
        <w:rPr>
          <w:rFonts w:cstheme="minorHAnsi"/>
        </w:rPr>
      </w:pPr>
      <w:r w:rsidRPr="00F271A3">
        <w:rPr>
          <w:rFonts w:cstheme="minorHAnsi"/>
          <w:lang w:val="en-GB"/>
        </w:rPr>
        <w:tab/>
      </w:r>
      <w:r w:rsidRPr="00E976C1">
        <w:rPr>
          <w:rFonts w:cstheme="minorHAnsi"/>
        </w:rPr>
        <w:t xml:space="preserve">Pop up : attention, tout n’a pas été complete </w:t>
      </w:r>
    </w:p>
    <w:p w14:paraId="73276BC1" w14:textId="77777777" w:rsidR="00E976C1" w:rsidRDefault="00E976C1">
      <w:pPr>
        <w:rPr>
          <w:rFonts w:cstheme="minorHAnsi"/>
        </w:rPr>
      </w:pPr>
    </w:p>
    <w:p w14:paraId="6934E302" w14:textId="25DAFD21" w:rsidR="00E976C1" w:rsidRDefault="00E976C1">
      <w:pPr>
        <w:rPr>
          <w:rFonts w:cstheme="minorHAnsi"/>
          <w:lang w:val="en-GB"/>
        </w:rPr>
      </w:pPr>
      <w:r w:rsidRPr="001C4258">
        <w:rPr>
          <w:rFonts w:cstheme="minorHAnsi"/>
          <w:lang w:val="en-GB"/>
        </w:rPr>
        <w:t xml:space="preserve">Dashboard : nb of reference item, nb of UC  </w:t>
      </w:r>
      <w:r w:rsidR="001C4258">
        <w:rPr>
          <w:rFonts w:cstheme="minorHAnsi"/>
          <w:lang w:val="en-GB"/>
        </w:rPr>
        <w:t xml:space="preserve">X </w:t>
      </w:r>
      <w:r w:rsidR="00FF53B3">
        <w:rPr>
          <w:rFonts w:cstheme="minorHAnsi"/>
          <w:lang w:val="en-GB"/>
        </w:rPr>
        <w:t xml:space="preserve">(sous forme de tableau) </w:t>
      </w:r>
    </w:p>
    <w:p w14:paraId="5026C252" w14:textId="544F2E1B" w:rsidR="005A0AE0" w:rsidRDefault="00FF53B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– cost benefit -&gt; categories </w:t>
      </w:r>
      <w:bookmarkStart w:id="0" w:name="_Hlk55210231"/>
      <w:r>
        <w:rPr>
          <w:rFonts w:cstheme="minorHAnsi"/>
          <w:lang w:val="en-GB"/>
        </w:rPr>
        <w:t>(cash in, cash out, net cash(net financial cahs, cumulated + pareil societal) )</w:t>
      </w:r>
    </w:p>
    <w:p w14:paraId="76664F13" w14:textId="5A2F2014" w:rsidR="005A0AE0" w:rsidRPr="00757147" w:rsidRDefault="005A0AE0">
      <w:pPr>
        <w:rPr>
          <w:rFonts w:cstheme="minorHAnsi"/>
        </w:rPr>
      </w:pPr>
      <w:bookmarkStart w:id="1" w:name="_Hlk55210271"/>
      <w:bookmarkEnd w:id="0"/>
      <w:r w:rsidRPr="00757147">
        <w:rPr>
          <w:rFonts w:cstheme="minorHAnsi"/>
        </w:rPr>
        <w:t>Scenario Wizard</w:t>
      </w:r>
    </w:p>
    <w:bookmarkEnd w:id="1"/>
    <w:p w14:paraId="5CEE8CCF" w14:textId="43E67F3A" w:rsidR="002B326B" w:rsidRPr="00757147" w:rsidRDefault="002B326B">
      <w:pPr>
        <w:rPr>
          <w:rFonts w:cstheme="minorHAnsi"/>
        </w:rPr>
      </w:pPr>
      <w:r w:rsidRPr="00757147">
        <w:rPr>
          <w:rFonts w:cstheme="minorHAnsi"/>
        </w:rPr>
        <w:t xml:space="preserve">Enelver les districts </w:t>
      </w:r>
    </w:p>
    <w:p w14:paraId="5D2D967B" w14:textId="4152AF5F" w:rsidR="00FF53B3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 xml:space="preserve">UC selection : ajouter select all </w:t>
      </w:r>
    </w:p>
    <w:p w14:paraId="1C1EB784" w14:textId="6172FAEC" w:rsidR="007466A5" w:rsidRPr="00757147" w:rsidRDefault="007466A5">
      <w:pPr>
        <w:rPr>
          <w:rFonts w:cstheme="minorHAnsi"/>
        </w:rPr>
      </w:pPr>
    </w:p>
    <w:p w14:paraId="131123E0" w14:textId="48C0F6CB" w:rsidR="007466A5" w:rsidRPr="007466A5" w:rsidRDefault="007466A5">
      <w:pPr>
        <w:rPr>
          <w:rFonts w:cstheme="minorHAnsi"/>
        </w:rPr>
      </w:pPr>
      <w:r w:rsidRPr="007466A5">
        <w:rPr>
          <w:rFonts w:cstheme="minorHAnsi"/>
        </w:rPr>
        <w:t>KPI : structurer (ajouter les u</w:t>
      </w:r>
      <w:r>
        <w:rPr>
          <w:rFonts w:cstheme="minorHAnsi"/>
        </w:rPr>
        <w:t>nités (nb de mois)</w:t>
      </w:r>
    </w:p>
    <w:p w14:paraId="1EB0CDBC" w14:textId="71ABBF54" w:rsidR="007466A5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>Investisv</w:t>
      </w:r>
    </w:p>
    <w:p w14:paraId="64D7FCB7" w14:textId="1318CA9E" w:rsidR="007466A5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>NPV</w:t>
      </w:r>
    </w:p>
    <w:p w14:paraId="1E5C8FFA" w14:textId="0AFBCC4E" w:rsidR="007466A5" w:rsidRPr="00757147" w:rsidRDefault="005A0AE0">
      <w:pPr>
        <w:rPr>
          <w:rFonts w:cstheme="minorHAnsi"/>
        </w:rPr>
      </w:pPr>
      <w:r w:rsidRPr="00757147">
        <w:rPr>
          <w:rFonts w:cstheme="minorHAnsi"/>
        </w:rPr>
        <w:t>B</w:t>
      </w:r>
      <w:r w:rsidR="007466A5" w:rsidRPr="00757147">
        <w:rPr>
          <w:rFonts w:cstheme="minorHAnsi"/>
        </w:rPr>
        <w:t>reakeven</w:t>
      </w:r>
    </w:p>
    <w:p w14:paraId="32EC0E86" w14:textId="78D986DA" w:rsidR="005A0AE0" w:rsidRPr="00757147" w:rsidRDefault="005A0AE0">
      <w:pPr>
        <w:rPr>
          <w:rFonts w:cstheme="minorHAnsi"/>
        </w:rPr>
      </w:pPr>
    </w:p>
    <w:p w14:paraId="4C175414" w14:textId="360158E9" w:rsidR="005A0AE0" w:rsidRPr="00757147" w:rsidRDefault="005A0AE0">
      <w:pPr>
        <w:rPr>
          <w:rFonts w:cstheme="minorHAnsi"/>
        </w:rPr>
      </w:pPr>
    </w:p>
    <w:p w14:paraId="6CBCADB8" w14:textId="3471AB3B" w:rsidR="005A0AE0" w:rsidRDefault="005A0AE0">
      <w:pPr>
        <w:rPr>
          <w:rFonts w:cstheme="minorHAnsi"/>
        </w:rPr>
      </w:pPr>
      <w:r w:rsidRPr="005A0AE0">
        <w:rPr>
          <w:rFonts w:cstheme="minorHAnsi"/>
        </w:rPr>
        <w:t>Use Case selection</w:t>
      </w:r>
      <w:r>
        <w:rPr>
          <w:rFonts w:cstheme="minorHAnsi"/>
        </w:rPr>
        <w:t xml:space="preserve"> + Key dates</w:t>
      </w:r>
      <w:r w:rsidRPr="005A0AE0">
        <w:rPr>
          <w:rFonts w:cstheme="minorHAnsi"/>
        </w:rPr>
        <w:t>, toujours en haut</w:t>
      </w:r>
      <w:r>
        <w:rPr>
          <w:rFonts w:cstheme="minorHAnsi"/>
        </w:rPr>
        <w:t xml:space="preserve"> (même quand on scroll) -&gt; project description </w:t>
      </w:r>
    </w:p>
    <w:p w14:paraId="07C2B933" w14:textId="544786EF" w:rsidR="005A0AE0" w:rsidRDefault="005A0AE0">
      <w:pPr>
        <w:rPr>
          <w:rFonts w:cstheme="minorHAnsi"/>
        </w:rPr>
      </w:pPr>
    </w:p>
    <w:p w14:paraId="57105B82" w14:textId="4B013697" w:rsidR="005A0AE0" w:rsidRDefault="005A0AE0">
      <w:pPr>
        <w:rPr>
          <w:rFonts w:cstheme="minorHAnsi"/>
        </w:rPr>
      </w:pPr>
      <w:r>
        <w:rPr>
          <w:rFonts w:cstheme="minorHAnsi"/>
        </w:rPr>
        <w:t>Budget Dashboard -&gt; budget impact</w:t>
      </w:r>
    </w:p>
    <w:p w14:paraId="08981121" w14:textId="1DFEFCA6" w:rsidR="005A0AE0" w:rsidRDefault="005A0AE0">
      <w:pPr>
        <w:rPr>
          <w:rFonts w:cstheme="minorHAnsi"/>
        </w:rPr>
      </w:pPr>
    </w:p>
    <w:p w14:paraId="3B1E9088" w14:textId="1E9B80D5" w:rsidR="005A0AE0" w:rsidRDefault="005A0AE0">
      <w:pPr>
        <w:rPr>
          <w:rFonts w:cstheme="minorHAnsi"/>
        </w:rPr>
      </w:pPr>
    </w:p>
    <w:p w14:paraId="4EAA3389" w14:textId="0527AB9D" w:rsidR="005A0AE0" w:rsidRPr="005A0AE0" w:rsidRDefault="005A0AE0">
      <w:pPr>
        <w:rPr>
          <w:rFonts w:cstheme="minorHAnsi"/>
        </w:rPr>
      </w:pPr>
      <w:r>
        <w:rPr>
          <w:rFonts w:cstheme="minorHAnsi"/>
        </w:rPr>
        <w:t xml:space="preserve">Bankability -&gt; UC </w:t>
      </w:r>
      <w:r w:rsidR="002B326B">
        <w:rPr>
          <w:rFonts w:cstheme="minorHAnsi"/>
        </w:rPr>
        <w:t>(qui fait varier les dashboards)</w:t>
      </w:r>
    </w:p>
    <w:p w14:paraId="6453DAE1" w14:textId="77777777" w:rsidR="002B326B" w:rsidRDefault="002B326B">
      <w:pPr>
        <w:rPr>
          <w:rFonts w:cstheme="minorHAnsi"/>
        </w:rPr>
      </w:pPr>
      <w:r>
        <w:rPr>
          <w:rFonts w:cstheme="minorHAnsi"/>
        </w:rPr>
        <w:t xml:space="preserve">Overal assessment à enlever  </w:t>
      </w:r>
    </w:p>
    <w:p w14:paraId="3AC8BA81" w14:textId="77777777" w:rsidR="002B326B" w:rsidRDefault="002B326B">
      <w:pPr>
        <w:rPr>
          <w:rFonts w:cstheme="minorHAnsi"/>
        </w:rPr>
      </w:pPr>
    </w:p>
    <w:p w14:paraId="4A7DD63B" w14:textId="77777777" w:rsidR="007B0E6F" w:rsidRDefault="002B326B">
      <w:pPr>
        <w:rPr>
          <w:rFonts w:cstheme="minorHAnsi"/>
        </w:rPr>
      </w:pPr>
      <w:r>
        <w:rPr>
          <w:rFonts w:cstheme="minorHAnsi"/>
        </w:rPr>
        <w:t>Criteria : mettre des couleurs + afficher le réalisé avec le project score</w:t>
      </w:r>
    </w:p>
    <w:p w14:paraId="3626B7D4" w14:textId="77777777" w:rsidR="007B0E6F" w:rsidRDefault="007B0E6F">
      <w:pPr>
        <w:rPr>
          <w:rFonts w:cstheme="minorHAnsi"/>
        </w:rPr>
      </w:pPr>
    </w:p>
    <w:p w14:paraId="3C8B75E7" w14:textId="77777777" w:rsidR="007B0E6F" w:rsidRDefault="007B0E6F">
      <w:pPr>
        <w:rPr>
          <w:rFonts w:cstheme="minorHAnsi"/>
        </w:rPr>
      </w:pPr>
    </w:p>
    <w:p w14:paraId="7A966522" w14:textId="77777777" w:rsidR="007B0E6F" w:rsidRDefault="007B0E6F">
      <w:pPr>
        <w:rPr>
          <w:rFonts w:cstheme="minorHAnsi"/>
        </w:rPr>
      </w:pPr>
      <w:r>
        <w:rPr>
          <w:rFonts w:cstheme="minorHAnsi"/>
        </w:rPr>
        <w:t>Comparaison : Premiere partie -&gt; choix des components (parmi tous)</w:t>
      </w:r>
    </w:p>
    <w:p w14:paraId="40A983D6" w14:textId="544DB297" w:rsidR="007B0E6F" w:rsidRDefault="007B0E6F">
      <w:pPr>
        <w:rPr>
          <w:rFonts w:cstheme="minorHAnsi"/>
        </w:rPr>
      </w:pPr>
      <w:r>
        <w:rPr>
          <w:rFonts w:cstheme="minorHAnsi"/>
        </w:rPr>
        <w:t xml:space="preserve">Deuxième partie (bankability comp) reprendre pousse haut et bas, utiliser un borda pour classer en fonction des critères </w:t>
      </w:r>
    </w:p>
    <w:p w14:paraId="7EA3CBFC" w14:textId="76B2B3D2" w:rsidR="002B326B" w:rsidRDefault="002B326B">
      <w:pPr>
        <w:rPr>
          <w:rFonts w:cstheme="minorHAnsi"/>
        </w:rPr>
      </w:pPr>
      <w:r>
        <w:rPr>
          <w:rFonts w:cstheme="minorHAnsi"/>
        </w:rPr>
        <w:br w:type="page"/>
      </w:r>
    </w:p>
    <w:p w14:paraId="77B6804D" w14:textId="77777777" w:rsidR="00B970AF" w:rsidRPr="005A0AE0" w:rsidRDefault="00B970AF">
      <w:pPr>
        <w:rPr>
          <w:rFonts w:cstheme="minorHAnsi"/>
        </w:rPr>
      </w:pPr>
    </w:p>
    <w:p w14:paraId="2E47E7D2" w14:textId="77777777" w:rsidR="00B970AF" w:rsidRPr="005A0AE0" w:rsidRDefault="00B970AF">
      <w:pPr>
        <w:rPr>
          <w:rFonts w:cstheme="minorHAnsi"/>
        </w:rPr>
      </w:pPr>
    </w:p>
    <w:p w14:paraId="582DB8AA" w14:textId="17A159AA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r w:rsidR="00B970AF" w:rsidRPr="00B970AF">
        <w:rPr>
          <w:rFonts w:cstheme="minorHAnsi"/>
          <w:lang w:val="en-GB"/>
        </w:rPr>
        <w:t>Side bar :</w:t>
      </w:r>
    </w:p>
    <w:p w14:paraId="3255EB1C" w14:textId="0821E6D6" w:rsidR="005369F7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r w:rsidR="00B970AF" w:rsidRPr="00B970AF">
        <w:rPr>
          <w:rFonts w:cstheme="minorHAnsi"/>
          <w:lang w:val="en-GB"/>
        </w:rPr>
        <w:t xml:space="preserve">Uc </w:t>
      </w:r>
    </w:p>
    <w:p w14:paraId="0E65DA5B" w14:textId="23F991E5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Cash-out (c</w:t>
      </w:r>
      <w:r w:rsidR="00B970AF">
        <w:rPr>
          <w:rFonts w:cstheme="minorHAnsi"/>
          <w:lang w:val="en-GB"/>
        </w:rPr>
        <w:t>apex, implem, opex)</w:t>
      </w:r>
    </w:p>
    <w:p w14:paraId="231F9864" w14:textId="385ECE71" w:rsid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Cash-in</w:t>
      </w:r>
      <w:r w:rsidR="00B970AF">
        <w:rPr>
          <w:rFonts w:cstheme="minorHAnsi"/>
          <w:lang w:val="en-GB"/>
        </w:rPr>
        <w:t xml:space="preserve"> (UC Reveneues, revenues protection, cash releasing, wider Cash )</w:t>
      </w:r>
    </w:p>
    <w:p w14:paraId="2203915D" w14:textId="28228D22" w:rsidR="00B970AF" w:rsidRPr="00B970AF" w:rsidRDefault="00F108B3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B970AF" w:rsidRPr="00F108B3">
        <w:rPr>
          <w:rFonts w:cstheme="minorHAnsi"/>
        </w:rPr>
        <w:tab/>
      </w:r>
      <w:r w:rsidR="00B970AF" w:rsidRPr="00B970AF">
        <w:rPr>
          <w:rFonts w:cstheme="minorHAnsi"/>
        </w:rPr>
        <w:t>Non monetizable (quatifiable, non q</w:t>
      </w:r>
      <w:r w:rsidR="00B970AF">
        <w:rPr>
          <w:rFonts w:cstheme="minorHAnsi"/>
        </w:rPr>
        <w:t>uantifiable, risk)</w:t>
      </w:r>
    </w:p>
    <w:p w14:paraId="25DB2EDD" w14:textId="2623DB85" w:rsidR="0023327F" w:rsidRDefault="00B970AF">
      <w:pPr>
        <w:rPr>
          <w:rFonts w:cstheme="minorHAnsi"/>
        </w:rPr>
      </w:pPr>
      <w:r w:rsidRPr="00B970AF">
        <w:rPr>
          <w:rFonts w:cstheme="minorHAnsi"/>
        </w:rPr>
        <w:tab/>
      </w:r>
    </w:p>
    <w:p w14:paraId="48A94001" w14:textId="2009332B" w:rsidR="0023327F" w:rsidRDefault="0023327F">
      <w:pPr>
        <w:rPr>
          <w:rFonts w:cstheme="minorHAnsi"/>
        </w:rPr>
      </w:pPr>
    </w:p>
    <w:p w14:paraId="1BFCB311" w14:textId="41C3EC64" w:rsidR="0023327F" w:rsidRDefault="0023327F">
      <w:pPr>
        <w:rPr>
          <w:rFonts w:cstheme="minorHAnsi"/>
        </w:rPr>
      </w:pPr>
      <w:r>
        <w:rPr>
          <w:rFonts w:cstheme="minorHAnsi"/>
        </w:rPr>
        <w:t xml:space="preserve">Schedule : enleve revenue generation </w:t>
      </w:r>
    </w:p>
    <w:p w14:paraId="14508A4D" w14:textId="70D67ADF" w:rsidR="0023327F" w:rsidRDefault="0023327F">
      <w:pPr>
        <w:rPr>
          <w:rFonts w:cstheme="minorHAnsi"/>
        </w:rPr>
      </w:pPr>
    </w:p>
    <w:p w14:paraId="6F34A11D" w14:textId="7F2DE0E2" w:rsidR="0023327F" w:rsidRDefault="0023327F">
      <w:pPr>
        <w:rPr>
          <w:rFonts w:cstheme="minorHAnsi"/>
        </w:rPr>
      </w:pPr>
      <w:r w:rsidRPr="0023327F">
        <w:rPr>
          <w:rFonts w:cstheme="minorHAnsi"/>
        </w:rPr>
        <w:t>UC Revenue</w:t>
      </w:r>
      <w:r>
        <w:rPr>
          <w:rFonts w:cstheme="minorHAnsi"/>
        </w:rPr>
        <w:t xml:space="preserve">, </w:t>
      </w:r>
      <w:r w:rsidR="002D33D9">
        <w:rPr>
          <w:rFonts w:cstheme="minorHAnsi"/>
        </w:rPr>
        <w:t xml:space="preserve">quantifiable, </w:t>
      </w:r>
      <w:r>
        <w:rPr>
          <w:rFonts w:cstheme="minorHAnsi"/>
        </w:rPr>
        <w:t>Cash Releasing et Wider Cash</w:t>
      </w:r>
      <w:r w:rsidRPr="0023327F">
        <w:rPr>
          <w:rFonts w:cstheme="minorHAnsi"/>
        </w:rPr>
        <w:t> : ramp-up avec % (attention au con</w:t>
      </w:r>
      <w:r>
        <w:rPr>
          <w:rFonts w:cstheme="minorHAnsi"/>
        </w:rPr>
        <w:t>trol des données) + start date (après le debut de l’implem et fin avec la fin de l’implem du UC)</w:t>
      </w:r>
    </w:p>
    <w:p w14:paraId="1E193996" w14:textId="48C2F028" w:rsidR="00C03DC5" w:rsidRDefault="00C03DC5">
      <w:pPr>
        <w:rPr>
          <w:rFonts w:cstheme="minorHAnsi"/>
        </w:rPr>
      </w:pPr>
    </w:p>
    <w:p w14:paraId="7983FF00" w14:textId="57DAA659" w:rsidR="00C03DC5" w:rsidRDefault="00C03DC5">
      <w:pPr>
        <w:rPr>
          <w:rFonts w:cstheme="minorHAnsi"/>
        </w:rPr>
      </w:pPr>
    </w:p>
    <w:p w14:paraId="7A2C8E34" w14:textId="2E754475" w:rsidR="00C03DC5" w:rsidRPr="0023327F" w:rsidRDefault="00C03DC5">
      <w:pPr>
        <w:rPr>
          <w:rFonts w:cstheme="minorHAnsi"/>
        </w:rPr>
      </w:pPr>
      <w:r>
        <w:rPr>
          <w:rFonts w:cstheme="minorHAnsi"/>
        </w:rPr>
        <w:t>Penser à la possibilité de dupliquer des projets</w:t>
      </w:r>
    </w:p>
    <w:p w14:paraId="37A1C03A" w14:textId="6B8CF624" w:rsidR="000361BE" w:rsidRDefault="000361BE">
      <w:pPr>
        <w:rPr>
          <w:rFonts w:cstheme="minorHAnsi"/>
        </w:rPr>
      </w:pPr>
      <w:r>
        <w:rPr>
          <w:rFonts w:cstheme="minorHAnsi"/>
        </w:rPr>
        <w:br w:type="page"/>
      </w:r>
    </w:p>
    <w:p w14:paraId="19CBB054" w14:textId="363833B3" w:rsidR="000361BE" w:rsidRDefault="000361BE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2B72FBC2" w14:textId="77777777" w:rsidR="000361BE" w:rsidRP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 w:rsidRPr="000361BE">
        <w:rPr>
          <w:rFonts w:cstheme="minorHAnsi"/>
        </w:rPr>
        <w:lastRenderedPageBreak/>
        <w:t xml:space="preserve">Home : </w:t>
      </w:r>
    </w:p>
    <w:p w14:paraId="252421D0" w14:textId="6C263E2D" w:rsidR="00762434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 w:rsidRPr="000361BE">
        <w:rPr>
          <w:rFonts w:cstheme="minorHAnsi"/>
        </w:rPr>
        <w:t>Logo NTT</w:t>
      </w:r>
      <w:r w:rsidR="000361BE">
        <w:rPr>
          <w:rFonts w:cstheme="minorHAnsi"/>
        </w:rPr>
        <w:t xml:space="preserve"> (admin)</w:t>
      </w:r>
    </w:p>
    <w:p w14:paraId="705CAAE4" w14:textId="731DD8FB" w:rsidR="000361BE" w:rsidRDefault="000361BE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+  autre image (admin)</w:t>
      </w:r>
    </w:p>
    <w:p w14:paraId="5B1A13BC" w14:textId="122C315F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>Nom de la division (admin) (à la place de Make the case …)</w:t>
      </w:r>
    </w:p>
    <w:p w14:paraId="1E472954" w14:textId="446EC814" w:rsidR="000361BE" w:rsidRPr="00FD21C1" w:rsidRDefault="00FD21C1" w:rsidP="000361BE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 w:rsidRPr="00FD21C1">
        <w:rPr>
          <w:rFonts w:cstheme="minorHAnsi"/>
          <w:lang w:val="en-GB"/>
        </w:rPr>
        <w:t>Enlever « Make the Case … »</w:t>
      </w:r>
    </w:p>
    <w:p w14:paraId="5D6CA676" w14:textId="38A1F28D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Urbatis AI Plateform </w:t>
      </w:r>
    </w:p>
    <w:p w14:paraId="264D00A1" w14:textId="5598FB30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2" w:name="_Hlk55828811"/>
      <w:r>
        <w:rPr>
          <w:rFonts w:cstheme="minorHAnsi"/>
        </w:rPr>
        <w:t>NavBar :</w:t>
      </w:r>
    </w:p>
    <w:p w14:paraId="75834AEB" w14:textId="6047DEA2" w:rsidR="000361BE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Project Initialization -&gt; projects </w:t>
      </w:r>
    </w:p>
    <w:p w14:paraId="7E144472" w14:textId="470ED331" w:rsidR="00543554" w:rsidRDefault="00F12066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bookmarkStart w:id="3" w:name="_Hlk55828802"/>
      <w:r w:rsidRPr="00F12066">
        <w:rPr>
          <w:rFonts w:cstheme="minorHAnsi"/>
          <w:b/>
          <w:bCs/>
          <w:color w:val="00B050"/>
        </w:rPr>
        <w:t>Ok -&gt;</w:t>
      </w:r>
      <w:r w:rsidR="00543554" w:rsidRPr="00543554">
        <w:rPr>
          <w:rFonts w:cstheme="minorHAnsi"/>
        </w:rPr>
        <w:t>Supplier BC/ Customer BC -&gt; rassembler les input (et</w:t>
      </w:r>
      <w:r w:rsidR="00543554">
        <w:rPr>
          <w:rFonts w:cstheme="minorHAnsi"/>
        </w:rPr>
        <w:t xml:space="preserve"> redécomposer dans le sous menu)</w:t>
      </w:r>
    </w:p>
    <w:p w14:paraId="77556AEE" w14:textId="3EAA031B" w:rsid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543554">
        <w:rPr>
          <w:rFonts w:cstheme="minorHAnsi"/>
        </w:rPr>
        <w:t>Quand on clique Sur Supplier BC on ouvre le premier Supplier</w:t>
      </w:r>
      <w:r w:rsidR="00CF76F5">
        <w:rPr>
          <w:rFonts w:cstheme="minorHAnsi"/>
        </w:rPr>
        <w:t xml:space="preserve"> (idem </w:t>
      </w:r>
      <w:bookmarkEnd w:id="3"/>
      <w:r w:rsidR="00CF76F5">
        <w:rPr>
          <w:rFonts w:cstheme="minorHAnsi"/>
        </w:rPr>
        <w:t>Customer)</w:t>
      </w:r>
    </w:p>
    <w:p w14:paraId="2CD87355" w14:textId="4034D8E6" w:rsidR="008D7118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>Enlever les BC</w:t>
      </w:r>
    </w:p>
    <w:p w14:paraId="030E7F97" w14:textId="1B45F6A8" w:rsidR="008D7118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8D7118">
        <w:rPr>
          <w:rFonts w:cstheme="minorHAnsi"/>
        </w:rPr>
        <w:t>Changement de monnaie (pb de redirection)</w:t>
      </w:r>
    </w:p>
    <w:p w14:paraId="2DF09D22" w14:textId="08E5CAA0" w:rsidR="00BA7149" w:rsidRP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</w:rPr>
        <w:t>Use Case</w:t>
      </w:r>
      <w:r w:rsidR="00BA7149" w:rsidRPr="00CF76F5">
        <w:rPr>
          <w:rFonts w:cstheme="minorHAnsi"/>
          <w:b/>
          <w:bCs/>
        </w:rPr>
        <w:t>(s)</w:t>
      </w:r>
    </w:p>
    <w:bookmarkEnd w:id="2"/>
    <w:p w14:paraId="42E99B9C" w14:textId="705C844E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Project initialization :</w:t>
      </w:r>
    </w:p>
    <w:p w14:paraId="284C890B" w14:textId="5B3DD2B3" w:rsidR="00543554" w:rsidRDefault="00A00BE7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Liste de projet</w:t>
      </w:r>
      <w:r w:rsidR="00CF76F5">
        <w:rPr>
          <w:rFonts w:cstheme="minorHAnsi"/>
        </w:rPr>
        <w:t>s</w:t>
      </w:r>
      <w:r w:rsidR="00543554">
        <w:rPr>
          <w:rFonts w:cstheme="minorHAnsi"/>
        </w:rPr>
        <w:t xml:space="preserve"> sur la première page</w:t>
      </w:r>
    </w:p>
    <w:p w14:paraId="48AFF5C5" w14:textId="5ADFDA95" w:rsidR="00543554" w:rsidRDefault="003461EB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La sélection du projet ne se fait que dans cette partie (à garder en mémoire)</w:t>
      </w:r>
    </w:p>
    <w:p w14:paraId="58D170C0" w14:textId="46B18840" w:rsidR="003461EB" w:rsidRPr="003461EB" w:rsidRDefault="00920E51" w:rsidP="00543554">
      <w:pPr>
        <w:pStyle w:val="Paragraphedeliste"/>
        <w:numPr>
          <w:ilvl w:val="1"/>
          <w:numId w:val="1"/>
        </w:numPr>
        <w:rPr>
          <w:rFonts w:cstheme="minorHAnsi"/>
          <w:color w:val="FF0000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3461EB" w:rsidRPr="003461EB">
        <w:rPr>
          <w:rFonts w:cstheme="minorHAnsi"/>
          <w:b/>
          <w:bCs/>
          <w:color w:val="FF0000"/>
        </w:rPr>
        <w:t xml:space="preserve">Verification de la selection de projet </w:t>
      </w:r>
    </w:p>
    <w:p w14:paraId="5BB14816" w14:textId="1C66E6A2" w:rsidR="006D75D7" w:rsidRDefault="00A00BE7" w:rsidP="006D75D7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Dans project Selection :</w:t>
      </w:r>
    </w:p>
    <w:p w14:paraId="31085753" w14:textId="58F63D3D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Name -&gt; Current project</w:t>
      </w:r>
    </w:p>
    <w:p w14:paraId="4A913629" w14:textId="03C28655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Enlever le proj</w:t>
      </w:r>
      <w:r w:rsidR="00CF76F5">
        <w:rPr>
          <w:rFonts w:cstheme="minorHAnsi"/>
        </w:rPr>
        <w:t>e</w:t>
      </w:r>
      <w:r w:rsidR="006D75D7">
        <w:rPr>
          <w:rFonts w:cstheme="minorHAnsi"/>
        </w:rPr>
        <w:t>ct scoping dans la table</w:t>
      </w:r>
    </w:p>
    <w:p w14:paraId="6C38F94D" w14:textId="6EFEB2F7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Creation date avant modification date</w:t>
      </w:r>
    </w:p>
    <w:p w14:paraId="4258F7B3" w14:textId="3C249DF9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Modification date -&gt; last modification date</w:t>
      </w:r>
    </w:p>
    <w:p w14:paraId="2DB731AD" w14:textId="58D271DC" w:rsidR="000361BE" w:rsidRDefault="00A00BE7" w:rsidP="00CF76F5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Create en dessous de la table </w:t>
      </w:r>
    </w:p>
    <w:p w14:paraId="44551FBF" w14:textId="673D7723" w:rsidR="000361BE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>Activation lien general</w:t>
      </w:r>
      <w:r w:rsidR="00CF76F5">
        <w:rPr>
          <w:rFonts w:cstheme="minorHAnsi"/>
        </w:rPr>
        <w:t xml:space="preserve"> (pb lorsqu’on passe à Scope) </w:t>
      </w:r>
    </w:p>
    <w:p w14:paraId="73A4BB49" w14:textId="3C105F78" w:rsidR="006D75D7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General : </w:t>
      </w:r>
    </w:p>
    <w:p w14:paraId="7988346A" w14:textId="043A85D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Creation de plusieurs team </w:t>
      </w:r>
    </w:p>
    <w:p w14:paraId="30833979" w14:textId="542D8EDA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Creation de plusieurs department</w:t>
      </w:r>
    </w:p>
    <w:p w14:paraId="05D7F89C" w14:textId="72CE23CC" w:rsidR="006D75D7" w:rsidRPr="00203B19" w:rsidRDefault="00203B19" w:rsidP="006D75D7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203B19">
        <w:rPr>
          <w:rFonts w:cstheme="minorHAnsi"/>
          <w:b/>
          <w:bCs/>
          <w:color w:val="00B050"/>
          <w:lang w:val="en-GB"/>
        </w:rPr>
        <w:t>Ok -&gt;</w:t>
      </w:r>
      <w:r w:rsidR="006D75D7" w:rsidRPr="00203B19">
        <w:rPr>
          <w:rFonts w:cstheme="minorHAnsi"/>
          <w:lang w:val="en-GB"/>
        </w:rPr>
        <w:t>About Supplier -&gt; About NTT</w:t>
      </w:r>
    </w:p>
    <w:p w14:paraId="07F0EA4D" w14:textId="69404ACF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Renommer la page en « project details»</w:t>
      </w:r>
    </w:p>
    <w:p w14:paraId="26A01FE5" w14:textId="6282D13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Project location :</w:t>
      </w:r>
    </w:p>
    <w:p w14:paraId="1AE2B5B2" w14:textId="4FA1525F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Pays</w:t>
      </w:r>
    </w:p>
    <w:p w14:paraId="21CDA1F9" w14:textId="7AE1D81B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Ville</w:t>
      </w:r>
    </w:p>
    <w:p w14:paraId="1496BBCB" w14:textId="452C7C98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Area </w:t>
      </w:r>
    </w:p>
    <w:p w14:paraId="2720DF86" w14:textId="3BF34BD4" w:rsidR="006D75D7" w:rsidRDefault="00B52CED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Customer :</w:t>
      </w:r>
    </w:p>
    <w:p w14:paraId="790B5F53" w14:textId="56B4A590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Nom client </w:t>
      </w:r>
    </w:p>
    <w:p w14:paraId="4D057D7E" w14:textId="6B40770D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Department (liste)</w:t>
      </w:r>
    </w:p>
    <w:p w14:paraId="71E1E336" w14:textId="59D1C00A" w:rsidR="006D75D7" w:rsidRDefault="006D75D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Supplier :</w:t>
      </w:r>
    </w:p>
    <w:p w14:paraId="5EC12D8D" w14:textId="56120D73" w:rsidR="006D75D7" w:rsidRDefault="006D75D7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6D75D7">
        <w:rPr>
          <w:rFonts w:cstheme="minorHAnsi"/>
          <w:lang w:val="en-GB"/>
        </w:rPr>
        <w:t>Project owner (department et n</w:t>
      </w:r>
      <w:r>
        <w:rPr>
          <w:rFonts w:cstheme="minorHAnsi"/>
          <w:lang w:val="en-GB"/>
        </w:rPr>
        <w:t>ame)</w:t>
      </w:r>
    </w:p>
    <w:p w14:paraId="0D9AD477" w14:textId="23242396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  <w:lang w:val="en-GB"/>
        </w:rPr>
        <w:t>Team (liste)</w:t>
      </w:r>
    </w:p>
    <w:p w14:paraId="3091D26D" w14:textId="125ACF49" w:rsidR="00CA6DF3" w:rsidRDefault="00CA6DF3" w:rsidP="00CA6DF3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Scope :</w:t>
      </w:r>
    </w:p>
    <w:p w14:paraId="40CEDDF7" w14:textId="32B64047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  <w:lang w:val="en-GB"/>
        </w:rPr>
        <w:t xml:space="preserve">Enlever la description </w:t>
      </w:r>
    </w:p>
    <w:p w14:paraId="632DD407" w14:textId="3CC14722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CA6DF3">
        <w:rPr>
          <w:rFonts w:cstheme="minorHAnsi"/>
        </w:rPr>
        <w:t>NTT -&gt; NTT accelerate SMART Solutions (dans</w:t>
      </w:r>
      <w:r>
        <w:rPr>
          <w:rFonts w:cstheme="minorHAnsi"/>
        </w:rPr>
        <w:t xml:space="preserve"> domain)</w:t>
      </w:r>
    </w:p>
    <w:p w14:paraId="5DD2BAB7" w14:textId="6F656755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Work place analytics platform, smart lighting(comme exemple de domain)</w:t>
      </w:r>
    </w:p>
    <w:p w14:paraId="4612BA3D" w14:textId="14CCBBE9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 xml:space="preserve">Use Case -&gt; Rappeler la solution </w:t>
      </w:r>
    </w:p>
    <w:p w14:paraId="0D6C6635" w14:textId="0D51A480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3461EB">
        <w:rPr>
          <w:rFonts w:cstheme="minorHAnsi"/>
          <w:b/>
          <w:bCs/>
          <w:color w:val="00B050"/>
          <w:lang w:val="en-GB"/>
        </w:rPr>
        <w:t>Ok -&gt;</w:t>
      </w:r>
      <w:r w:rsidR="00CA6DF3" w:rsidRPr="00CA6DF3">
        <w:rPr>
          <w:rFonts w:cstheme="minorHAnsi"/>
          <w:lang w:val="en-GB"/>
        </w:rPr>
        <w:t>Use Case -&gt; Use Case(s</w:t>
      </w:r>
      <w:r w:rsidR="00CA6DF3">
        <w:rPr>
          <w:rFonts w:cstheme="minorHAnsi"/>
          <w:lang w:val="en-GB"/>
        </w:rPr>
        <w:t>)</w:t>
      </w:r>
      <w:r w:rsidR="00021A15">
        <w:rPr>
          <w:rFonts w:cstheme="minorHAnsi"/>
          <w:lang w:val="en-GB"/>
        </w:rPr>
        <w:t xml:space="preserve"> </w:t>
      </w:r>
    </w:p>
    <w:p w14:paraId="72EF47DE" w14:textId="10208796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lastRenderedPageBreak/>
        <w:t>Ok -&gt;</w:t>
      </w:r>
      <w:r w:rsidR="00CA6DF3" w:rsidRPr="00CA6DF3">
        <w:rPr>
          <w:rFonts w:cstheme="minorHAnsi"/>
        </w:rPr>
        <w:t>Fleche et creation en h</w:t>
      </w:r>
      <w:r w:rsidR="00CA6DF3">
        <w:rPr>
          <w:rFonts w:cstheme="minorHAnsi"/>
        </w:rPr>
        <w:t xml:space="preserve">aut </w:t>
      </w:r>
    </w:p>
    <w:p w14:paraId="362C2D60" w14:textId="04CFA409" w:rsidR="008D7118" w:rsidRDefault="003461EB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>Fleche men</w:t>
      </w:r>
      <w:r w:rsidR="00CF76F5">
        <w:rPr>
          <w:rFonts w:cstheme="minorHAnsi"/>
        </w:rPr>
        <w:t>u</w:t>
      </w:r>
      <w:r w:rsidR="00CA6DF3">
        <w:rPr>
          <w:rFonts w:cstheme="minorHAnsi"/>
        </w:rPr>
        <w:t xml:space="preserve"> vers supplier BC</w:t>
      </w:r>
    </w:p>
    <w:p w14:paraId="2CD4AFF5" w14:textId="2254461A" w:rsidR="00F95325" w:rsidRPr="00F95325" w:rsidRDefault="00F95325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831870">
        <w:rPr>
          <w:rFonts w:cstheme="minorHAnsi"/>
          <w:strike/>
        </w:rPr>
        <w:t>Scope dépend du projet</w:t>
      </w:r>
    </w:p>
    <w:p w14:paraId="30190772" w14:textId="72C7887F" w:rsidR="008D7118" w:rsidRDefault="008B2AFA" w:rsidP="008D7118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 xml:space="preserve">IPO : </w:t>
      </w:r>
    </w:p>
    <w:p w14:paraId="48D54DF3" w14:textId="1DCDD1B3" w:rsidR="008D7118" w:rsidRDefault="003461EB" w:rsidP="008D7118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Schema en bas et pas en haut</w:t>
      </w:r>
    </w:p>
    <w:p w14:paraId="4ED1D1AF" w14:textId="6630A219" w:rsidR="008D7118" w:rsidRDefault="008B2AFA" w:rsidP="008D7118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 xml:space="preserve">Input : </w:t>
      </w:r>
    </w:p>
    <w:p w14:paraId="3041F9BB" w14:textId="5C66563B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>Project -&gt; start Date/ D</w:t>
      </w:r>
      <w:r w:rsidR="008D7118">
        <w:rPr>
          <w:rFonts w:cstheme="minorHAnsi"/>
          <w:lang w:val="en-GB"/>
        </w:rPr>
        <w:t>uration</w:t>
      </w:r>
    </w:p>
    <w:p w14:paraId="669C164E" w14:textId="5D06FD8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  <w:lang w:val="en-GB"/>
        </w:rPr>
        <w:t xml:space="preserve">Deployment -&gt; start Date/Duration </w:t>
      </w:r>
    </w:p>
    <w:p w14:paraId="68B9D785" w14:textId="03941E9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 w:rsidRPr="008D7118">
        <w:rPr>
          <w:rFonts w:cstheme="minorHAnsi"/>
        </w:rPr>
        <w:t>Mettre un trait entre l</w:t>
      </w:r>
      <w:r w:rsidR="008D7118">
        <w:rPr>
          <w:rFonts w:cstheme="minorHAnsi"/>
        </w:rPr>
        <w:t>es deux</w:t>
      </w:r>
    </w:p>
    <w:p w14:paraId="661FFDDF" w14:textId="6BCC7428" w:rsidR="00CF76F5" w:rsidRDefault="008B2AFA" w:rsidP="00CF76F5">
      <w:pPr>
        <w:pStyle w:val="Paragraphedeliste"/>
        <w:numPr>
          <w:ilvl w:val="1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CF76F5">
        <w:rPr>
          <w:rFonts w:cstheme="minorHAnsi"/>
        </w:rPr>
        <w:t xml:space="preserve">Xpex : </w:t>
      </w:r>
    </w:p>
    <w:p w14:paraId="7C7794EC" w14:textId="39FECD80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Sous menu : Revenues -&gt; Equipment revenues,  Deployment revenues, recuring revenues</w:t>
      </w:r>
    </w:p>
    <w:p w14:paraId="17AD92CE" w14:textId="7F1E8442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Revoir le menu de gauche (ne pas cacher les autres items)</w:t>
      </w:r>
    </w:p>
    <w:p w14:paraId="77E9CF98" w14:textId="33CBE312" w:rsidR="00620E3C" w:rsidRPr="00564DC3" w:rsidRDefault="00564DC3" w:rsidP="00564DC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20E3C">
        <w:rPr>
          <w:rFonts w:cstheme="minorHAnsi"/>
        </w:rPr>
        <w:t>Revenues -&gt; s</w:t>
      </w:r>
      <w:r w:rsidR="005C5ACC">
        <w:rPr>
          <w:rFonts w:cstheme="minorHAnsi"/>
        </w:rPr>
        <w:t>ale</w:t>
      </w:r>
      <w:r w:rsidR="00620E3C">
        <w:rPr>
          <w:rFonts w:cstheme="minorHAnsi"/>
        </w:rPr>
        <w:t>s (vente)</w:t>
      </w:r>
    </w:p>
    <w:p w14:paraId="41B9184D" w14:textId="3705EC77" w:rsidR="00620E3C" w:rsidRDefault="00B52CED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4" w:name="_Hlk55828826"/>
      <w:r w:rsidRPr="00B52CED">
        <w:rPr>
          <w:rFonts w:cstheme="minorHAnsi"/>
          <w:b/>
          <w:bCs/>
          <w:color w:val="FFC000"/>
        </w:rPr>
        <w:t>EN COURS</w:t>
      </w:r>
      <w:r w:rsidR="00920E51" w:rsidRPr="00B52CED">
        <w:rPr>
          <w:rFonts w:cstheme="minorHAnsi"/>
          <w:b/>
          <w:bCs/>
          <w:color w:val="FFC000"/>
        </w:rPr>
        <w:t xml:space="preserve"> -&gt;</w:t>
      </w:r>
      <w:r w:rsidR="00620E3C">
        <w:rPr>
          <w:rFonts w:cstheme="minorHAnsi"/>
        </w:rPr>
        <w:t>Duplication de projets (dupliquer item et input)</w:t>
      </w:r>
      <w:bookmarkEnd w:id="4"/>
    </w:p>
    <w:p w14:paraId="277A7B2B" w14:textId="6FD667AB" w:rsidR="00983BB1" w:rsidRPr="00564DC3" w:rsidRDefault="00564DC3" w:rsidP="00620E3C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 w:rsidRPr="00564DC3">
        <w:rPr>
          <w:rFonts w:cstheme="minorHAnsi"/>
          <w:lang w:val="en-GB"/>
        </w:rPr>
        <w:t>Deployment &amp; Set-Up -&gt; Deployment</w:t>
      </w:r>
    </w:p>
    <w:p w14:paraId="772CD122" w14:textId="01605C44" w:rsidR="00983BB1" w:rsidRDefault="00B5031C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>
        <w:rPr>
          <w:rFonts w:cstheme="minorHAnsi"/>
        </w:rPr>
        <w:t>Modification des items :</w:t>
      </w:r>
    </w:p>
    <w:p w14:paraId="0C331BC6" w14:textId="16CF111E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Certains sont comme ceux qu’on a déjà</w:t>
      </w:r>
    </w:p>
    <w:p w14:paraId="5E8DCEA9" w14:textId="20D061D9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D’autres se regroupent sous catégories (avec des ranges à titre indicatif) -&gt; créer une hiérarchie</w:t>
      </w:r>
    </w:p>
    <w:p w14:paraId="503CB9EE" w14:textId="75469347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Un item est forcément dans une catégorie  </w:t>
      </w:r>
    </w:p>
    <w:p w14:paraId="2B317861" w14:textId="2F8CF5A4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Créer les catégories au niveau des solutions, pas des UC (par exemple : NTT accelerate smart solution)</w:t>
      </w:r>
    </w:p>
    <w:p w14:paraId="79C4E8FB" w14:textId="4DB86F51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Insertion des catégories et items restent au niveau des UC </w:t>
      </w:r>
    </w:p>
    <w:p w14:paraId="58918081" w14:textId="37934EFE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>Depend des solution</w:t>
      </w:r>
      <w:r w:rsidR="00021A15">
        <w:rPr>
          <w:rFonts w:cstheme="minorHAnsi"/>
          <w:lang w:val="en-GB"/>
        </w:rPr>
        <w:t>s</w:t>
      </w:r>
      <w:r w:rsidR="00021A15" w:rsidRPr="00021A15">
        <w:rPr>
          <w:rFonts w:cstheme="minorHAnsi"/>
          <w:lang w:val="en-GB"/>
        </w:rPr>
        <w:t> : cash-i</w:t>
      </w:r>
      <w:r w:rsidR="00021A15">
        <w:rPr>
          <w:rFonts w:cstheme="minorHAnsi"/>
          <w:lang w:val="en-GB"/>
        </w:rPr>
        <w:t xml:space="preserve">n/cash-out du fournisseur </w:t>
      </w:r>
    </w:p>
    <w:p w14:paraId="249B030E" w14:textId="294A3493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021A15" w:rsidRPr="00021A15">
        <w:rPr>
          <w:rFonts w:cstheme="minorHAnsi"/>
        </w:rPr>
        <w:t>Depend du UC : cash-in et non</w:t>
      </w:r>
      <w:r w:rsidR="00021A15">
        <w:rPr>
          <w:rFonts w:cstheme="minorHAnsi"/>
        </w:rPr>
        <w:t xml:space="preserve"> monetizable niveau client </w:t>
      </w:r>
    </w:p>
    <w:p w14:paraId="0B0D711A" w14:textId="76D861E6" w:rsidR="00021A15" w:rsidRDefault="008B2AFA" w:rsidP="00021A15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 xml:space="preserve">Selection de Use Case </w:t>
      </w:r>
      <w:r w:rsidR="00021A15">
        <w:rPr>
          <w:rFonts w:cstheme="minorHAnsi"/>
          <w:lang w:val="en-GB"/>
        </w:rPr>
        <w:t>: Measure -&gt; Domain</w:t>
      </w:r>
    </w:p>
    <w:p w14:paraId="22290555" w14:textId="195F44A0" w:rsidR="00021A15" w:rsidRDefault="008B2AFA" w:rsidP="00021A15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>
        <w:rPr>
          <w:rFonts w:cstheme="minorHAnsi"/>
          <w:lang w:val="en-GB"/>
        </w:rPr>
        <w:t>Rappeler la soltion</w:t>
      </w:r>
      <w:bookmarkStart w:id="5" w:name="_Hlk55828838"/>
    </w:p>
    <w:p w14:paraId="289AA45B" w14:textId="611C1082" w:rsidR="00BA7149" w:rsidRDefault="00BA7149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: </w:t>
      </w:r>
    </w:p>
    <w:p w14:paraId="0CB240F1" w14:textId="5175BCC7" w:rsidR="00BA7149" w:rsidRDefault="00920E51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BA7149">
        <w:rPr>
          <w:rFonts w:cstheme="minorHAnsi"/>
          <w:lang w:val="en-GB"/>
        </w:rPr>
        <w:t xml:space="preserve">Summary : project score -&gt; NA si vide </w:t>
      </w:r>
    </w:p>
    <w:bookmarkEnd w:id="5"/>
    <w:p w14:paraId="273C915D" w14:textId="05545488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Project Details -&gt; Project</w:t>
      </w:r>
    </w:p>
    <w:p w14:paraId="46F7910F" w14:textId="0F3B8EEB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Use Case Details -&gt; Use Case(s)</w:t>
      </w:r>
    </w:p>
    <w:p w14:paraId="70EB10B7" w14:textId="1D8965C7" w:rsidR="00BA7149" w:rsidRDefault="00920E51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 xml:space="preserve">IPO : </w:t>
      </w:r>
    </w:p>
    <w:p w14:paraId="352A401C" w14:textId="0DA1A6A3" w:rsidR="00BA7149" w:rsidRDefault="004F6D7C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>Third party xpex</w:t>
      </w:r>
    </w:p>
    <w:p w14:paraId="39EFAF82" w14:textId="7AE698F8" w:rsidR="00BA714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>Deployment Cost -&gt; Deployment</w:t>
      </w:r>
    </w:p>
    <w:p w14:paraId="47D88A5B" w14:textId="7106B1AF" w:rsidR="006E0EA9" w:rsidRDefault="006E0EA9" w:rsidP="006E0EA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bookmarkStart w:id="6" w:name="_Hlk55828851"/>
      <w:r>
        <w:rPr>
          <w:rFonts w:cstheme="minorHAnsi"/>
          <w:lang w:val="en-GB"/>
        </w:rPr>
        <w:t>IUC Supplier :</w:t>
      </w:r>
    </w:p>
    <w:p w14:paraId="28DB7698" w14:textId="5B578410" w:rsidR="006E0EA9" w:rsidRPr="00C57EC2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  <w:lang w:val="en-GB"/>
        </w:rPr>
        <w:t>Ok -&gt;</w:t>
      </w:r>
      <w:r w:rsidR="006E0EA9" w:rsidRPr="00C57EC2">
        <w:rPr>
          <w:rFonts w:cstheme="minorHAnsi"/>
          <w:lang w:val="en-GB"/>
        </w:rPr>
        <w:t>Capex origine : outside, pas from ntt</w:t>
      </w:r>
    </w:p>
    <w:p w14:paraId="7A8FE9A0" w14:textId="759BF375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 xml:space="preserve">Capex pas de prix mensuel </w:t>
      </w:r>
    </w:p>
    <w:p w14:paraId="5577B470" w14:textId="1E5A524E" w:rsidR="006E0EA9" w:rsidRDefault="00920E51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6E0EA9">
        <w:rPr>
          <w:rFonts w:cstheme="minorHAnsi"/>
        </w:rPr>
        <w:t>Amortization en année</w:t>
      </w:r>
    </w:p>
    <w:p w14:paraId="33FF78D4" w14:textId="7E7CE826" w:rsidR="006E0EA9" w:rsidRDefault="004F6D7C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F6D7C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>Deployment et Opex : origine : from th</w:t>
      </w:r>
      <w:r w:rsidR="006E0EA9">
        <w:rPr>
          <w:rFonts w:cstheme="minorHAnsi"/>
          <w:lang w:val="en-GB"/>
        </w:rPr>
        <w:t>ird party ou internal (pas form ntt)</w:t>
      </w:r>
    </w:p>
    <w:p w14:paraId="094466D4" w14:textId="121193D0" w:rsidR="006E0EA9" w:rsidRDefault="006E0EA9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6E0EA9">
        <w:rPr>
          <w:rFonts w:cstheme="minorHAnsi"/>
        </w:rPr>
        <w:t>Xpex changer la positi</w:t>
      </w:r>
      <w:r>
        <w:rPr>
          <w:rFonts w:cstheme="minorHAnsi"/>
        </w:rPr>
        <w:t xml:space="preserve">on des boutons </w:t>
      </w:r>
    </w:p>
    <w:p w14:paraId="25BC7A1C" w14:textId="1FB53754" w:rsidR="006E0EA9" w:rsidRPr="004B16C4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4B16C4">
        <w:rPr>
          <w:rFonts w:cstheme="minorHAnsi"/>
          <w:lang w:val="en-GB"/>
        </w:rPr>
        <w:t>#Reference unit</w:t>
      </w:r>
      <w:r w:rsidR="006E0EA9" w:rsidRPr="004B16C4">
        <w:rPr>
          <w:rFonts w:cstheme="minorHAnsi"/>
          <w:b/>
          <w:bCs/>
          <w:lang w:val="en-GB"/>
        </w:rPr>
        <w:t xml:space="preserve">s </w:t>
      </w:r>
      <w:r w:rsidR="006E0EA9" w:rsidRPr="004B16C4">
        <w:rPr>
          <w:rFonts w:cstheme="minorHAnsi"/>
          <w:lang w:val="en-GB"/>
        </w:rPr>
        <w:t xml:space="preserve">per month </w:t>
      </w:r>
    </w:p>
    <w:p w14:paraId="32063B3F" w14:textId="24E24CE3" w:rsidR="006E0EA9" w:rsidRDefault="00F95325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>Dans les inputs, nettoyer les 0 en trop (pas de 05, mais 5)</w:t>
      </w:r>
    </w:p>
    <w:p w14:paraId="0807CD3C" w14:textId="7AD7B328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>Pb avec l’input de revenues,</w:t>
      </w:r>
      <w:r w:rsidR="006E0EA9">
        <w:rPr>
          <w:rFonts w:cstheme="minorHAnsi"/>
          <w:lang w:val="en-GB"/>
        </w:rPr>
        <w:t xml:space="preserve"> Cash Realising Benefit,</w:t>
      </w:r>
      <w:r w:rsidR="006E0EA9" w:rsidRPr="006E0EA9">
        <w:rPr>
          <w:rFonts w:cstheme="minorHAnsi"/>
          <w:lang w:val="en-GB"/>
        </w:rPr>
        <w:t xml:space="preserve"> wider Cash Benefi</w:t>
      </w:r>
      <w:r w:rsidR="006E0EA9">
        <w:rPr>
          <w:rFonts w:cstheme="minorHAnsi"/>
          <w:lang w:val="en-GB"/>
        </w:rPr>
        <w:t>t</w:t>
      </w:r>
    </w:p>
    <w:p w14:paraId="0AE54FFA" w14:textId="254AA5A1" w:rsidR="00C57EC2" w:rsidRPr="00C57EC2" w:rsidRDefault="00CB22DE" w:rsidP="00C57EC2">
      <w:pPr>
        <w:pStyle w:val="Paragraphedeliste"/>
        <w:numPr>
          <w:ilvl w:val="0"/>
          <w:numId w:val="1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C57EC2" w:rsidRPr="00C57EC2">
        <w:rPr>
          <w:rFonts w:cstheme="minorHAnsi"/>
        </w:rPr>
        <w:t>Créer une section “scenario c</w:t>
      </w:r>
      <w:r w:rsidR="00C57EC2">
        <w:rPr>
          <w:rFonts w:cstheme="minorHAnsi"/>
        </w:rPr>
        <w:t>omparison » (comme la comparaison du project developper)</w:t>
      </w:r>
    </w:p>
    <w:bookmarkEnd w:id="6"/>
    <w:p w14:paraId="12C68698" w14:textId="652637E7" w:rsidR="00920E51" w:rsidRDefault="004B16C4">
      <w:p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Deployment revenue -&gt; pb lors de la creation (unit)</w:t>
      </w:r>
    </w:p>
    <w:p w14:paraId="17B11DF5" w14:textId="6D384985" w:rsidR="000361BE" w:rsidRDefault="00920E51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cstheme="minorHAnsi"/>
        </w:rPr>
        <w:lastRenderedPageBreak/>
        <w:t>Réunion 09/11/2020</w:t>
      </w:r>
    </w:p>
    <w:p w14:paraId="23696AFB" w14:textId="77777777" w:rsidR="00DC7AE7" w:rsidRDefault="00DC7AE7">
      <w:pPr>
        <w:rPr>
          <w:rFonts w:cstheme="minorHAnsi"/>
        </w:rPr>
      </w:pPr>
    </w:p>
    <w:p w14:paraId="3CD90F93" w14:textId="7E9C920D" w:rsidR="00920E51" w:rsidRDefault="00355D69" w:rsidP="00920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920E51">
        <w:rPr>
          <w:rFonts w:cstheme="minorHAnsi"/>
        </w:rPr>
        <w:t xml:space="preserve">Home </w:t>
      </w:r>
    </w:p>
    <w:p w14:paraId="19130894" w14:textId="2DA94A69" w:rsidR="00920E51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920E51">
        <w:rPr>
          <w:rFonts w:cstheme="minorHAnsi"/>
        </w:rPr>
        <w:t xml:space="preserve">Logo NTT a gauche en gros </w:t>
      </w:r>
    </w:p>
    <w:p w14:paraId="21898100" w14:textId="30F33DF4" w:rsidR="007F56FE" w:rsidRDefault="00355D6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>Logo Urbatis plus petit (2/3 * logo NTT)</w:t>
      </w:r>
    </w:p>
    <w:p w14:paraId="69B32A82" w14:textId="52985A16" w:rsidR="007F56FE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 xml:space="preserve">Mettre une image en bas </w:t>
      </w:r>
    </w:p>
    <w:p w14:paraId="2BCC29A3" w14:textId="3B27C88F" w:rsidR="00DC7AE7" w:rsidRDefault="00831870" w:rsidP="00DC7AE7">
      <w:pPr>
        <w:pStyle w:val="Paragraphedeliste"/>
        <w:numPr>
          <w:ilvl w:val="0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DC7AE7">
        <w:rPr>
          <w:rFonts w:cstheme="minorHAnsi"/>
        </w:rPr>
        <w:t xml:space="preserve">NavBar : Urbatis AI -&gt; Logo client </w:t>
      </w:r>
    </w:p>
    <w:p w14:paraId="4433961C" w14:textId="3507A8DD" w:rsidR="007F56FE" w:rsidRDefault="00B52CED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 xml:space="preserve">Sauvegarde des projets dans la corbeille (et les supp depuis la corbeille pour les supp pour de vrai) </w:t>
      </w:r>
    </w:p>
    <w:p w14:paraId="2B23B34B" w14:textId="73B1EAF8" w:rsidR="007F56FE" w:rsidRDefault="007F56FE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Project :</w:t>
      </w:r>
    </w:p>
    <w:p w14:paraId="0B9020C3" w14:textId="13161783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Scope -&gt; pas de message si pas de données</w:t>
      </w:r>
    </w:p>
    <w:p w14:paraId="5190C39F" w14:textId="2070E92B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Groupe utilisateurs </w:t>
      </w:r>
      <w:r w:rsidR="00C874A6">
        <w:rPr>
          <w:rFonts w:cstheme="minorHAnsi"/>
        </w:rPr>
        <w:t xml:space="preserve">qui peuvent se partager la hiérarchie </w:t>
      </w:r>
    </w:p>
    <w:p w14:paraId="26ADCE12" w14:textId="0045E96C" w:rsidR="00C874A6" w:rsidRDefault="00831870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NTT -&gt; Accelerate …</w:t>
      </w:r>
    </w:p>
    <w:p w14:paraId="7C41EE93" w14:textId="51169F03" w:rsidR="00C874A6" w:rsidRDefault="00C874A6" w:rsidP="00C874A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IPO :</w:t>
      </w:r>
    </w:p>
    <w:p w14:paraId="6BDF1027" w14:textId="1BEAC8E5" w:rsidR="00C874A6" w:rsidRDefault="00DC79DA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Sales -&gt; Cash-in</w:t>
      </w:r>
    </w:p>
    <w:p w14:paraId="62718EDD" w14:textId="76BC6E5F" w:rsidR="00C874A6" w:rsidRDefault="00DC79DA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Schedule :</w:t>
      </w:r>
    </w:p>
    <w:p w14:paraId="01B0C8A2" w14:textId="6C6D6C05" w:rsidR="00C874A6" w:rsidRDefault="00DC79DA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DC79DA">
        <w:rPr>
          <w:rFonts w:cstheme="minorHAnsi"/>
          <w:b/>
          <w:bCs/>
          <w:color w:val="00B050"/>
          <w:lang w:val="en-GB"/>
        </w:rPr>
        <w:t>Ok -&gt;</w:t>
      </w:r>
      <w:r w:rsidR="00C874A6" w:rsidRPr="00C874A6">
        <w:rPr>
          <w:rFonts w:cstheme="minorHAnsi"/>
          <w:lang w:val="en-GB"/>
        </w:rPr>
        <w:t>Project Key Dates -&gt; Enelever Key d</w:t>
      </w:r>
      <w:r w:rsidR="00C874A6">
        <w:rPr>
          <w:rFonts w:cstheme="minorHAnsi"/>
          <w:lang w:val="en-GB"/>
        </w:rPr>
        <w:t xml:space="preserve">ates </w:t>
      </w:r>
    </w:p>
    <w:p w14:paraId="609693C3" w14:textId="3CD5F247" w:rsidR="00C874A6" w:rsidRDefault="00DC79DA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 xml:space="preserve">Encadrer le schema </w:t>
      </w:r>
    </w:p>
    <w:p w14:paraId="42FF9B37" w14:textId="10AB2C04" w:rsidR="00E147F2" w:rsidRPr="00E147F2" w:rsidRDefault="00A73153" w:rsidP="00C874A6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>
        <w:rPr>
          <w:rFonts w:cstheme="minorHAnsi"/>
          <w:lang w:val="en-GB"/>
        </w:rPr>
        <w:t xml:space="preserve"> </w:t>
      </w:r>
      <w:r w:rsidR="00C874A6">
        <w:rPr>
          <w:rFonts w:cstheme="minorHAnsi"/>
          <w:lang w:val="en-GB"/>
        </w:rPr>
        <w:t>Xpex :</w:t>
      </w:r>
      <w:r w:rsidR="00E147F2" w:rsidRPr="00E147F2">
        <w:rPr>
          <w:rFonts w:cstheme="minorHAnsi"/>
          <w:b/>
          <w:bCs/>
          <w:color w:val="00B050"/>
        </w:rPr>
        <w:t xml:space="preserve"> </w:t>
      </w:r>
    </w:p>
    <w:p w14:paraId="4DD33531" w14:textId="27DF77B1" w:rsidR="00C874A6" w:rsidRDefault="00E147F2" w:rsidP="00E147F2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 xml:space="preserve"> fleche cacher cat</w:t>
      </w:r>
    </w:p>
    <w:p w14:paraId="6446C2FE" w14:textId="35B23515" w:rsidR="00C874A6" w:rsidRDefault="00A73153" w:rsidP="00A97589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>
        <w:rPr>
          <w:rFonts w:cstheme="minorHAnsi"/>
          <w:lang w:val="en-GB"/>
        </w:rPr>
        <w:t xml:space="preserve"> </w:t>
      </w:r>
      <w:r w:rsidR="00A97589">
        <w:rPr>
          <w:rFonts w:cstheme="minorHAnsi"/>
          <w:lang w:val="en-GB"/>
        </w:rPr>
        <w:t xml:space="preserve">Bug input deployment </w:t>
      </w:r>
    </w:p>
    <w:p w14:paraId="585D549A" w14:textId="6854F18B" w:rsidR="00A97589" w:rsidRDefault="000C790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A97589" w:rsidRPr="00A97589">
        <w:rPr>
          <w:rFonts w:cstheme="minorHAnsi"/>
        </w:rPr>
        <w:t xml:space="preserve">Deal crit : </w:t>
      </w:r>
    </w:p>
    <w:p w14:paraId="6C55D9D1" w14:textId="6150EF08" w:rsidR="00A97589" w:rsidRDefault="00BD6080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2E18F6" w:rsidRPr="00A97589">
        <w:rPr>
          <w:rFonts w:cstheme="minorHAnsi"/>
        </w:rPr>
        <w:t>Sélectionner</w:t>
      </w:r>
      <w:r w:rsidR="00A97589" w:rsidRPr="00A97589">
        <w:rPr>
          <w:rFonts w:cstheme="minorHAnsi"/>
        </w:rPr>
        <w:t xml:space="preserve"> les ci</w:t>
      </w:r>
      <w:r w:rsidR="00A97589">
        <w:rPr>
          <w:rFonts w:cstheme="minorHAnsi"/>
        </w:rPr>
        <w:t xml:space="preserve">rt </w:t>
      </w:r>
    </w:p>
    <w:p w14:paraId="40F5FA96" w14:textId="5548E3B8" w:rsidR="00A97589" w:rsidRDefault="000C7909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A97589">
        <w:rPr>
          <w:rFonts w:cstheme="minorHAnsi"/>
        </w:rPr>
        <w:t>Nogo != target</w:t>
      </w:r>
    </w:p>
    <w:p w14:paraId="6F4A4B91" w14:textId="705DEFDA" w:rsidR="00A97589" w:rsidRDefault="00A97589" w:rsidP="00A97589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IUC :</w:t>
      </w:r>
    </w:p>
    <w:p w14:paraId="5EC76359" w14:textId="20A38178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Schedule -&gt; verifier la modif de la date du PO</w:t>
      </w:r>
    </w:p>
    <w:p w14:paraId="3BAA907E" w14:textId="63847B5C" w:rsidR="00A97589" w:rsidRDefault="00C50096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A97589" w:rsidRPr="00A97589">
        <w:rPr>
          <w:rFonts w:cstheme="minorHAnsi"/>
        </w:rPr>
        <w:t>Sales -&gt; Cash-in dans le titre à</w:t>
      </w:r>
      <w:r w:rsidR="00A97589">
        <w:rPr>
          <w:rFonts w:cstheme="minorHAnsi"/>
        </w:rPr>
        <w:t xml:space="preserve"> gauche</w:t>
      </w:r>
    </w:p>
    <w:p w14:paraId="63721290" w14:textId="76A97D47" w:rsidR="00A97589" w:rsidRPr="001874D8" w:rsidRDefault="001874D8" w:rsidP="00A97589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1874D8">
        <w:rPr>
          <w:rFonts w:cstheme="minorHAnsi"/>
          <w:b/>
          <w:bCs/>
          <w:color w:val="00B050"/>
          <w:lang w:val="en-GB"/>
        </w:rPr>
        <w:t>Ok -&gt;</w:t>
      </w:r>
      <w:r w:rsidR="00A97589" w:rsidRPr="001874D8">
        <w:rPr>
          <w:rFonts w:cstheme="minorHAnsi"/>
          <w:lang w:val="en-GB"/>
        </w:rPr>
        <w:t>Equipment : pas de per month</w:t>
      </w:r>
    </w:p>
    <w:p w14:paraId="16CAD213" w14:textId="6BF26282" w:rsidR="00A97589" w:rsidRPr="00012BB1" w:rsidRDefault="004806B9" w:rsidP="00A97589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012BB1">
        <w:rPr>
          <w:rFonts w:cstheme="minorHAnsi"/>
          <w:b/>
          <w:bCs/>
          <w:color w:val="00B050"/>
          <w:lang w:val="en-GB"/>
        </w:rPr>
        <w:t>Ok -&gt;</w:t>
      </w:r>
      <w:r w:rsidR="00A97589" w:rsidRPr="00012BB1">
        <w:rPr>
          <w:rFonts w:cstheme="minorHAnsi"/>
          <w:lang w:val="en-GB"/>
        </w:rPr>
        <w:t xml:space="preserve">Capex : toujours third party </w:t>
      </w:r>
    </w:p>
    <w:p w14:paraId="190E2700" w14:textId="3889AE43" w:rsidR="00521BD2" w:rsidRPr="00A97589" w:rsidRDefault="004806B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521BD2">
        <w:rPr>
          <w:rFonts w:cstheme="minorHAnsi"/>
        </w:rPr>
        <w:t xml:space="preserve">Non accessible tant que pas ovrlay schedule </w:t>
      </w:r>
    </w:p>
    <w:p w14:paraId="36D7E16F" w14:textId="19C701A3" w:rsidR="00C874A6" w:rsidRDefault="008E23C1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>Bug delete cat</w:t>
      </w:r>
    </w:p>
    <w:p w14:paraId="5770D8C9" w14:textId="4C1451FA" w:rsidR="00A97589" w:rsidRDefault="00A97589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Xpex : Titre tableau : Cash-in – XXX …</w:t>
      </w:r>
    </w:p>
    <w:p w14:paraId="4299B8B7" w14:textId="7A044D2C" w:rsidR="001736AA" w:rsidRDefault="00E175E7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1736AA">
        <w:rPr>
          <w:rFonts w:cstheme="minorHAnsi"/>
          <w:lang w:val="en-GB"/>
        </w:rPr>
        <w:t xml:space="preserve">Variation +- </w:t>
      </w:r>
    </w:p>
    <w:p w14:paraId="5C4DD3C0" w14:textId="42967017" w:rsidR="001736AA" w:rsidRDefault="001736AA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Summary :</w:t>
      </w:r>
    </w:p>
    <w:p w14:paraId="205703B1" w14:textId="4EC99C8B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2E18F6">
        <w:rPr>
          <w:rFonts w:cstheme="minorHAnsi"/>
          <w:lang w:val="en-GB"/>
        </w:rPr>
        <w:t>Fusio</w:t>
      </w:r>
      <w:r>
        <w:rPr>
          <w:rFonts w:cstheme="minorHAnsi"/>
          <w:lang w:val="en-GB"/>
        </w:rPr>
        <w:t>n</w:t>
      </w:r>
      <w:r w:rsidR="002E18F6">
        <w:rPr>
          <w:rFonts w:cstheme="minorHAnsi"/>
          <w:lang w:val="en-GB"/>
        </w:rPr>
        <w:t>ner</w:t>
      </w:r>
      <w:r w:rsidR="001736AA">
        <w:rPr>
          <w:rFonts w:cstheme="minorHAnsi"/>
          <w:lang w:val="en-GB"/>
        </w:rPr>
        <w:t xml:space="preserve"> TO BE Completed/blank</w:t>
      </w:r>
    </w:p>
    <w:p w14:paraId="3DDC0B2E" w14:textId="5874D117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>Validation -&gt; UC selection</w:t>
      </w:r>
    </w:p>
    <w:p w14:paraId="0A47F55E" w14:textId="4BD96405" w:rsidR="009765E5" w:rsidRPr="009765E5" w:rsidRDefault="009765E5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9765E5">
        <w:rPr>
          <w:rFonts w:cstheme="minorHAnsi"/>
        </w:rPr>
        <w:t>Rend</w:t>
      </w:r>
      <w:r w:rsidR="002E18F6">
        <w:rPr>
          <w:rFonts w:cstheme="minorHAnsi"/>
        </w:rPr>
        <w:t>re</w:t>
      </w:r>
      <w:r w:rsidRPr="009765E5">
        <w:rPr>
          <w:rFonts w:cstheme="minorHAnsi"/>
        </w:rPr>
        <w:t xml:space="preserve"> les graphs responsive (que tout rent</w:t>
      </w:r>
      <w:r>
        <w:rPr>
          <w:rFonts w:cstheme="minorHAnsi"/>
        </w:rPr>
        <w:t>re</w:t>
      </w:r>
      <w:r w:rsidRPr="009765E5">
        <w:rPr>
          <w:rFonts w:cstheme="minorHAnsi"/>
        </w:rPr>
        <w:t xml:space="preserve"> dans un écran)  </w:t>
      </w:r>
    </w:p>
    <w:p w14:paraId="32399409" w14:textId="75DB3C22" w:rsidR="001736AA" w:rsidRPr="00831870" w:rsidRDefault="001736AA" w:rsidP="001736AA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en-GB"/>
        </w:rPr>
        <w:t>Dashboard :</w:t>
      </w:r>
    </w:p>
    <w:p w14:paraId="769ECA67" w14:textId="5AD7B06E" w:rsidR="001736AA" w:rsidRDefault="008E78C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 xml:space="preserve">Key dates -&gt; titre colonne </w:t>
      </w:r>
      <w:r w:rsidR="002E18F6">
        <w:rPr>
          <w:rFonts w:cstheme="minorHAnsi"/>
          <w:lang w:val="en-GB"/>
        </w:rPr>
        <w:t>“</w:t>
      </w:r>
      <w:r w:rsidR="001736AA">
        <w:rPr>
          <w:rFonts w:cstheme="minorHAnsi"/>
          <w:lang w:val="en-GB"/>
        </w:rPr>
        <w:t>number of months</w:t>
      </w:r>
      <w:r w:rsidR="002E18F6">
        <w:rPr>
          <w:rFonts w:cstheme="minorHAnsi"/>
          <w:lang w:val="en-GB"/>
        </w:rPr>
        <w:t>”</w:t>
      </w:r>
    </w:p>
    <w:p w14:paraId="3D24DBA9" w14:textId="7EE91203" w:rsidR="001736AA" w:rsidRPr="001736AA" w:rsidRDefault="008E78CA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 w:rsidRPr="001736AA">
        <w:rPr>
          <w:rFonts w:cstheme="minorHAnsi"/>
        </w:rPr>
        <w:t>Key Dates : table colorier une ligne su</w:t>
      </w:r>
      <w:r w:rsidR="001736AA">
        <w:rPr>
          <w:rFonts w:cstheme="minorHAnsi"/>
        </w:rPr>
        <w:t>r 2</w:t>
      </w:r>
      <w:r w:rsidR="002E18F6">
        <w:rPr>
          <w:rFonts w:cstheme="minorHAnsi"/>
        </w:rPr>
        <w:t xml:space="preserve"> (comme sur Excel) </w:t>
      </w:r>
    </w:p>
    <w:p w14:paraId="5386481A" w14:textId="6FFD226E" w:rsidR="009708B6" w:rsidRDefault="004B1B58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>
        <w:rPr>
          <w:rFonts w:cstheme="minorHAnsi"/>
          <w:lang w:val="en-GB"/>
        </w:rPr>
        <w:t xml:space="preserve">Bankabilty : </w:t>
      </w:r>
    </w:p>
    <w:p w14:paraId="69CA6A17" w14:textId="38A2DCA7" w:rsidR="009708B6" w:rsidRDefault="004B1B58" w:rsidP="009708B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>
        <w:rPr>
          <w:rFonts w:cstheme="minorHAnsi"/>
          <w:lang w:val="en-GB"/>
        </w:rPr>
        <w:t xml:space="preserve">titre </w:t>
      </w:r>
    </w:p>
    <w:p w14:paraId="7696566E" w14:textId="5AF7D041" w:rsidR="001736AA" w:rsidRDefault="004B1B58" w:rsidP="009708B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>
        <w:rPr>
          <w:rFonts w:cstheme="minorHAnsi"/>
          <w:lang w:val="en-GB"/>
        </w:rPr>
        <w:t xml:space="preserve">pouces </w:t>
      </w:r>
    </w:p>
    <w:p w14:paraId="38898065" w14:textId="3887190D" w:rsidR="001736AA" w:rsidRDefault="004B1B58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4B1B58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>Repartition of benefits -&gt; Benefits Breakdown</w:t>
      </w:r>
    </w:p>
    <w:p w14:paraId="4C60CFB7" w14:textId="5C59C62C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Project :</w:t>
      </w:r>
    </w:p>
    <w:p w14:paraId="7B146A4F" w14:textId="3A14F939" w:rsidR="001736AA" w:rsidRDefault="001736A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Sep entre month et year</w:t>
      </w:r>
    </w:p>
    <w:p w14:paraId="51A9C2FE" w14:textId="6A9C3A0D" w:rsidR="001736AA" w:rsidRDefault="001736A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>T</w:t>
      </w:r>
      <w:r w:rsidR="00715565">
        <w:rPr>
          <w:rFonts w:cstheme="minorHAnsi"/>
          <w:lang w:val="en-GB"/>
        </w:rPr>
        <w:t>itre sur les graphs</w:t>
      </w:r>
    </w:p>
    <w:p w14:paraId="066C02C2" w14:textId="31F234E9" w:rsidR="00715565" w:rsidRDefault="00AB501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715565">
        <w:rPr>
          <w:rFonts w:cstheme="minorHAnsi"/>
          <w:lang w:val="en-GB"/>
        </w:rPr>
        <w:t>Devise sur graphs</w:t>
      </w:r>
    </w:p>
    <w:p w14:paraId="370336A0" w14:textId="6DB1FA3A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Ordre graph : net cash/ cash-in/cash-out</w:t>
      </w:r>
    </w:p>
    <w:p w14:paraId="5FD9842C" w14:textId="12499274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 w:rsidRPr="00715565">
        <w:rPr>
          <w:rFonts w:cstheme="minorHAnsi"/>
        </w:rPr>
        <w:t>Graph en mois à cacher (</w:t>
      </w:r>
      <w:r>
        <w:rPr>
          <w:rFonts w:cstheme="minorHAnsi"/>
        </w:rPr>
        <w:t>bien gérer l’espace)</w:t>
      </w:r>
    </w:p>
    <w:p w14:paraId="2B843220" w14:textId="0D415D03" w:rsidR="00DC7AE7" w:rsidRDefault="004B1B58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  <w:b/>
          <w:bCs/>
          <w:color w:val="FFC000"/>
        </w:rPr>
        <w:t>ABANDON</w:t>
      </w:r>
      <w:r w:rsidRPr="00B52CED">
        <w:rPr>
          <w:rFonts w:cstheme="minorHAnsi"/>
          <w:b/>
          <w:bCs/>
          <w:color w:val="FFC000"/>
        </w:rPr>
        <w:t xml:space="preserve"> -&gt;</w:t>
      </w:r>
      <w:r w:rsidR="00831870">
        <w:rPr>
          <w:rFonts w:cstheme="minorHAnsi"/>
        </w:rPr>
        <w:t>Entête</w:t>
      </w:r>
      <w:r w:rsidR="00DC7AE7">
        <w:rPr>
          <w:rFonts w:cstheme="minorHAnsi"/>
        </w:rPr>
        <w:t xml:space="preserve"> tableau bloqué en haut</w:t>
      </w:r>
    </w:p>
    <w:p w14:paraId="7D8748F4" w14:textId="4D5F2E40" w:rsidR="00DC7AE7" w:rsidRDefault="00DC7AE7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Reprendre les calculs </w:t>
      </w:r>
    </w:p>
    <w:p w14:paraId="5D0800AA" w14:textId="5F421032" w:rsidR="00DC7AE7" w:rsidRDefault="00DC7AE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Summary : </w:t>
      </w:r>
    </w:p>
    <w:p w14:paraId="0474380B" w14:textId="0EB8D307" w:rsidR="00DC7AE7" w:rsidRDefault="00C50096" w:rsidP="00DC7AE7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DC7AE7" w:rsidRPr="00DC7AE7">
        <w:rPr>
          <w:rFonts w:cstheme="minorHAnsi"/>
          <w:lang w:val="en-GB"/>
        </w:rPr>
        <w:t>Financial : Summary -&gt; Nom Projet -- Customer : Summary</w:t>
      </w:r>
    </w:p>
    <w:p w14:paraId="1F497C89" w14:textId="02BB6DF4" w:rsidR="00DC7AE7" w:rsidRDefault="007B680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DC7AE7" w:rsidRPr="00DC7AE7">
        <w:rPr>
          <w:rFonts w:cstheme="minorHAnsi"/>
        </w:rPr>
        <w:t>Non monetizable : ne pas a</w:t>
      </w:r>
      <w:r w:rsidR="00DC7AE7">
        <w:rPr>
          <w:rFonts w:cstheme="minorHAnsi"/>
        </w:rPr>
        <w:t>ff</w:t>
      </w:r>
      <w:r w:rsidR="002E18F6">
        <w:rPr>
          <w:rFonts w:cstheme="minorHAnsi"/>
        </w:rPr>
        <w:t>i</w:t>
      </w:r>
      <w:r w:rsidR="00DC7AE7">
        <w:rPr>
          <w:rFonts w:cstheme="minorHAnsi"/>
        </w:rPr>
        <w:t xml:space="preserve">cher </w:t>
      </w:r>
      <w:r w:rsidR="002E18F6">
        <w:rPr>
          <w:rFonts w:cstheme="minorHAnsi"/>
        </w:rPr>
        <w:t>entête</w:t>
      </w:r>
      <w:r w:rsidR="00DC7AE7">
        <w:rPr>
          <w:rFonts w:cstheme="minorHAnsi"/>
        </w:rPr>
        <w:t xml:space="preserve"> si rien sur le premier UC</w:t>
      </w:r>
    </w:p>
    <w:p w14:paraId="6E0E1EA8" w14:textId="0BE34C97" w:rsidR="009765E5" w:rsidRDefault="009765E5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Gestion de groupe :</w:t>
      </w:r>
    </w:p>
    <w:p w14:paraId="6882E8C9" w14:textId="18851A41" w:rsidR="009765E5" w:rsidRDefault="00644477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9765E5">
        <w:rPr>
          <w:rFonts w:cstheme="minorHAnsi"/>
        </w:rPr>
        <w:t>Permet de partager des hiérarchies</w:t>
      </w:r>
    </w:p>
    <w:p w14:paraId="29FDF8E0" w14:textId="2106AF70" w:rsidR="009765E5" w:rsidRDefault="00644477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9765E5">
        <w:rPr>
          <w:rFonts w:cstheme="minorHAnsi"/>
        </w:rPr>
        <w:t xml:space="preserve">Remettre la création des Xpex en admin  </w:t>
      </w:r>
    </w:p>
    <w:p w14:paraId="0934BDFC" w14:textId="5070A084" w:rsidR="009765E5" w:rsidRDefault="00C50096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9765E5">
        <w:rPr>
          <w:rFonts w:cstheme="minorHAnsi"/>
        </w:rPr>
        <w:t>User :</w:t>
      </w:r>
    </w:p>
    <w:p w14:paraId="650C8E18" w14:textId="1CCBC5D1" w:rsidR="009765E5" w:rsidRPr="00DC7AE7" w:rsidRDefault="00C50096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9765E5">
        <w:rPr>
          <w:rFonts w:cstheme="minorHAnsi"/>
        </w:rPr>
        <w:t>Nom, prénom, mail</w:t>
      </w:r>
    </w:p>
    <w:p w14:paraId="4C31D599" w14:textId="0BCACDA2" w:rsidR="00FF305C" w:rsidRDefault="00C50096" w:rsidP="00FF305C">
      <w:pPr>
        <w:pStyle w:val="Paragraphedeliste"/>
        <w:numPr>
          <w:ilvl w:val="0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FF305C">
        <w:rPr>
          <w:rFonts w:cstheme="minorHAnsi"/>
        </w:rPr>
        <w:t xml:space="preserve">Bonus : </w:t>
      </w:r>
    </w:p>
    <w:p w14:paraId="5BDCF148" w14:textId="7D09AE2F" w:rsidR="00CB22DE" w:rsidRDefault="00DC79DA" w:rsidP="00FF305C">
      <w:pPr>
        <w:pStyle w:val="Paragraphedeliste"/>
        <w:numPr>
          <w:ilvl w:val="1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FF305C">
        <w:rPr>
          <w:rFonts w:cstheme="minorHAnsi"/>
        </w:rPr>
        <w:t xml:space="preserve">Renommer projet </w:t>
      </w:r>
    </w:p>
    <w:p w14:paraId="776C2FE4" w14:textId="77777777" w:rsidR="00CB22DE" w:rsidRDefault="00CB22DE">
      <w:pPr>
        <w:rPr>
          <w:rFonts w:cstheme="minorHAnsi"/>
        </w:rPr>
      </w:pPr>
      <w:r>
        <w:rPr>
          <w:rFonts w:cstheme="minorHAnsi"/>
        </w:rPr>
        <w:br w:type="page"/>
      </w:r>
    </w:p>
    <w:p w14:paraId="225A4B5B" w14:textId="5D83405A" w:rsidR="00FF305C" w:rsidRDefault="00EE1228" w:rsidP="00EE1228">
      <w:pPr>
        <w:pStyle w:val="Paragraphedeliste"/>
        <w:rPr>
          <w:rFonts w:cstheme="minorHAnsi"/>
        </w:rPr>
      </w:pPr>
      <w:r>
        <w:rPr>
          <w:rFonts w:cstheme="minorHAnsi"/>
        </w:rPr>
        <w:lastRenderedPageBreak/>
        <w:t>Reunion 16/11</w:t>
      </w:r>
    </w:p>
    <w:p w14:paraId="0F48A719" w14:textId="7F99B0F9" w:rsidR="00EE1228" w:rsidRDefault="007C4356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 w:rsidRPr="00EE1228">
        <w:rPr>
          <w:rFonts w:cstheme="minorHAnsi"/>
        </w:rPr>
        <w:t>DST -&gt; Value and Financial impact modelling (en MAJ) sur la page de</w:t>
      </w:r>
      <w:r w:rsidR="00EE1228">
        <w:rPr>
          <w:rFonts w:cstheme="minorHAnsi"/>
        </w:rPr>
        <w:t xml:space="preserve"> login</w:t>
      </w:r>
    </w:p>
    <w:p w14:paraId="36F35DFE" w14:textId="6B66DF73" w:rsidR="00EE1228" w:rsidRDefault="007C4356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EE1228">
        <w:rPr>
          <w:rFonts w:cstheme="minorHAnsi"/>
        </w:rPr>
        <w:t>Home</w:t>
      </w:r>
    </w:p>
    <w:p w14:paraId="3E897BF3" w14:textId="462743F5" w:rsidR="00EE1228" w:rsidRDefault="007C4356" w:rsidP="00EE122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Ajouter « </w:t>
      </w:r>
      <w:r w:rsidR="0084609C">
        <w:rPr>
          <w:rFonts w:cstheme="minorHAnsi"/>
        </w:rPr>
        <w:t>Business</w:t>
      </w:r>
      <w:r w:rsidR="00EE1228">
        <w:rPr>
          <w:rFonts w:cstheme="minorHAnsi"/>
        </w:rPr>
        <w:t xml:space="preserve"> unit</w:t>
      </w:r>
      <w:r w:rsidR="0084609C">
        <w:rPr>
          <w:rFonts w:cstheme="minorHAnsi"/>
        </w:rPr>
        <w:t> :</w:t>
      </w:r>
      <w:r w:rsidR="00EE1228">
        <w:rPr>
          <w:rFonts w:cstheme="minorHAnsi"/>
        </w:rPr>
        <w:t>»</w:t>
      </w:r>
      <w:r w:rsidR="0084609C">
        <w:rPr>
          <w:rFonts w:cstheme="minorHAnsi"/>
        </w:rPr>
        <w:t xml:space="preserve"> devant la division</w:t>
      </w:r>
    </w:p>
    <w:p w14:paraId="57C1B414" w14:textId="376091E9" w:rsidR="00EE1228" w:rsidRDefault="00EE1228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Project :</w:t>
      </w:r>
    </w:p>
    <w:p w14:paraId="0ECA74DC" w14:textId="766AC75D" w:rsidR="00822713" w:rsidRDefault="00822713" w:rsidP="00822713">
      <w:pPr>
        <w:pStyle w:val="Paragraphedeliste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Project Selection :</w:t>
      </w:r>
    </w:p>
    <w:p w14:paraId="1B00D78D" w14:textId="3342398D" w:rsidR="00EE1228" w:rsidRDefault="00EE1228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Changer le lorem</w:t>
      </w:r>
    </w:p>
    <w:p w14:paraId="0EA6AFB1" w14:textId="19FB2BDA" w:rsidR="00EE1228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Basket -&gt; basket bin</w:t>
      </w:r>
    </w:p>
    <w:p w14:paraId="7AD2ABF0" w14:textId="53CE187F" w:rsidR="00EE1228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 xml:space="preserve">Basket -&gt; tout en bas avec un trait </w:t>
      </w:r>
    </w:p>
    <w:p w14:paraId="1028A7CC" w14:textId="1E6C0FFC" w:rsidR="00EE1228" w:rsidRDefault="008F1C54" w:rsidP="00EE122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Pr</w:t>
      </w:r>
      <w:r w:rsidR="00822713">
        <w:rPr>
          <w:rFonts w:cstheme="minorHAnsi"/>
        </w:rPr>
        <w:t>oject Details :</w:t>
      </w:r>
    </w:p>
    <w:p w14:paraId="555E359D" w14:textId="248E92DC" w:rsidR="00822713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About NTT -&gt; About Supplier</w:t>
      </w:r>
    </w:p>
    <w:p w14:paraId="30620B8D" w14:textId="7461AEB0" w:rsidR="00822713" w:rsidRDefault="008F1C54" w:rsidP="00822713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8F1C54">
        <w:rPr>
          <w:rFonts w:cstheme="minorHAnsi"/>
          <w:b/>
          <w:bCs/>
          <w:color w:val="00B050"/>
          <w:lang w:val="en-GB"/>
        </w:rPr>
        <w:t>Ok -&gt;</w:t>
      </w:r>
      <w:r w:rsidR="00822713" w:rsidRPr="00822713">
        <w:rPr>
          <w:rFonts w:cstheme="minorHAnsi"/>
          <w:lang w:val="en-GB"/>
        </w:rPr>
        <w:t>About customer (name, department, team)</w:t>
      </w:r>
    </w:p>
    <w:p w14:paraId="2038F976" w14:textId="62778667" w:rsidR="00822713" w:rsidRDefault="008F1C54" w:rsidP="00822713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8F1C54">
        <w:rPr>
          <w:rFonts w:cstheme="minorHAnsi"/>
          <w:b/>
          <w:bCs/>
          <w:color w:val="00B050"/>
          <w:lang w:val="en-GB"/>
        </w:rPr>
        <w:t>Ok -&gt;</w:t>
      </w:r>
      <w:r w:rsidR="00822713">
        <w:rPr>
          <w:rFonts w:cstheme="minorHAnsi"/>
          <w:lang w:val="en-GB"/>
        </w:rPr>
        <w:t>About supplier (name, business unit, team)</w:t>
      </w:r>
    </w:p>
    <w:p w14:paraId="71C8AE83" w14:textId="68E93C83" w:rsidR="00822713" w:rsidRDefault="00822713" w:rsidP="00822713">
      <w:pPr>
        <w:pStyle w:val="Paragraphedeliste"/>
        <w:numPr>
          <w:ilvl w:val="1"/>
          <w:numId w:val="3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Scope : </w:t>
      </w:r>
    </w:p>
    <w:p w14:paraId="56C35C68" w14:textId="7A0E9745" w:rsidR="00822713" w:rsidRDefault="00F271A3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 w:rsidRPr="00822713">
        <w:rPr>
          <w:rFonts w:cstheme="minorHAnsi"/>
        </w:rPr>
        <w:t>Garder les domains (envoyés par m</w:t>
      </w:r>
      <w:r w:rsidR="00822713">
        <w:rPr>
          <w:rFonts w:cstheme="minorHAnsi"/>
        </w:rPr>
        <w:t>ail)</w:t>
      </w:r>
    </w:p>
    <w:p w14:paraId="5B7278D6" w14:textId="4DAAB8CB" w:rsidR="00822713" w:rsidRDefault="006C2509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Dans les Use case selection : </w:t>
      </w:r>
    </w:p>
    <w:p w14:paraId="77AE2428" w14:textId="27D91295" w:rsidR="00822713" w:rsidRDefault="006C2509" w:rsidP="00822713">
      <w:pPr>
        <w:pStyle w:val="Paragraphedeliste"/>
        <w:numPr>
          <w:ilvl w:val="3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4609C">
        <w:rPr>
          <w:rFonts w:cstheme="minorHAnsi"/>
        </w:rPr>
        <w:t>Mieux</w:t>
      </w:r>
      <w:r w:rsidR="00822713">
        <w:rPr>
          <w:rFonts w:cstheme="minorHAnsi"/>
        </w:rPr>
        <w:t xml:space="preserve"> distinguer UC et solution</w:t>
      </w:r>
    </w:p>
    <w:p w14:paraId="7B78EFF4" w14:textId="32AE05F9" w:rsidR="00822713" w:rsidRDefault="008F1C54" w:rsidP="00822713">
      <w:pPr>
        <w:pStyle w:val="Paragraphedeliste"/>
        <w:numPr>
          <w:ilvl w:val="0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PO :</w:t>
      </w:r>
    </w:p>
    <w:p w14:paraId="6B5A3198" w14:textId="30C0E5B3" w:rsidR="00822713" w:rsidRDefault="00EB328D" w:rsidP="00822713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Schedule :</w:t>
      </w:r>
    </w:p>
    <w:p w14:paraId="38A6B6E0" w14:textId="3F25F3D4" w:rsidR="00822713" w:rsidRDefault="006C2509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Pas de message si rien </w:t>
      </w:r>
    </w:p>
    <w:p w14:paraId="15D66DB7" w14:textId="70E3B9D5" w:rsidR="00822713" w:rsidRDefault="00554687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Project -&gt; Project Life Cycle </w:t>
      </w:r>
    </w:p>
    <w:p w14:paraId="0223BA4D" w14:textId="5FCDA857" w:rsidR="00822713" w:rsidRDefault="00EB328D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 w:rsidRPr="00822713">
        <w:rPr>
          <w:rFonts w:cstheme="minorHAnsi"/>
        </w:rPr>
        <w:t>Project Deployment -&gt; Deployment phase</w:t>
      </w:r>
      <w:r w:rsidR="00822713">
        <w:rPr>
          <w:rFonts w:cstheme="minorHAnsi"/>
        </w:rPr>
        <w:t>, en dessous de Project Life Cycle indenté</w:t>
      </w:r>
    </w:p>
    <w:p w14:paraId="35C3D32A" w14:textId="6FBFEBAB" w:rsidR="00822713" w:rsidRDefault="00EB328D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Schema sur la droite</w:t>
      </w:r>
    </w:p>
    <w:p w14:paraId="33051EEC" w14:textId="07A1D48F" w:rsidR="00822713" w:rsidRDefault="00D058BF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Pas les jours sur le schema</w:t>
      </w:r>
      <w:r w:rsidR="00AB404F">
        <w:rPr>
          <w:rFonts w:cstheme="minorHAnsi"/>
        </w:rPr>
        <w:t>, mettre les date</w:t>
      </w:r>
      <w:r w:rsidR="001F5E68">
        <w:rPr>
          <w:rFonts w:cstheme="minorHAnsi"/>
        </w:rPr>
        <w:t>s</w:t>
      </w:r>
      <w:r w:rsidR="00AB404F">
        <w:rPr>
          <w:rFonts w:cstheme="minorHAnsi"/>
        </w:rPr>
        <w:t xml:space="preserve"> avec des noms de mois</w:t>
      </w:r>
    </w:p>
    <w:p w14:paraId="5DDA60D9" w14:textId="1CA440CD" w:rsidR="00AB404F" w:rsidRDefault="00F12066" w:rsidP="00AB404F">
      <w:pPr>
        <w:pStyle w:val="Paragraphedeliste"/>
        <w:numPr>
          <w:ilvl w:val="1"/>
          <w:numId w:val="3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AB404F">
        <w:rPr>
          <w:rFonts w:cstheme="minorHAnsi"/>
        </w:rPr>
        <w:t>SideBar</w:t>
      </w:r>
    </w:p>
    <w:p w14:paraId="66751591" w14:textId="1EC8E920" w:rsidR="00AB404F" w:rsidRDefault="00F12066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AB404F">
        <w:rPr>
          <w:rFonts w:cstheme="minorHAnsi"/>
        </w:rPr>
        <w:t>Titre : Supplier BC – Input</w:t>
      </w:r>
    </w:p>
    <w:p w14:paraId="660D343E" w14:textId="34E3A4AF" w:rsidR="00AB404F" w:rsidRDefault="00EB328D" w:rsidP="00AB404F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404F">
        <w:rPr>
          <w:rFonts w:cstheme="minorHAnsi"/>
        </w:rPr>
        <w:t>Xpex : pas de message d’erreur si pas d’item</w:t>
      </w:r>
    </w:p>
    <w:p w14:paraId="30BA6896" w14:textId="12E24612" w:rsidR="00AB404F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404F">
        <w:rPr>
          <w:rFonts w:cstheme="minorHAnsi"/>
        </w:rPr>
        <w:t>Pas de baseline dans les capex</w:t>
      </w:r>
      <w:r w:rsidR="00AB00E7">
        <w:rPr>
          <w:rFonts w:cstheme="minorHAnsi"/>
        </w:rPr>
        <w:t xml:space="preserve"> et deployment</w:t>
      </w:r>
    </w:p>
    <w:p w14:paraId="6DC266E6" w14:textId="6C9C90D3" w:rsidR="00AB404F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404F">
        <w:rPr>
          <w:rFonts w:cstheme="minorHAnsi"/>
        </w:rPr>
        <w:t>Deployment pas de per month</w:t>
      </w:r>
    </w:p>
    <w:p w14:paraId="08F9FDC5" w14:textId="0EF24EDE" w:rsidR="00F005B2" w:rsidRPr="00976599" w:rsidRDefault="0067209E" w:rsidP="00AB404F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r w:rsidR="00F005B2" w:rsidRPr="00976599">
        <w:rPr>
          <w:rFonts w:cstheme="minorHAnsi"/>
          <w:lang w:val="en-GB"/>
        </w:rPr>
        <w:t xml:space="preserve">Opex unit </w:t>
      </w:r>
      <w:r w:rsidR="00F005B2" w:rsidRPr="00976599">
        <w:rPr>
          <w:rFonts w:cstheme="minorHAnsi"/>
          <w:b/>
          <w:bCs/>
          <w:lang w:val="en-GB"/>
        </w:rPr>
        <w:t>cost per month</w:t>
      </w:r>
    </w:p>
    <w:p w14:paraId="288E8A9B" w14:textId="5F2B33DB" w:rsidR="00F005B2" w:rsidRDefault="00976599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r w:rsidR="00F005B2" w:rsidRPr="00F005B2">
        <w:rPr>
          <w:rFonts w:cstheme="minorHAnsi"/>
        </w:rPr>
        <w:t>USE CASE : afficher lieu + sol</w:t>
      </w:r>
      <w:r w:rsidR="00F005B2">
        <w:rPr>
          <w:rFonts w:cstheme="minorHAnsi"/>
        </w:rPr>
        <w:t>ution</w:t>
      </w:r>
    </w:p>
    <w:p w14:paraId="01702E3B" w14:textId="015F0230" w:rsidR="00F005B2" w:rsidRDefault="00EB328D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</w:t>
      </w:r>
      <w:r>
        <w:rPr>
          <w:rFonts w:cstheme="minorHAnsi"/>
          <w:b/>
          <w:bCs/>
          <w:color w:val="00B050"/>
        </w:rPr>
        <w:t> ???</w:t>
      </w:r>
      <w:r w:rsidRPr="007C4356">
        <w:rPr>
          <w:rFonts w:cstheme="minorHAnsi"/>
          <w:b/>
          <w:bCs/>
          <w:color w:val="00B050"/>
        </w:rPr>
        <w:t xml:space="preserve"> -&gt;</w:t>
      </w:r>
      <w:r w:rsidR="00F005B2">
        <w:rPr>
          <w:rFonts w:cstheme="minorHAnsi"/>
        </w:rPr>
        <w:t xml:space="preserve">Rendre le UC plus visible </w:t>
      </w:r>
    </w:p>
    <w:p w14:paraId="061317D3" w14:textId="2A8217AB" w:rsidR="00F005B2" w:rsidRDefault="00976599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r w:rsidR="00F005B2">
        <w:rPr>
          <w:rFonts w:cstheme="minorHAnsi"/>
        </w:rPr>
        <w:t>Sele</w:t>
      </w:r>
      <w:r w:rsidR="00AB00E7">
        <w:rPr>
          <w:rFonts w:cstheme="minorHAnsi"/>
        </w:rPr>
        <w:t xml:space="preserve">ction : checkbox plus grande </w:t>
      </w:r>
    </w:p>
    <w:p w14:paraId="7E3E8DF2" w14:textId="7349E467" w:rsidR="00AB00E7" w:rsidRPr="00F005B2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00E7">
        <w:rPr>
          <w:rFonts w:cstheme="minorHAnsi"/>
        </w:rPr>
        <w:t>#Reference Unit -&gt; #Unit</w:t>
      </w:r>
    </w:p>
    <w:p w14:paraId="78E60798" w14:textId="65BBB54E" w:rsidR="00F005B2" w:rsidRPr="00F005B2" w:rsidRDefault="00EB328D" w:rsidP="00F005B2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F005B2" w:rsidRPr="00F005B2">
        <w:rPr>
          <w:rFonts w:cstheme="minorHAnsi"/>
        </w:rPr>
        <w:t>Deal criteria :</w:t>
      </w:r>
    </w:p>
    <w:p w14:paraId="3376D2F3" w14:textId="7338D120" w:rsidR="002469E4" w:rsidRPr="002469E4" w:rsidRDefault="002469E4" w:rsidP="00EB328D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F005B2" w:rsidRPr="00F005B2">
        <w:rPr>
          <w:rFonts w:cstheme="minorHAnsi"/>
        </w:rPr>
        <w:t xml:space="preserve">Verifier date projet </w:t>
      </w:r>
    </w:p>
    <w:p w14:paraId="59C6BB47" w14:textId="6D2754C3" w:rsidR="00AB00E7" w:rsidRDefault="00EB328D" w:rsidP="00AB00E7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00E7">
        <w:rPr>
          <w:rFonts w:cstheme="minorHAnsi"/>
        </w:rPr>
        <w:t>Summary :</w:t>
      </w:r>
      <w:r w:rsidR="00AB00E7">
        <w:rPr>
          <w:rFonts w:cstheme="minorHAnsi"/>
        </w:rPr>
        <w:tab/>
      </w:r>
    </w:p>
    <w:p w14:paraId="1FCA2C9B" w14:textId="3FD0BDBE" w:rsidR="00AB00E7" w:rsidRDefault="000E4C93" w:rsidP="00AB00E7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AB00E7">
        <w:rPr>
          <w:rFonts w:cstheme="minorHAnsi"/>
        </w:rPr>
        <w:t xml:space="preserve">Pas le bon summary dans supplier </w:t>
      </w:r>
    </w:p>
    <w:p w14:paraId="4C377A9A" w14:textId="69092054" w:rsidR="001F5E68" w:rsidRDefault="002469E4" w:rsidP="00AB00E7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1F5E68" w:rsidRPr="001F5E68">
        <w:rPr>
          <w:rFonts w:cstheme="minorHAnsi"/>
        </w:rPr>
        <w:t>UC Selection .. -&gt; Confirm UC Selection et t</w:t>
      </w:r>
      <w:r w:rsidR="001F5E68">
        <w:rPr>
          <w:rFonts w:cstheme="minorHAnsi"/>
        </w:rPr>
        <w:t xml:space="preserve">exte plus gros </w:t>
      </w:r>
    </w:p>
    <w:p w14:paraId="5730B441" w14:textId="18EBBE78" w:rsidR="001F5E68" w:rsidRDefault="00EB328D" w:rsidP="001F5E6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1F5E68">
        <w:rPr>
          <w:rFonts w:cstheme="minorHAnsi"/>
        </w:rPr>
        <w:t>Dashboards :</w:t>
      </w:r>
    </w:p>
    <w:p w14:paraId="6CBBC825" w14:textId="685A65EE" w:rsidR="001F5E68" w:rsidRDefault="002469E4" w:rsidP="001F5E68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1F5E68">
        <w:rPr>
          <w:rFonts w:cstheme="minorHAnsi"/>
        </w:rPr>
        <w:t>Aller directement, ne pas passer par les lorems</w:t>
      </w:r>
    </w:p>
    <w:p w14:paraId="511BD5AF" w14:textId="360895AA" w:rsidR="001F5E68" w:rsidRDefault="002469E4" w:rsidP="001F5E68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1F5E68">
        <w:rPr>
          <w:rFonts w:cstheme="minorHAnsi"/>
        </w:rPr>
        <w:t xml:space="preserve">Summary : </w:t>
      </w:r>
    </w:p>
    <w:p w14:paraId="27B5A979" w14:textId="75CF9F79" w:rsidR="00F271A3" w:rsidRDefault="002469E4" w:rsidP="001F5E68">
      <w:pPr>
        <w:pStyle w:val="Paragraphedeliste"/>
        <w:numPr>
          <w:ilvl w:val="3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1F5E68">
        <w:rPr>
          <w:rFonts w:cstheme="minorHAnsi"/>
        </w:rPr>
        <w:t xml:space="preserve">Bankabilty : arrondies </w:t>
      </w:r>
    </w:p>
    <w:p w14:paraId="3925CCF5" w14:textId="77777777" w:rsidR="00F271A3" w:rsidRDefault="00F271A3">
      <w:pPr>
        <w:rPr>
          <w:rFonts w:cstheme="minorHAnsi"/>
        </w:rPr>
      </w:pPr>
      <w:r>
        <w:rPr>
          <w:rFonts w:cstheme="minorHAnsi"/>
        </w:rPr>
        <w:br w:type="page"/>
      </w:r>
    </w:p>
    <w:p w14:paraId="2938743A" w14:textId="5F4F7D68" w:rsidR="001F5E68" w:rsidRDefault="00F271A3" w:rsidP="00F271A3">
      <w:pPr>
        <w:rPr>
          <w:rFonts w:cstheme="minorHAnsi"/>
        </w:rPr>
      </w:pPr>
      <w:r>
        <w:rPr>
          <w:rFonts w:cstheme="minorHAnsi"/>
        </w:rPr>
        <w:lastRenderedPageBreak/>
        <w:t>Réunion 19/11/20</w:t>
      </w:r>
    </w:p>
    <w:p w14:paraId="078AD819" w14:textId="283740A9" w:rsidR="00F271A3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Xpex : pre configure item</w:t>
      </w:r>
    </w:p>
    <w:p w14:paraId="75EBBA13" w14:textId="4D2702E8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Pas de per month dans deploy</w:t>
      </w:r>
    </w:p>
    <w:p w14:paraId="5601F062" w14:textId="618A3FEA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Dans le cash in supp : pas de revenue</w:t>
      </w:r>
    </w:p>
    <w:p w14:paraId="6D733F16" w14:textId="51B4F100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Pas de e dans equipment</w:t>
      </w:r>
    </w:p>
    <w:p w14:paraId="10F72D5F" w14:textId="258E808B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Enlever sales</w:t>
      </w:r>
    </w:p>
    <w:p w14:paraId="5CB86001" w14:textId="49A6BB43" w:rsidR="002C6D08" w:rsidRDefault="00BE218B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Alignement xpex input</w:t>
      </w:r>
    </w:p>
    <w:p w14:paraId="6B7883A7" w14:textId="3EE73D7D" w:rsidR="002C6D08" w:rsidRDefault="00BE218B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Deal criteria : </w:t>
      </w:r>
    </w:p>
    <w:p w14:paraId="285170DB" w14:textId="6D09852E" w:rsidR="002C6D08" w:rsidRDefault="00BE218B" w:rsidP="002C6D0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inverser ordre</w:t>
      </w:r>
    </w:p>
    <w:p w14:paraId="331BB27D" w14:textId="2147146C" w:rsidR="002C6D08" w:rsidRDefault="00BE218B" w:rsidP="002C6D0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nogo -&gt; No Go </w:t>
      </w:r>
    </w:p>
    <w:p w14:paraId="1B878FC8" w14:textId="1C5DE376" w:rsidR="002C6D08" w:rsidRDefault="00BE218B" w:rsidP="002C6D08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Select uc :</w:t>
      </w:r>
    </w:p>
    <w:p w14:paraId="5EF14233" w14:textId="01906ACD" w:rsidR="002C6D08" w:rsidRDefault="00BE218B" w:rsidP="002C6D0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Domain, </w:t>
      </w:r>
      <w:r w:rsidR="002C6D08">
        <w:rPr>
          <w:rFonts w:cstheme="minorHAnsi"/>
        </w:rPr>
        <w:t xml:space="preserve">Solution, </w:t>
      </w:r>
      <w:r w:rsidR="005045E8">
        <w:rPr>
          <w:rFonts w:cstheme="minorHAnsi"/>
        </w:rPr>
        <w:t>context, description</w:t>
      </w:r>
    </w:p>
    <w:p w14:paraId="78323E19" w14:textId="7DE434AB" w:rsidR="005045E8" w:rsidRDefault="00B63894" w:rsidP="005045E8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UC schedule : </w:t>
      </w:r>
    </w:p>
    <w:p w14:paraId="28FB1A8C" w14:textId="5CE811D1" w:rsidR="005045E8" w:rsidRDefault="00E462B1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nommer la premiere barre</w:t>
      </w:r>
    </w:p>
    <w:p w14:paraId="263E4D94" w14:textId="6C6E3FFC" w:rsidR="005045E8" w:rsidRDefault="00971D60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ne pas rentrer les jours</w:t>
      </w:r>
    </w:p>
    <w:p w14:paraId="4AB02FEF" w14:textId="19CA3872" w:rsidR="005045E8" w:rsidRDefault="00B63894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UC end par defaut la date du projet</w:t>
      </w:r>
    </w:p>
    <w:p w14:paraId="0D771E8E" w14:textId="155C8796" w:rsidR="005045E8" w:rsidRDefault="00B63894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Ajouter une case deployment end inputé automatiquement (non modifiable)</w:t>
      </w:r>
    </w:p>
    <w:p w14:paraId="172A9B3B" w14:textId="27F24C0E" w:rsidR="005045E8" w:rsidRDefault="00B63894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POC duration : afficher la date de fin</w:t>
      </w:r>
    </w:p>
    <w:p w14:paraId="1299D5AA" w14:textId="4E006FFE" w:rsidR="005045E8" w:rsidRDefault="00E462B1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Revoir la disposition (comme sur le PO)</w:t>
      </w:r>
    </w:p>
    <w:p w14:paraId="021488D3" w14:textId="45DD5B22" w:rsidR="005045E8" w:rsidRDefault="005045E8" w:rsidP="005045E8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Summary : </w:t>
      </w:r>
    </w:p>
    <w:p w14:paraId="5CC5E31F" w14:textId="77777777" w:rsidR="00025879" w:rsidRPr="00025879" w:rsidRDefault="005045E8" w:rsidP="005045E8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 w:rsidRPr="00025879">
        <w:rPr>
          <w:rFonts w:cstheme="minorHAnsi"/>
          <w:lang w:val="en-GB"/>
        </w:rPr>
        <w:t xml:space="preserve">Reprendre </w:t>
      </w:r>
      <w:r w:rsidR="00025879" w:rsidRPr="00025879">
        <w:rPr>
          <w:rFonts w:cstheme="minorHAnsi"/>
          <w:lang w:val="en-GB"/>
        </w:rPr>
        <w:t>la hiérarchie cash-in/cash-out</w:t>
      </w:r>
    </w:p>
    <w:p w14:paraId="66B64CEC" w14:textId="369AF34B" w:rsidR="00025879" w:rsidRDefault="00025879" w:rsidP="005045E8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Confirm UC selection -&gt; Confirm UC Input is complete (only complete UC allow you to generate dashboard)</w:t>
      </w:r>
    </w:p>
    <w:p w14:paraId="57FE0DC7" w14:textId="7D859883" w:rsidR="005045E8" w:rsidRDefault="00025879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25879">
        <w:rPr>
          <w:rFonts w:cstheme="minorHAnsi"/>
        </w:rPr>
        <w:t xml:space="preserve"> Encran d’output : nouvelle selection de U</w:t>
      </w:r>
      <w:r>
        <w:rPr>
          <w:rFonts w:cstheme="minorHAnsi"/>
        </w:rPr>
        <w:t>C</w:t>
      </w:r>
    </w:p>
    <w:p w14:paraId="0938E7BC" w14:textId="2AEA0F71" w:rsidR="00025879" w:rsidRDefault="00025879" w:rsidP="00025879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Dashboard :</w:t>
      </w:r>
    </w:p>
    <w:p w14:paraId="705F1C1E" w14:textId="5B84FC70" w:rsidR="00025879" w:rsidRDefault="00025879" w:rsidP="00025879">
      <w:pPr>
        <w:pStyle w:val="Paragraphedeliste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Summary :</w:t>
      </w:r>
    </w:p>
    <w:p w14:paraId="17D54A54" w14:textId="020307A0" w:rsidR="00025879" w:rsidRDefault="00025879" w:rsidP="00025879">
      <w:pPr>
        <w:pStyle w:val="Paragraphedeliste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Scope des UC confirmés (à cocher) (select complited UC for dashboard)</w:t>
      </w:r>
    </w:p>
    <w:p w14:paraId="05CC6C83" w14:textId="3869D53B" w:rsidR="00025879" w:rsidRDefault="00124933" w:rsidP="00025879">
      <w:pPr>
        <w:pStyle w:val="Paragraphedeliste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UC / key dates</w:t>
      </w:r>
    </w:p>
    <w:p w14:paraId="4F261CFD" w14:textId="1ABA2FFC" w:rsidR="00124933" w:rsidRDefault="00124933" w:rsidP="00025879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 w:rsidRPr="00124933">
        <w:rPr>
          <w:rFonts w:cstheme="minorHAnsi"/>
          <w:lang w:val="en-GB"/>
        </w:rPr>
        <w:t>Cumul cash / cash-in over .</w:t>
      </w:r>
      <w:r>
        <w:rPr>
          <w:rFonts w:cstheme="minorHAnsi"/>
          <w:lang w:val="en-GB"/>
        </w:rPr>
        <w:t>.</w:t>
      </w:r>
    </w:p>
    <w:p w14:paraId="73CF9ABB" w14:textId="4CDBA6AB" w:rsidR="00124933" w:rsidRDefault="00626645" w:rsidP="00025879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B</w:t>
      </w:r>
      <w:r w:rsidR="00124933">
        <w:rPr>
          <w:rFonts w:cstheme="minorHAnsi"/>
          <w:lang w:val="en-GB"/>
        </w:rPr>
        <w:t>ankability</w:t>
      </w:r>
    </w:p>
    <w:p w14:paraId="33DCB2F5" w14:textId="18880803" w:rsidR="00626645" w:rsidRDefault="00626645" w:rsidP="00626645">
      <w:pPr>
        <w:pStyle w:val="Paragraphedeliste"/>
        <w:numPr>
          <w:ilvl w:val="0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COmparaison : </w:t>
      </w:r>
    </w:p>
    <w:p w14:paraId="35A82B44" w14:textId="2D31AA68" w:rsidR="00626645" w:rsidRPr="00626645" w:rsidRDefault="00626645" w:rsidP="00626645">
      <w:pPr>
        <w:pStyle w:val="Paragraphedeliste"/>
        <w:numPr>
          <w:ilvl w:val="1"/>
          <w:numId w:val="4"/>
        </w:numPr>
        <w:rPr>
          <w:rFonts w:cstheme="minorHAnsi"/>
        </w:rPr>
      </w:pPr>
      <w:r w:rsidRPr="00626645">
        <w:rPr>
          <w:rFonts w:cstheme="minorHAnsi"/>
        </w:rPr>
        <w:t>Reprendre ce qui a été f</w:t>
      </w:r>
      <w:r>
        <w:rPr>
          <w:rFonts w:cstheme="minorHAnsi"/>
        </w:rPr>
        <w:t>ait partie project Developper</w:t>
      </w:r>
    </w:p>
    <w:sectPr w:rsidR="00626645" w:rsidRPr="00626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81C97"/>
    <w:multiLevelType w:val="hybridMultilevel"/>
    <w:tmpl w:val="F70E7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E1CF6"/>
    <w:multiLevelType w:val="hybridMultilevel"/>
    <w:tmpl w:val="5FFEEB4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907979"/>
    <w:multiLevelType w:val="hybridMultilevel"/>
    <w:tmpl w:val="BA2A8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07539"/>
    <w:multiLevelType w:val="hybridMultilevel"/>
    <w:tmpl w:val="A4D85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35"/>
    <w:rsid w:val="00012BB1"/>
    <w:rsid w:val="00021A15"/>
    <w:rsid w:val="00025879"/>
    <w:rsid w:val="00034081"/>
    <w:rsid w:val="00035F81"/>
    <w:rsid w:val="000361BE"/>
    <w:rsid w:val="000A5AA5"/>
    <w:rsid w:val="000C7909"/>
    <w:rsid w:val="000E11DC"/>
    <w:rsid w:val="000E30E7"/>
    <w:rsid w:val="000E4659"/>
    <w:rsid w:val="000E4C93"/>
    <w:rsid w:val="000E559D"/>
    <w:rsid w:val="00124933"/>
    <w:rsid w:val="001736AA"/>
    <w:rsid w:val="001874D8"/>
    <w:rsid w:val="001C4258"/>
    <w:rsid w:val="001F5E68"/>
    <w:rsid w:val="00203B19"/>
    <w:rsid w:val="0023327F"/>
    <w:rsid w:val="002469E4"/>
    <w:rsid w:val="002A3277"/>
    <w:rsid w:val="002A557B"/>
    <w:rsid w:val="002B146C"/>
    <w:rsid w:val="002B326B"/>
    <w:rsid w:val="002C6D08"/>
    <w:rsid w:val="002D33D9"/>
    <w:rsid w:val="002E18F6"/>
    <w:rsid w:val="00340025"/>
    <w:rsid w:val="003461EB"/>
    <w:rsid w:val="00354794"/>
    <w:rsid w:val="00355D69"/>
    <w:rsid w:val="003825AA"/>
    <w:rsid w:val="004234A1"/>
    <w:rsid w:val="004603E7"/>
    <w:rsid w:val="004806B9"/>
    <w:rsid w:val="004B16C4"/>
    <w:rsid w:val="004B1B58"/>
    <w:rsid w:val="004F0EEF"/>
    <w:rsid w:val="004F3365"/>
    <w:rsid w:val="004F6D7C"/>
    <w:rsid w:val="005045E8"/>
    <w:rsid w:val="00521BD2"/>
    <w:rsid w:val="005369F7"/>
    <w:rsid w:val="00543554"/>
    <w:rsid w:val="00554687"/>
    <w:rsid w:val="00564DC3"/>
    <w:rsid w:val="005A0AE0"/>
    <w:rsid w:val="005C5ACC"/>
    <w:rsid w:val="005E6A00"/>
    <w:rsid w:val="006049A8"/>
    <w:rsid w:val="00620E3C"/>
    <w:rsid w:val="00626645"/>
    <w:rsid w:val="00644477"/>
    <w:rsid w:val="006708B8"/>
    <w:rsid w:val="0067209E"/>
    <w:rsid w:val="00692192"/>
    <w:rsid w:val="006C2509"/>
    <w:rsid w:val="006D75D7"/>
    <w:rsid w:val="006E0EA9"/>
    <w:rsid w:val="00715565"/>
    <w:rsid w:val="007466A5"/>
    <w:rsid w:val="00757147"/>
    <w:rsid w:val="00762434"/>
    <w:rsid w:val="0079591B"/>
    <w:rsid w:val="007B0E6F"/>
    <w:rsid w:val="007B6807"/>
    <w:rsid w:val="007C4356"/>
    <w:rsid w:val="007D267A"/>
    <w:rsid w:val="007F56FE"/>
    <w:rsid w:val="00802051"/>
    <w:rsid w:val="00812919"/>
    <w:rsid w:val="00822713"/>
    <w:rsid w:val="00831870"/>
    <w:rsid w:val="0084609C"/>
    <w:rsid w:val="00893D21"/>
    <w:rsid w:val="008B2AFA"/>
    <w:rsid w:val="008B30AD"/>
    <w:rsid w:val="008D7118"/>
    <w:rsid w:val="008E23C1"/>
    <w:rsid w:val="008E78CA"/>
    <w:rsid w:val="008F1C54"/>
    <w:rsid w:val="00920E51"/>
    <w:rsid w:val="009708B6"/>
    <w:rsid w:val="00971D60"/>
    <w:rsid w:val="00976599"/>
    <w:rsid w:val="009765E5"/>
    <w:rsid w:val="00983BB1"/>
    <w:rsid w:val="00A00BE7"/>
    <w:rsid w:val="00A53703"/>
    <w:rsid w:val="00A73153"/>
    <w:rsid w:val="00A8585C"/>
    <w:rsid w:val="00A97589"/>
    <w:rsid w:val="00AB00E7"/>
    <w:rsid w:val="00AB404F"/>
    <w:rsid w:val="00AB501A"/>
    <w:rsid w:val="00B04166"/>
    <w:rsid w:val="00B5031C"/>
    <w:rsid w:val="00B52CED"/>
    <w:rsid w:val="00B63894"/>
    <w:rsid w:val="00B970AF"/>
    <w:rsid w:val="00BA7149"/>
    <w:rsid w:val="00BD6080"/>
    <w:rsid w:val="00BE218B"/>
    <w:rsid w:val="00C03DC5"/>
    <w:rsid w:val="00C50096"/>
    <w:rsid w:val="00C57EC2"/>
    <w:rsid w:val="00C874A6"/>
    <w:rsid w:val="00CA6DF3"/>
    <w:rsid w:val="00CB22DE"/>
    <w:rsid w:val="00CC5077"/>
    <w:rsid w:val="00CE6084"/>
    <w:rsid w:val="00CF76F5"/>
    <w:rsid w:val="00D058BF"/>
    <w:rsid w:val="00D42A92"/>
    <w:rsid w:val="00DC79DA"/>
    <w:rsid w:val="00DC7AE7"/>
    <w:rsid w:val="00E147F2"/>
    <w:rsid w:val="00E175E7"/>
    <w:rsid w:val="00E462B1"/>
    <w:rsid w:val="00E9006C"/>
    <w:rsid w:val="00E976C1"/>
    <w:rsid w:val="00EB328D"/>
    <w:rsid w:val="00EE1228"/>
    <w:rsid w:val="00F005B2"/>
    <w:rsid w:val="00F108B3"/>
    <w:rsid w:val="00F12066"/>
    <w:rsid w:val="00F271A3"/>
    <w:rsid w:val="00F9349B"/>
    <w:rsid w:val="00F95325"/>
    <w:rsid w:val="00FB0835"/>
    <w:rsid w:val="00FD21C1"/>
    <w:rsid w:val="00FF305C"/>
    <w:rsid w:val="00FF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E65"/>
  <w15:chartTrackingRefBased/>
  <w15:docId w15:val="{0C7D6F1B-A064-474E-884A-8D01F306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49A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49A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3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rtcityv2/?A=project_design&amp;A2=rating&amp;ucmID=15" TargetMode="External"/><Relationship Id="rId5" Type="http://schemas.openxmlformats.org/officeDocument/2006/relationships/hyperlink" Target="http://smartcityv2/?A=project_design&amp;A2=use_case&amp;ucmID=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5445</TotalTime>
  <Pages>12</Pages>
  <Words>1747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45</cp:revision>
  <dcterms:created xsi:type="dcterms:W3CDTF">2020-10-20T07:33:00Z</dcterms:created>
  <dcterms:modified xsi:type="dcterms:W3CDTF">2020-11-19T17:03:00Z</dcterms:modified>
</cp:coreProperties>
</file>