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1348224"/>
        <w:docPartObj>
          <w:docPartGallery w:val="Cover Pages"/>
          <w:docPartUnique/>
        </w:docPartObj>
      </w:sdtPr>
      <w:sdtContent>
        <w:p w14:paraId="76189AA6" w14:textId="27405A18" w:rsidR="00E90703" w:rsidRDefault="00E90703">
          <w:pPr>
            <w:pStyle w:val="NoSpacing"/>
          </w:pPr>
          <w:r>
            <w:rPr>
              <w:noProof/>
            </w:rPr>
            <mc:AlternateContent>
              <mc:Choice Requires="wpg">
                <w:drawing>
                  <wp:anchor distT="0" distB="0" distL="114300" distR="114300" simplePos="0" relativeHeight="251659264" behindDoc="1" locked="0" layoutInCell="1" allowOverlap="1" wp14:anchorId="28F1CF96" wp14:editId="5FB57BF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C35A4F" w14:textId="100E4E80" w:rsidR="00E90703" w:rsidRDefault="00E90703">
                                      <w:pPr>
                                        <w:pStyle w:val="NoSpacing"/>
                                        <w:jc w:val="right"/>
                                        <w:rPr>
                                          <w:color w:val="FFFFFF" w:themeColor="background1"/>
                                          <w:sz w:val="28"/>
                                          <w:szCs w:val="28"/>
                                        </w:rPr>
                                      </w:pPr>
                                      <w:r>
                                        <w:rPr>
                                          <w:color w:val="FFFFFF" w:themeColor="background1"/>
                                          <w:sz w:val="28"/>
                                          <w:szCs w:val="28"/>
                                        </w:rPr>
                                        <w:t>TOPIC</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F1CF96"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C35A4F" w14:textId="100E4E80" w:rsidR="00E90703" w:rsidRDefault="00E90703">
                                <w:pPr>
                                  <w:pStyle w:val="NoSpacing"/>
                                  <w:jc w:val="right"/>
                                  <w:rPr>
                                    <w:color w:val="FFFFFF" w:themeColor="background1"/>
                                    <w:sz w:val="28"/>
                                    <w:szCs w:val="28"/>
                                  </w:rPr>
                                </w:pPr>
                                <w:r>
                                  <w:rPr>
                                    <w:color w:val="FFFFFF" w:themeColor="background1"/>
                                    <w:sz w:val="28"/>
                                    <w:szCs w:val="28"/>
                                  </w:rPr>
                                  <w:t>TOPIC</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60AD35" wp14:editId="27E1B03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5F3BB" w14:textId="3240B324" w:rsidR="00E90703" w:rsidRDefault="00E907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Abanikanta</w:t>
                                    </w:r>
                                    <w:proofErr w:type="spellEnd"/>
                                    <w:r>
                                      <w:rPr>
                                        <w:color w:val="4472C4" w:themeColor="accent1"/>
                                        <w:sz w:val="26"/>
                                        <w:szCs w:val="26"/>
                                      </w:rPr>
                                      <w:t xml:space="preserve"> Bhadra</w:t>
                                    </w:r>
                                  </w:sdtContent>
                                </w:sdt>
                              </w:p>
                              <w:p w14:paraId="68042798" w14:textId="6A6E4BC2" w:rsidR="00E90703" w:rsidRDefault="00E9070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60AD35"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125F3BB" w14:textId="3240B324" w:rsidR="00E90703" w:rsidRDefault="00E907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Abanikanta</w:t>
                              </w:r>
                              <w:proofErr w:type="spellEnd"/>
                              <w:r>
                                <w:rPr>
                                  <w:color w:val="4472C4" w:themeColor="accent1"/>
                                  <w:sz w:val="26"/>
                                  <w:szCs w:val="26"/>
                                </w:rPr>
                                <w:t xml:space="preserve"> Bhadra</w:t>
                              </w:r>
                            </w:sdtContent>
                          </w:sdt>
                        </w:p>
                        <w:p w14:paraId="68042798" w14:textId="6A6E4BC2" w:rsidR="00E90703" w:rsidRDefault="00E9070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32A971" wp14:editId="6A9B1E0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7B922" w14:textId="642E6131" w:rsidR="00E90703" w:rsidRDefault="00E907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ACID RAIN</w:t>
                                    </w:r>
                                  </w:sdtContent>
                                </w:sdt>
                              </w:p>
                              <w:p w14:paraId="7E061FB2" w14:textId="32A8EE46" w:rsidR="00E90703" w:rsidRDefault="00E9070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Payal Singh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32A971"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A77B922" w14:textId="642E6131" w:rsidR="00E90703" w:rsidRDefault="00E907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ACID RAIN</w:t>
                              </w:r>
                            </w:sdtContent>
                          </w:sdt>
                        </w:p>
                        <w:p w14:paraId="7E061FB2" w14:textId="32A8EE46" w:rsidR="00E90703" w:rsidRDefault="00E9070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Payal Singh </w:t>
                              </w:r>
                            </w:sdtContent>
                          </w:sdt>
                        </w:p>
                      </w:txbxContent>
                    </v:textbox>
                    <w10:wrap anchorx="page" anchory="page"/>
                  </v:shape>
                </w:pict>
              </mc:Fallback>
            </mc:AlternateContent>
          </w:r>
        </w:p>
        <w:p w14:paraId="6C7CAB03" w14:textId="5BDAF0EA" w:rsidR="00E90703" w:rsidRDefault="00E90703">
          <w:r>
            <w:br w:type="page"/>
          </w:r>
        </w:p>
      </w:sdtContent>
    </w:sdt>
    <w:p w14:paraId="0ADCDCB6" w14:textId="77777777" w:rsidR="00E90703" w:rsidRDefault="00E90703" w:rsidP="00E90703"/>
    <w:p w14:paraId="2AF721D8" w14:textId="40F38D98" w:rsidR="00302C27" w:rsidRDefault="00E90703" w:rsidP="00E90703">
      <w:pPr>
        <w:rPr>
          <w:b/>
          <w:bCs/>
          <w:sz w:val="28"/>
          <w:szCs w:val="28"/>
        </w:rPr>
      </w:pPr>
      <w:r w:rsidRPr="00E90703">
        <w:rPr>
          <w:b/>
          <w:bCs/>
          <w:sz w:val="28"/>
          <w:szCs w:val="28"/>
        </w:rPr>
        <w:t xml:space="preserve">Acid Rain: Causes, Effects, Prevention, and </w:t>
      </w:r>
      <w:proofErr w:type="gramStart"/>
      <w:r w:rsidRPr="00E90703">
        <w:rPr>
          <w:b/>
          <w:bCs/>
          <w:sz w:val="28"/>
          <w:szCs w:val="28"/>
        </w:rPr>
        <w:t>Detail</w:t>
      </w:r>
      <w:r w:rsidRPr="00E90703">
        <w:rPr>
          <w:b/>
          <w:bCs/>
          <w:sz w:val="28"/>
          <w:szCs w:val="28"/>
        </w:rPr>
        <w:t xml:space="preserve"> :</w:t>
      </w:r>
      <w:proofErr w:type="gramEnd"/>
    </w:p>
    <w:p w14:paraId="447DE8FF" w14:textId="77777777" w:rsidR="00E90703" w:rsidRDefault="00E90703" w:rsidP="00E90703">
      <w:pPr>
        <w:rPr>
          <w:b/>
          <w:bCs/>
          <w:sz w:val="28"/>
          <w:szCs w:val="28"/>
        </w:rPr>
      </w:pPr>
    </w:p>
    <w:p w14:paraId="65706054" w14:textId="77777777" w:rsidR="00E90703" w:rsidRDefault="00E90703" w:rsidP="00E90703">
      <w:pPr>
        <w:rPr>
          <w:b/>
          <w:bCs/>
          <w:sz w:val="28"/>
          <w:szCs w:val="28"/>
        </w:rPr>
      </w:pPr>
    </w:p>
    <w:p w14:paraId="65D87EDA" w14:textId="1B07491E" w:rsidR="00E90703" w:rsidRDefault="00E90703" w:rsidP="00E90703">
      <w:pPr>
        <w:rPr>
          <w:b/>
          <w:bCs/>
          <w:sz w:val="28"/>
          <w:szCs w:val="28"/>
        </w:rPr>
      </w:pPr>
      <w:r w:rsidRPr="00E90703">
        <w:rPr>
          <w:b/>
          <w:bCs/>
          <w:sz w:val="28"/>
          <w:szCs w:val="28"/>
        </w:rPr>
        <w:t>Introduction to Acid Rain:</w:t>
      </w:r>
    </w:p>
    <w:p w14:paraId="68BF4BC2" w14:textId="77777777" w:rsidR="00E90703" w:rsidRDefault="00E90703" w:rsidP="00E90703">
      <w:pPr>
        <w:rPr>
          <w:b/>
          <w:bCs/>
          <w:sz w:val="28"/>
          <w:szCs w:val="28"/>
        </w:rPr>
      </w:pPr>
    </w:p>
    <w:p w14:paraId="24957E6E" w14:textId="77777777" w:rsidR="00E90703" w:rsidRDefault="00E90703" w:rsidP="00E90703">
      <w:pPr>
        <w:rPr>
          <w:b/>
          <w:bCs/>
          <w:sz w:val="28"/>
          <w:szCs w:val="28"/>
        </w:rPr>
      </w:pPr>
    </w:p>
    <w:p w14:paraId="4B4298DB" w14:textId="77777777" w:rsidR="00E90703" w:rsidRPr="00E90703" w:rsidRDefault="00E90703" w:rsidP="00E90703">
      <w:pPr>
        <w:spacing w:line="360" w:lineRule="auto"/>
        <w:rPr>
          <w:sz w:val="28"/>
          <w:szCs w:val="28"/>
        </w:rPr>
      </w:pPr>
    </w:p>
    <w:p w14:paraId="03C76138" w14:textId="4C1AD3B0" w:rsidR="00E90703" w:rsidRDefault="00E90703" w:rsidP="00E90703">
      <w:pPr>
        <w:spacing w:line="480" w:lineRule="auto"/>
        <w:rPr>
          <w:sz w:val="28"/>
          <w:szCs w:val="28"/>
        </w:rPr>
      </w:pPr>
      <w:r w:rsidRPr="00E90703">
        <w:rPr>
          <w:sz w:val="28"/>
          <w:szCs w:val="28"/>
        </w:rPr>
        <w:t>Acid rain is a term used to describe any form of precipitation (rain, snow, sleet, or hail) that has been significantly acidified, typically with a pH level below the normal range of 5.6 to 5.0. It is a type of environmental pollution resulting from the release of pollutants into the atmosphere, which then combine with water vapor to form acidic compounds. These acidic compounds are carried by air currents and deposited on the Earth's surface when the weather conditions are right.</w:t>
      </w:r>
    </w:p>
    <w:p w14:paraId="1AB001C0" w14:textId="77777777" w:rsidR="00E90703" w:rsidRDefault="00E90703">
      <w:pPr>
        <w:rPr>
          <w:sz w:val="28"/>
          <w:szCs w:val="28"/>
        </w:rPr>
      </w:pPr>
      <w:r>
        <w:rPr>
          <w:sz w:val="28"/>
          <w:szCs w:val="28"/>
        </w:rPr>
        <w:br w:type="page"/>
      </w:r>
    </w:p>
    <w:p w14:paraId="2F4FB5ED" w14:textId="77777777" w:rsidR="00E90703" w:rsidRDefault="00E90703" w:rsidP="00E90703">
      <w:pPr>
        <w:rPr>
          <w:b/>
          <w:bCs/>
          <w:sz w:val="28"/>
          <w:szCs w:val="28"/>
        </w:rPr>
      </w:pPr>
      <w:r w:rsidRPr="00E90703">
        <w:rPr>
          <w:b/>
          <w:bCs/>
          <w:sz w:val="28"/>
          <w:szCs w:val="28"/>
        </w:rPr>
        <w:lastRenderedPageBreak/>
        <w:t>Causes of Acid Rain:</w:t>
      </w:r>
    </w:p>
    <w:p w14:paraId="2E4602B8" w14:textId="77777777" w:rsidR="00E90703" w:rsidRDefault="00E90703" w:rsidP="00E90703">
      <w:pPr>
        <w:rPr>
          <w:b/>
          <w:bCs/>
          <w:sz w:val="28"/>
          <w:szCs w:val="28"/>
        </w:rPr>
      </w:pPr>
    </w:p>
    <w:p w14:paraId="3EF25C5B" w14:textId="72CDE260" w:rsidR="00E90703" w:rsidRPr="00C0183E" w:rsidRDefault="00E90703" w:rsidP="00C0183E">
      <w:pPr>
        <w:pStyle w:val="ListParagraph"/>
        <w:numPr>
          <w:ilvl w:val="0"/>
          <w:numId w:val="31"/>
        </w:numPr>
        <w:spacing w:line="480" w:lineRule="auto"/>
        <w:rPr>
          <w:sz w:val="28"/>
          <w:szCs w:val="28"/>
        </w:rPr>
      </w:pPr>
      <w:r w:rsidRPr="00C0183E">
        <w:rPr>
          <w:b/>
          <w:bCs/>
          <w:sz w:val="28"/>
          <w:szCs w:val="28"/>
        </w:rPr>
        <w:t xml:space="preserve">Emissions of </w:t>
      </w:r>
      <w:proofErr w:type="spellStart"/>
      <w:r w:rsidRPr="00C0183E">
        <w:rPr>
          <w:b/>
          <w:bCs/>
          <w:sz w:val="28"/>
          <w:szCs w:val="28"/>
        </w:rPr>
        <w:t>Sulfur</w:t>
      </w:r>
      <w:proofErr w:type="spellEnd"/>
      <w:r w:rsidRPr="00C0183E">
        <w:rPr>
          <w:b/>
          <w:bCs/>
          <w:sz w:val="28"/>
          <w:szCs w:val="28"/>
        </w:rPr>
        <w:t xml:space="preserve"> Dioxide (SO2): </w:t>
      </w:r>
      <w:r w:rsidRPr="00C0183E">
        <w:rPr>
          <w:b/>
          <w:bCs/>
          <w:sz w:val="28"/>
          <w:szCs w:val="28"/>
        </w:rPr>
        <w:t xml:space="preserve"> </w:t>
      </w:r>
      <w:r w:rsidRPr="00C0183E">
        <w:rPr>
          <w:sz w:val="28"/>
          <w:szCs w:val="28"/>
        </w:rPr>
        <w:t xml:space="preserve">One of the primary contributors to acid rain is the release of </w:t>
      </w:r>
      <w:proofErr w:type="spellStart"/>
      <w:r w:rsidRPr="00C0183E">
        <w:rPr>
          <w:sz w:val="28"/>
          <w:szCs w:val="28"/>
        </w:rPr>
        <w:t>sulfur</w:t>
      </w:r>
      <w:proofErr w:type="spellEnd"/>
      <w:r w:rsidRPr="00C0183E">
        <w:rPr>
          <w:sz w:val="28"/>
          <w:szCs w:val="28"/>
        </w:rPr>
        <w:t xml:space="preserve"> dioxide (SO2) into the atmosphere. This gas is mainly produced by the combustion of fossil fuels, such as coal and oil, in power plants and industrial facilities. When these </w:t>
      </w:r>
      <w:proofErr w:type="spellStart"/>
      <w:r w:rsidRPr="00C0183E">
        <w:rPr>
          <w:sz w:val="28"/>
          <w:szCs w:val="28"/>
        </w:rPr>
        <w:t>sulfur</w:t>
      </w:r>
      <w:proofErr w:type="spellEnd"/>
      <w:r w:rsidRPr="00C0183E">
        <w:rPr>
          <w:sz w:val="28"/>
          <w:szCs w:val="28"/>
        </w:rPr>
        <w:t xml:space="preserve"> emissions react with water vapor in the atmosphere, they form sulfuric acid (H2SO4), a major component of acid rain.</w:t>
      </w:r>
    </w:p>
    <w:p w14:paraId="461E3B0C" w14:textId="77777777" w:rsidR="00E90703" w:rsidRDefault="00E90703" w:rsidP="00E90703">
      <w:pPr>
        <w:spacing w:line="480" w:lineRule="auto"/>
        <w:rPr>
          <w:sz w:val="28"/>
          <w:szCs w:val="28"/>
        </w:rPr>
      </w:pPr>
    </w:p>
    <w:p w14:paraId="487D2F88" w14:textId="0107CE78" w:rsidR="00E90703" w:rsidRDefault="00E90703" w:rsidP="00E90703">
      <w:pPr>
        <w:spacing w:line="480" w:lineRule="auto"/>
        <w:rPr>
          <w:sz w:val="28"/>
          <w:szCs w:val="28"/>
        </w:rPr>
      </w:pPr>
    </w:p>
    <w:p w14:paraId="00BFCCE5" w14:textId="77777777" w:rsidR="00E90703" w:rsidRDefault="00E90703" w:rsidP="00E90703">
      <w:pPr>
        <w:spacing w:line="480" w:lineRule="auto"/>
        <w:rPr>
          <w:sz w:val="28"/>
          <w:szCs w:val="28"/>
        </w:rPr>
      </w:pPr>
    </w:p>
    <w:p w14:paraId="1F728041" w14:textId="77777777" w:rsidR="00E90703" w:rsidRPr="00C0183E" w:rsidRDefault="00E90703" w:rsidP="00C0183E">
      <w:pPr>
        <w:pStyle w:val="ListParagraph"/>
        <w:numPr>
          <w:ilvl w:val="0"/>
          <w:numId w:val="31"/>
        </w:numPr>
        <w:spacing w:line="480" w:lineRule="auto"/>
        <w:rPr>
          <w:sz w:val="28"/>
          <w:szCs w:val="28"/>
        </w:rPr>
      </w:pPr>
      <w:r w:rsidRPr="00C0183E">
        <w:rPr>
          <w:b/>
          <w:bCs/>
          <w:sz w:val="28"/>
          <w:szCs w:val="28"/>
        </w:rPr>
        <w:t xml:space="preserve">Emissions of Nitrogen Oxides (NOx):  </w:t>
      </w:r>
      <w:r w:rsidRPr="00C0183E">
        <w:rPr>
          <w:sz w:val="28"/>
          <w:szCs w:val="28"/>
        </w:rPr>
        <w:t>Another significant cause of acid rain is the emission of nitrogen oxides (NOx), which are produced by vehicles, industrial processes, and power plants. Nitrogen oxides combine with atmospheric water vapor to form nitric acid (HNO3), contributing to the acidity of rain.</w:t>
      </w:r>
    </w:p>
    <w:p w14:paraId="7E29AA2D" w14:textId="77777777" w:rsidR="00E90703" w:rsidRDefault="00E90703" w:rsidP="00E90703">
      <w:pPr>
        <w:spacing w:line="480" w:lineRule="auto"/>
        <w:rPr>
          <w:sz w:val="28"/>
          <w:szCs w:val="28"/>
        </w:rPr>
      </w:pPr>
    </w:p>
    <w:p w14:paraId="23887C74" w14:textId="77777777" w:rsidR="00E90703" w:rsidRDefault="00E90703">
      <w:pPr>
        <w:rPr>
          <w:sz w:val="28"/>
          <w:szCs w:val="28"/>
        </w:rPr>
      </w:pPr>
      <w:r>
        <w:rPr>
          <w:sz w:val="28"/>
          <w:szCs w:val="28"/>
        </w:rPr>
        <w:br w:type="page"/>
      </w:r>
    </w:p>
    <w:p w14:paraId="4BFE9786" w14:textId="28D4AAD2" w:rsidR="00E90703" w:rsidRDefault="00E90703" w:rsidP="00E90703">
      <w:pPr>
        <w:spacing w:line="480" w:lineRule="auto"/>
        <w:rPr>
          <w:b/>
          <w:bCs/>
          <w:sz w:val="28"/>
          <w:szCs w:val="28"/>
        </w:rPr>
      </w:pPr>
      <w:r w:rsidRPr="00E90703">
        <w:rPr>
          <w:b/>
          <w:bCs/>
          <w:sz w:val="28"/>
          <w:szCs w:val="28"/>
        </w:rPr>
        <w:lastRenderedPageBreak/>
        <w:t>Chemical Reactions:</w:t>
      </w:r>
    </w:p>
    <w:p w14:paraId="72E49DE7" w14:textId="257E809D" w:rsidR="00E90703" w:rsidRDefault="00E90703" w:rsidP="00E90703">
      <w:pPr>
        <w:spacing w:line="480" w:lineRule="auto"/>
        <w:rPr>
          <w:sz w:val="28"/>
          <w:szCs w:val="28"/>
        </w:rPr>
      </w:pPr>
      <w:r w:rsidRPr="00E90703">
        <w:rPr>
          <w:sz w:val="28"/>
          <w:szCs w:val="28"/>
        </w:rPr>
        <w:t xml:space="preserve">When </w:t>
      </w:r>
      <w:proofErr w:type="spellStart"/>
      <w:r w:rsidRPr="00E90703">
        <w:rPr>
          <w:sz w:val="28"/>
          <w:szCs w:val="28"/>
        </w:rPr>
        <w:t>sulfur</w:t>
      </w:r>
      <w:proofErr w:type="spellEnd"/>
      <w:r w:rsidRPr="00E90703">
        <w:rPr>
          <w:sz w:val="28"/>
          <w:szCs w:val="28"/>
        </w:rPr>
        <w:t xml:space="preserve"> dioxide (SO2) and nitrogen oxides (NOx) are released into the atmosphere, they can undergo chemical reactions:</w:t>
      </w:r>
    </w:p>
    <w:p w14:paraId="08551A08" w14:textId="77777777" w:rsidR="00C0183E" w:rsidRDefault="00C0183E" w:rsidP="00E90703">
      <w:pPr>
        <w:spacing w:line="480" w:lineRule="auto"/>
        <w:rPr>
          <w:sz w:val="28"/>
          <w:szCs w:val="28"/>
        </w:rPr>
      </w:pPr>
    </w:p>
    <w:p w14:paraId="0BE268C1" w14:textId="77777777" w:rsidR="00C0183E" w:rsidRPr="00E90703" w:rsidRDefault="00C0183E" w:rsidP="00E90703">
      <w:pPr>
        <w:spacing w:line="480" w:lineRule="auto"/>
        <w:rPr>
          <w:sz w:val="28"/>
          <w:szCs w:val="28"/>
        </w:rPr>
      </w:pPr>
    </w:p>
    <w:p w14:paraId="5F7EE57E" w14:textId="77777777" w:rsidR="00C0183E" w:rsidRPr="00C0183E" w:rsidRDefault="00C0183E" w:rsidP="00C0183E">
      <w:pPr>
        <w:pStyle w:val="ListParagraph"/>
        <w:numPr>
          <w:ilvl w:val="0"/>
          <w:numId w:val="32"/>
        </w:numPr>
        <w:spacing w:line="480" w:lineRule="auto"/>
        <w:rPr>
          <w:sz w:val="28"/>
          <w:szCs w:val="28"/>
        </w:rPr>
      </w:pPr>
      <w:proofErr w:type="spellStart"/>
      <w:r w:rsidRPr="00C0183E">
        <w:rPr>
          <w:b/>
          <w:bCs/>
          <w:sz w:val="28"/>
          <w:szCs w:val="28"/>
        </w:rPr>
        <w:t>Sulfur</w:t>
      </w:r>
      <w:proofErr w:type="spellEnd"/>
      <w:r w:rsidRPr="00C0183E">
        <w:rPr>
          <w:b/>
          <w:bCs/>
          <w:sz w:val="28"/>
          <w:szCs w:val="28"/>
        </w:rPr>
        <w:t xml:space="preserve"> Dioxide (SO2):</w:t>
      </w:r>
      <w:r w:rsidRPr="00C0183E">
        <w:rPr>
          <w:sz w:val="28"/>
          <w:szCs w:val="28"/>
        </w:rPr>
        <w:t xml:space="preserve"> In the presence of atmospheric water vapor and other compounds, SO2 is oxidized to form sulfuric acid (H2SO4).</w:t>
      </w:r>
    </w:p>
    <w:p w14:paraId="2236F934" w14:textId="77777777" w:rsidR="00C0183E" w:rsidRPr="00C0183E" w:rsidRDefault="00C0183E" w:rsidP="00C0183E">
      <w:pPr>
        <w:spacing w:line="480" w:lineRule="auto"/>
        <w:rPr>
          <w:b/>
          <w:bCs/>
          <w:sz w:val="28"/>
          <w:szCs w:val="28"/>
        </w:rPr>
      </w:pPr>
    </w:p>
    <w:p w14:paraId="10897F3E" w14:textId="3202FEFB" w:rsidR="00E90703" w:rsidRPr="00C0183E" w:rsidRDefault="00C0183E" w:rsidP="00C0183E">
      <w:pPr>
        <w:pStyle w:val="ListParagraph"/>
        <w:numPr>
          <w:ilvl w:val="0"/>
          <w:numId w:val="32"/>
        </w:numPr>
        <w:spacing w:line="480" w:lineRule="auto"/>
        <w:rPr>
          <w:sz w:val="28"/>
          <w:szCs w:val="28"/>
        </w:rPr>
      </w:pPr>
      <w:r w:rsidRPr="00C0183E">
        <w:rPr>
          <w:b/>
          <w:bCs/>
          <w:sz w:val="28"/>
          <w:szCs w:val="28"/>
        </w:rPr>
        <w:t xml:space="preserve">Nitrogen Oxides (NOx): </w:t>
      </w:r>
      <w:r w:rsidRPr="00C0183E">
        <w:rPr>
          <w:sz w:val="28"/>
          <w:szCs w:val="28"/>
        </w:rPr>
        <w:t>NOx can react with atmospheric water vapor to produce nitric acid (HNO3) and other nitrogen compounds.</w:t>
      </w:r>
    </w:p>
    <w:p w14:paraId="39316B7F" w14:textId="77777777" w:rsidR="00C0183E" w:rsidRDefault="00C0183E" w:rsidP="00C0183E">
      <w:pPr>
        <w:spacing w:line="480" w:lineRule="auto"/>
        <w:rPr>
          <w:sz w:val="28"/>
          <w:szCs w:val="28"/>
        </w:rPr>
      </w:pPr>
    </w:p>
    <w:p w14:paraId="679D63A6" w14:textId="77777777" w:rsidR="00C0183E" w:rsidRDefault="00C0183E" w:rsidP="00C0183E">
      <w:pPr>
        <w:spacing w:line="480" w:lineRule="auto"/>
        <w:rPr>
          <w:sz w:val="28"/>
          <w:szCs w:val="28"/>
        </w:rPr>
      </w:pPr>
    </w:p>
    <w:p w14:paraId="7E3185E6" w14:textId="01F50972" w:rsidR="00C0183E" w:rsidRDefault="00C0183E" w:rsidP="00C0183E">
      <w:pPr>
        <w:spacing w:line="480" w:lineRule="auto"/>
        <w:rPr>
          <w:sz w:val="28"/>
          <w:szCs w:val="28"/>
        </w:rPr>
      </w:pPr>
      <w:r w:rsidRPr="00C0183E">
        <w:rPr>
          <w:sz w:val="28"/>
          <w:szCs w:val="28"/>
        </w:rPr>
        <w:t>These acids are then carried by the wind and can be deposited onto the Earth's surface through precipitation, causing acid rain.</w:t>
      </w:r>
    </w:p>
    <w:p w14:paraId="1F0FCC16" w14:textId="77777777" w:rsidR="00E90703" w:rsidRDefault="00E90703" w:rsidP="00E90703">
      <w:pPr>
        <w:spacing w:line="480" w:lineRule="auto"/>
        <w:rPr>
          <w:sz w:val="28"/>
          <w:szCs w:val="28"/>
        </w:rPr>
      </w:pPr>
    </w:p>
    <w:p w14:paraId="00813543" w14:textId="27A45750" w:rsidR="00C0183E" w:rsidRDefault="00C0183E" w:rsidP="00E90703">
      <w:pPr>
        <w:spacing w:line="480" w:lineRule="auto"/>
        <w:rPr>
          <w:sz w:val="28"/>
          <w:szCs w:val="28"/>
        </w:rPr>
      </w:pPr>
    </w:p>
    <w:p w14:paraId="66B6646A" w14:textId="77777777" w:rsidR="00C0183E" w:rsidRDefault="00C0183E">
      <w:pPr>
        <w:rPr>
          <w:sz w:val="28"/>
          <w:szCs w:val="28"/>
        </w:rPr>
      </w:pPr>
      <w:r>
        <w:rPr>
          <w:sz w:val="28"/>
          <w:szCs w:val="28"/>
        </w:rPr>
        <w:br w:type="page"/>
      </w:r>
    </w:p>
    <w:p w14:paraId="5849BF26" w14:textId="670200B9" w:rsidR="00C0183E" w:rsidRDefault="00C0183E" w:rsidP="00E90703">
      <w:pPr>
        <w:spacing w:line="480" w:lineRule="auto"/>
        <w:rPr>
          <w:b/>
          <w:bCs/>
          <w:sz w:val="28"/>
          <w:szCs w:val="28"/>
        </w:rPr>
      </w:pPr>
      <w:r w:rsidRPr="00C0183E">
        <w:rPr>
          <w:b/>
          <w:bCs/>
          <w:sz w:val="28"/>
          <w:szCs w:val="28"/>
        </w:rPr>
        <w:lastRenderedPageBreak/>
        <w:t>Effects of Acid Rain:</w:t>
      </w:r>
    </w:p>
    <w:p w14:paraId="7AC0AFD2" w14:textId="77777777" w:rsidR="00C0183E" w:rsidRDefault="00C0183E" w:rsidP="00E90703">
      <w:pPr>
        <w:spacing w:line="480" w:lineRule="auto"/>
        <w:rPr>
          <w:b/>
          <w:bCs/>
          <w:sz w:val="28"/>
          <w:szCs w:val="28"/>
        </w:rPr>
      </w:pPr>
    </w:p>
    <w:p w14:paraId="751A8118" w14:textId="77777777" w:rsidR="00C0183E" w:rsidRPr="00C0183E" w:rsidRDefault="00C0183E" w:rsidP="00C0183E">
      <w:pPr>
        <w:spacing w:line="480" w:lineRule="auto"/>
        <w:rPr>
          <w:b/>
          <w:bCs/>
          <w:sz w:val="28"/>
          <w:szCs w:val="28"/>
        </w:rPr>
      </w:pPr>
      <w:r w:rsidRPr="00C0183E">
        <w:rPr>
          <w:b/>
          <w:bCs/>
          <w:sz w:val="28"/>
          <w:szCs w:val="28"/>
        </w:rPr>
        <w:t>Environmental Effects:</w:t>
      </w:r>
    </w:p>
    <w:p w14:paraId="14D7789F" w14:textId="77777777" w:rsidR="00C0183E" w:rsidRPr="00C0183E" w:rsidRDefault="00C0183E" w:rsidP="00C0183E">
      <w:pPr>
        <w:spacing w:line="480" w:lineRule="auto"/>
        <w:rPr>
          <w:b/>
          <w:bCs/>
          <w:sz w:val="28"/>
          <w:szCs w:val="28"/>
        </w:rPr>
      </w:pPr>
    </w:p>
    <w:p w14:paraId="293B2BD4" w14:textId="77777777" w:rsidR="00C0183E" w:rsidRPr="00C0183E" w:rsidRDefault="00C0183E" w:rsidP="00C0183E">
      <w:pPr>
        <w:pStyle w:val="ListParagraph"/>
        <w:numPr>
          <w:ilvl w:val="0"/>
          <w:numId w:val="33"/>
        </w:numPr>
        <w:spacing w:line="480" w:lineRule="auto"/>
        <w:rPr>
          <w:b/>
          <w:bCs/>
          <w:sz w:val="28"/>
          <w:szCs w:val="28"/>
        </w:rPr>
      </w:pPr>
      <w:r w:rsidRPr="00C0183E">
        <w:rPr>
          <w:b/>
          <w:bCs/>
          <w:sz w:val="28"/>
          <w:szCs w:val="28"/>
        </w:rPr>
        <w:t xml:space="preserve">Damage to Vegetation: </w:t>
      </w:r>
      <w:r w:rsidRPr="00C0183E">
        <w:rPr>
          <w:sz w:val="28"/>
          <w:szCs w:val="28"/>
        </w:rPr>
        <w:t>Acid rain can have detrimental effects on forests, trees, plants, and agricultural crops. The acidic conditions in the soil and on the leaves can leach essential nutrients, weaken plants, and inhibit their growth.</w:t>
      </w:r>
    </w:p>
    <w:p w14:paraId="5E0D231B" w14:textId="77777777" w:rsidR="00C0183E" w:rsidRPr="00C0183E" w:rsidRDefault="00C0183E" w:rsidP="00C0183E">
      <w:pPr>
        <w:spacing w:line="480" w:lineRule="auto"/>
        <w:rPr>
          <w:b/>
          <w:bCs/>
          <w:sz w:val="28"/>
          <w:szCs w:val="28"/>
        </w:rPr>
      </w:pPr>
    </w:p>
    <w:p w14:paraId="39089A67" w14:textId="77777777" w:rsidR="00C0183E" w:rsidRPr="00C0183E" w:rsidRDefault="00C0183E" w:rsidP="00C0183E">
      <w:pPr>
        <w:pStyle w:val="ListParagraph"/>
        <w:numPr>
          <w:ilvl w:val="0"/>
          <w:numId w:val="33"/>
        </w:numPr>
        <w:spacing w:line="480" w:lineRule="auto"/>
        <w:rPr>
          <w:b/>
          <w:bCs/>
          <w:sz w:val="28"/>
          <w:szCs w:val="28"/>
        </w:rPr>
      </w:pPr>
      <w:r w:rsidRPr="00C0183E">
        <w:rPr>
          <w:b/>
          <w:bCs/>
          <w:sz w:val="28"/>
          <w:szCs w:val="28"/>
        </w:rPr>
        <w:t xml:space="preserve">Harm to Aquatic Ecosystems: </w:t>
      </w:r>
      <w:r w:rsidRPr="00C0183E">
        <w:rPr>
          <w:sz w:val="28"/>
          <w:szCs w:val="28"/>
        </w:rPr>
        <w:t>When acid rain falls into lakes, rivers, and streams, it can lower the pH of the water, making it more acidic. This can harm aquatic life, including fish, insects, and other organisms. Reduced biodiversity and fish kills are common consequences.</w:t>
      </w:r>
    </w:p>
    <w:p w14:paraId="1A1821DC" w14:textId="77777777" w:rsidR="00C0183E" w:rsidRPr="00C0183E" w:rsidRDefault="00C0183E" w:rsidP="00C0183E">
      <w:pPr>
        <w:spacing w:line="480" w:lineRule="auto"/>
        <w:rPr>
          <w:b/>
          <w:bCs/>
          <w:sz w:val="28"/>
          <w:szCs w:val="28"/>
        </w:rPr>
      </w:pPr>
    </w:p>
    <w:p w14:paraId="03C81614" w14:textId="2AD7B07E" w:rsidR="00C0183E" w:rsidRPr="00C0183E" w:rsidRDefault="00C0183E" w:rsidP="00C0183E">
      <w:pPr>
        <w:pStyle w:val="ListParagraph"/>
        <w:numPr>
          <w:ilvl w:val="0"/>
          <w:numId w:val="33"/>
        </w:numPr>
        <w:spacing w:line="480" w:lineRule="auto"/>
        <w:rPr>
          <w:b/>
          <w:bCs/>
          <w:sz w:val="28"/>
          <w:szCs w:val="28"/>
        </w:rPr>
      </w:pPr>
      <w:r w:rsidRPr="00C0183E">
        <w:rPr>
          <w:b/>
          <w:bCs/>
          <w:sz w:val="28"/>
          <w:szCs w:val="28"/>
        </w:rPr>
        <w:t xml:space="preserve">Soil Degradation: </w:t>
      </w:r>
      <w:r w:rsidRPr="00C0183E">
        <w:rPr>
          <w:sz w:val="28"/>
          <w:szCs w:val="28"/>
        </w:rPr>
        <w:t>Acid rain can deplete essential nutrients in the soil and harm beneficial microorganisms, making it less fertile and impacting agricultural productivity.</w:t>
      </w:r>
    </w:p>
    <w:p w14:paraId="477A04AE" w14:textId="1E3B2B36" w:rsidR="00C0183E" w:rsidRDefault="00C0183E" w:rsidP="00E90703">
      <w:pPr>
        <w:spacing w:line="480" w:lineRule="auto"/>
        <w:rPr>
          <w:sz w:val="28"/>
          <w:szCs w:val="28"/>
        </w:rPr>
      </w:pPr>
    </w:p>
    <w:p w14:paraId="52A92C37" w14:textId="5A9C4F2F" w:rsidR="00C0183E" w:rsidRPr="00C0183E" w:rsidRDefault="00C0183E" w:rsidP="00C0183E">
      <w:pPr>
        <w:rPr>
          <w:b/>
          <w:bCs/>
          <w:sz w:val="28"/>
          <w:szCs w:val="28"/>
        </w:rPr>
      </w:pPr>
      <w:r>
        <w:rPr>
          <w:sz w:val="28"/>
          <w:szCs w:val="28"/>
        </w:rPr>
        <w:br w:type="page"/>
      </w:r>
      <w:r w:rsidRPr="00C0183E">
        <w:rPr>
          <w:b/>
          <w:bCs/>
          <w:sz w:val="28"/>
          <w:szCs w:val="28"/>
        </w:rPr>
        <w:lastRenderedPageBreak/>
        <w:t>Structural Damage:</w:t>
      </w:r>
    </w:p>
    <w:p w14:paraId="3F1227FA" w14:textId="77777777" w:rsidR="00C0183E" w:rsidRPr="00C0183E" w:rsidRDefault="00C0183E" w:rsidP="00C0183E">
      <w:pPr>
        <w:spacing w:line="480" w:lineRule="auto"/>
        <w:rPr>
          <w:b/>
          <w:bCs/>
          <w:sz w:val="28"/>
          <w:szCs w:val="28"/>
        </w:rPr>
      </w:pPr>
    </w:p>
    <w:p w14:paraId="36946E2C" w14:textId="77777777" w:rsidR="00C0183E" w:rsidRPr="00C0183E" w:rsidRDefault="00C0183E" w:rsidP="00C0183E">
      <w:pPr>
        <w:pStyle w:val="ListParagraph"/>
        <w:numPr>
          <w:ilvl w:val="0"/>
          <w:numId w:val="34"/>
        </w:numPr>
        <w:spacing w:line="480" w:lineRule="auto"/>
        <w:rPr>
          <w:sz w:val="28"/>
          <w:szCs w:val="28"/>
        </w:rPr>
      </w:pPr>
      <w:r w:rsidRPr="00C0183E">
        <w:rPr>
          <w:b/>
          <w:bCs/>
          <w:sz w:val="28"/>
          <w:szCs w:val="28"/>
        </w:rPr>
        <w:t>Buildings and Infrastructure:</w:t>
      </w:r>
      <w:r w:rsidRPr="00C0183E">
        <w:rPr>
          <w:sz w:val="28"/>
          <w:szCs w:val="28"/>
        </w:rPr>
        <w:t xml:space="preserve"> Acid rain can corrode buildings, statues, and other structures made of limestone, marble, or concrete, leading to material degradation and the need for costly repairs and restoration.</w:t>
      </w:r>
    </w:p>
    <w:p w14:paraId="77536B58" w14:textId="77777777" w:rsidR="00C0183E" w:rsidRPr="00C0183E" w:rsidRDefault="00C0183E" w:rsidP="00C0183E">
      <w:pPr>
        <w:spacing w:line="480" w:lineRule="auto"/>
        <w:rPr>
          <w:sz w:val="28"/>
          <w:szCs w:val="28"/>
        </w:rPr>
      </w:pPr>
    </w:p>
    <w:p w14:paraId="45746B0A" w14:textId="5649F53F" w:rsidR="00E90703" w:rsidRPr="00C0183E" w:rsidRDefault="00C0183E" w:rsidP="00C0183E">
      <w:pPr>
        <w:pStyle w:val="ListParagraph"/>
        <w:numPr>
          <w:ilvl w:val="0"/>
          <w:numId w:val="34"/>
        </w:numPr>
        <w:spacing w:line="480" w:lineRule="auto"/>
        <w:rPr>
          <w:sz w:val="28"/>
          <w:szCs w:val="28"/>
        </w:rPr>
      </w:pPr>
      <w:r w:rsidRPr="00C0183E">
        <w:rPr>
          <w:b/>
          <w:bCs/>
          <w:sz w:val="28"/>
          <w:szCs w:val="28"/>
        </w:rPr>
        <w:t>Transportation:</w:t>
      </w:r>
      <w:r w:rsidRPr="00C0183E">
        <w:rPr>
          <w:sz w:val="28"/>
          <w:szCs w:val="28"/>
        </w:rPr>
        <w:t xml:space="preserve"> Vehicles, bridges, and roads can suffer from accelerated corrosion due to exposure to acid rain, increasing maintenance costs.</w:t>
      </w:r>
    </w:p>
    <w:p w14:paraId="65D9B41F" w14:textId="77777777" w:rsidR="00C0183E" w:rsidRDefault="00C0183E" w:rsidP="00C0183E">
      <w:pPr>
        <w:spacing w:line="480" w:lineRule="auto"/>
        <w:rPr>
          <w:sz w:val="28"/>
          <w:szCs w:val="28"/>
        </w:rPr>
      </w:pPr>
    </w:p>
    <w:p w14:paraId="31C6D4D1" w14:textId="13580DF7" w:rsidR="00C0183E" w:rsidRPr="00C0183E" w:rsidRDefault="00C0183E" w:rsidP="00C0183E">
      <w:pPr>
        <w:spacing w:line="480" w:lineRule="auto"/>
        <w:rPr>
          <w:b/>
          <w:bCs/>
          <w:sz w:val="28"/>
          <w:szCs w:val="28"/>
        </w:rPr>
      </w:pPr>
      <w:r w:rsidRPr="00C0183E">
        <w:rPr>
          <w:b/>
          <w:bCs/>
          <w:sz w:val="28"/>
          <w:szCs w:val="28"/>
        </w:rPr>
        <w:t>Human Health:</w:t>
      </w:r>
    </w:p>
    <w:p w14:paraId="084EA027" w14:textId="7B408AEE" w:rsidR="00C0183E" w:rsidRPr="00C0183E" w:rsidRDefault="00C0183E" w:rsidP="00C0183E">
      <w:pPr>
        <w:pStyle w:val="ListParagraph"/>
        <w:numPr>
          <w:ilvl w:val="0"/>
          <w:numId w:val="35"/>
        </w:numPr>
        <w:spacing w:line="480" w:lineRule="auto"/>
        <w:rPr>
          <w:sz w:val="28"/>
          <w:szCs w:val="28"/>
        </w:rPr>
      </w:pPr>
      <w:r w:rsidRPr="00C0183E">
        <w:rPr>
          <w:b/>
          <w:bCs/>
          <w:sz w:val="28"/>
          <w:szCs w:val="28"/>
        </w:rPr>
        <w:t>Respiratory Issues:</w:t>
      </w:r>
      <w:r w:rsidRPr="00C0183E">
        <w:rPr>
          <w:sz w:val="28"/>
          <w:szCs w:val="28"/>
        </w:rPr>
        <w:t xml:space="preserve"> While the direct health impacts of acid rain on humans are less pronounced, the pollutants that cause acid rain, such as </w:t>
      </w:r>
      <w:proofErr w:type="spellStart"/>
      <w:r w:rsidRPr="00C0183E">
        <w:rPr>
          <w:sz w:val="28"/>
          <w:szCs w:val="28"/>
        </w:rPr>
        <w:t>sulfur</w:t>
      </w:r>
      <w:proofErr w:type="spellEnd"/>
      <w:r w:rsidRPr="00C0183E">
        <w:rPr>
          <w:sz w:val="28"/>
          <w:szCs w:val="28"/>
        </w:rPr>
        <w:t xml:space="preserve"> dioxide and nitrogen oxides, can contribute to air pollution. This air pollution can worsen respiratory problems and potentially cause or exacerbate lung diseases, particularly in vulnerable populations.</w:t>
      </w:r>
    </w:p>
    <w:p w14:paraId="761EBAC1" w14:textId="77777777" w:rsidR="00C0183E" w:rsidRDefault="00C0183E">
      <w:pPr>
        <w:rPr>
          <w:sz w:val="28"/>
          <w:szCs w:val="28"/>
        </w:rPr>
      </w:pPr>
      <w:r>
        <w:rPr>
          <w:sz w:val="28"/>
          <w:szCs w:val="28"/>
        </w:rPr>
        <w:br w:type="page"/>
      </w:r>
    </w:p>
    <w:p w14:paraId="4425DA9D" w14:textId="35970D40" w:rsidR="00C0183E" w:rsidRDefault="00C0183E" w:rsidP="00C0183E">
      <w:pPr>
        <w:spacing w:line="480" w:lineRule="auto"/>
        <w:rPr>
          <w:b/>
          <w:bCs/>
          <w:sz w:val="28"/>
          <w:szCs w:val="28"/>
        </w:rPr>
      </w:pPr>
      <w:r w:rsidRPr="00C0183E">
        <w:rPr>
          <w:b/>
          <w:bCs/>
          <w:sz w:val="28"/>
          <w:szCs w:val="28"/>
        </w:rPr>
        <w:lastRenderedPageBreak/>
        <w:t>Preventive Measures:</w:t>
      </w:r>
    </w:p>
    <w:p w14:paraId="33AD1E82" w14:textId="77777777" w:rsidR="00C0183E" w:rsidRDefault="00C0183E" w:rsidP="00C0183E">
      <w:pPr>
        <w:spacing w:line="480" w:lineRule="auto"/>
        <w:rPr>
          <w:b/>
          <w:bCs/>
          <w:sz w:val="28"/>
          <w:szCs w:val="28"/>
        </w:rPr>
      </w:pPr>
    </w:p>
    <w:p w14:paraId="61181753" w14:textId="77777777" w:rsidR="00C0183E" w:rsidRPr="00C0183E" w:rsidRDefault="00C0183E" w:rsidP="00C0183E">
      <w:pPr>
        <w:pStyle w:val="ListParagraph"/>
        <w:numPr>
          <w:ilvl w:val="0"/>
          <w:numId w:val="36"/>
        </w:numPr>
        <w:spacing w:line="480" w:lineRule="auto"/>
        <w:rPr>
          <w:sz w:val="28"/>
          <w:szCs w:val="28"/>
        </w:rPr>
      </w:pPr>
      <w:r w:rsidRPr="00C0183E">
        <w:rPr>
          <w:b/>
          <w:bCs/>
          <w:sz w:val="28"/>
          <w:szCs w:val="28"/>
        </w:rPr>
        <w:t xml:space="preserve">Cleaner Energy Sources: </w:t>
      </w:r>
      <w:r w:rsidRPr="00C0183E">
        <w:rPr>
          <w:sz w:val="28"/>
          <w:szCs w:val="28"/>
        </w:rPr>
        <w:t xml:space="preserve">Transitioning to cleaner energy sources, such as natural gas, wind, solar, and nuclear power, reduces the emissions of </w:t>
      </w:r>
      <w:proofErr w:type="spellStart"/>
      <w:r w:rsidRPr="00C0183E">
        <w:rPr>
          <w:sz w:val="28"/>
          <w:szCs w:val="28"/>
        </w:rPr>
        <w:t>sulfur</w:t>
      </w:r>
      <w:proofErr w:type="spellEnd"/>
      <w:r w:rsidRPr="00C0183E">
        <w:rPr>
          <w:sz w:val="28"/>
          <w:szCs w:val="28"/>
        </w:rPr>
        <w:t xml:space="preserve"> dioxide and nitrogen oxides from power plants and industrial facilities.</w:t>
      </w:r>
    </w:p>
    <w:p w14:paraId="7443B4B9" w14:textId="77777777" w:rsidR="00C0183E" w:rsidRPr="00C0183E" w:rsidRDefault="00C0183E" w:rsidP="00C0183E">
      <w:pPr>
        <w:spacing w:line="480" w:lineRule="auto"/>
        <w:rPr>
          <w:b/>
          <w:bCs/>
          <w:sz w:val="28"/>
          <w:szCs w:val="28"/>
        </w:rPr>
      </w:pPr>
    </w:p>
    <w:p w14:paraId="0F5846C0" w14:textId="64791AC9" w:rsidR="00C0183E" w:rsidRPr="00115B7D" w:rsidRDefault="00C0183E" w:rsidP="00115B7D">
      <w:pPr>
        <w:pStyle w:val="ListParagraph"/>
        <w:numPr>
          <w:ilvl w:val="0"/>
          <w:numId w:val="36"/>
        </w:numPr>
        <w:spacing w:line="480" w:lineRule="auto"/>
        <w:rPr>
          <w:sz w:val="28"/>
          <w:szCs w:val="28"/>
        </w:rPr>
      </w:pPr>
      <w:r w:rsidRPr="00115B7D">
        <w:rPr>
          <w:b/>
          <w:bCs/>
          <w:sz w:val="28"/>
          <w:szCs w:val="28"/>
        </w:rPr>
        <w:t xml:space="preserve">Emission Control Technologies: </w:t>
      </w:r>
      <w:r w:rsidRPr="00115B7D">
        <w:rPr>
          <w:sz w:val="28"/>
          <w:szCs w:val="28"/>
        </w:rPr>
        <w:t xml:space="preserve">The installation of emission control devices, such as scrubbers in industrial facilities and catalytic converters in vehicles, helps reduce the release of </w:t>
      </w:r>
      <w:proofErr w:type="spellStart"/>
      <w:r w:rsidRPr="00115B7D">
        <w:rPr>
          <w:sz w:val="28"/>
          <w:szCs w:val="28"/>
        </w:rPr>
        <w:t>sulfur</w:t>
      </w:r>
      <w:proofErr w:type="spellEnd"/>
      <w:r w:rsidRPr="00115B7D">
        <w:rPr>
          <w:sz w:val="28"/>
          <w:szCs w:val="28"/>
        </w:rPr>
        <w:t xml:space="preserve"> dioxide and nitrogen oxides into the atmosphere.</w:t>
      </w:r>
    </w:p>
    <w:p w14:paraId="0342F219" w14:textId="77777777" w:rsidR="00C0183E" w:rsidRPr="00C0183E" w:rsidRDefault="00C0183E" w:rsidP="00C0183E">
      <w:pPr>
        <w:spacing w:line="480" w:lineRule="auto"/>
        <w:rPr>
          <w:b/>
          <w:bCs/>
          <w:sz w:val="28"/>
          <w:szCs w:val="28"/>
        </w:rPr>
      </w:pPr>
    </w:p>
    <w:p w14:paraId="795DB55E" w14:textId="77777777" w:rsidR="00C0183E" w:rsidRPr="00115B7D" w:rsidRDefault="00C0183E" w:rsidP="00115B7D">
      <w:pPr>
        <w:pStyle w:val="ListParagraph"/>
        <w:numPr>
          <w:ilvl w:val="0"/>
          <w:numId w:val="36"/>
        </w:numPr>
        <w:spacing w:line="480" w:lineRule="auto"/>
        <w:rPr>
          <w:sz w:val="28"/>
          <w:szCs w:val="28"/>
        </w:rPr>
      </w:pPr>
      <w:r w:rsidRPr="00115B7D">
        <w:rPr>
          <w:b/>
          <w:bCs/>
          <w:sz w:val="28"/>
          <w:szCs w:val="28"/>
        </w:rPr>
        <w:t>Regulations and Policies:</w:t>
      </w:r>
      <w:r w:rsidRPr="00115B7D">
        <w:rPr>
          <w:sz w:val="28"/>
          <w:szCs w:val="28"/>
        </w:rPr>
        <w:t xml:space="preserve"> Governments can implement and enforce air quality regulations that limit </w:t>
      </w:r>
      <w:proofErr w:type="spellStart"/>
      <w:r w:rsidRPr="00115B7D">
        <w:rPr>
          <w:sz w:val="28"/>
          <w:szCs w:val="28"/>
        </w:rPr>
        <w:t>sulfur</w:t>
      </w:r>
      <w:proofErr w:type="spellEnd"/>
      <w:r w:rsidRPr="00115B7D">
        <w:rPr>
          <w:sz w:val="28"/>
          <w:szCs w:val="28"/>
        </w:rPr>
        <w:t xml:space="preserve"> dioxide and nitrogen oxide emissions. Cap-and-trade systems set emission limits and allow companies to trade emissions allowances.</w:t>
      </w:r>
    </w:p>
    <w:p w14:paraId="1B03D4A8" w14:textId="77777777" w:rsidR="00C0183E" w:rsidRPr="00C0183E" w:rsidRDefault="00C0183E" w:rsidP="00C0183E">
      <w:pPr>
        <w:spacing w:line="480" w:lineRule="auto"/>
        <w:rPr>
          <w:b/>
          <w:bCs/>
          <w:sz w:val="28"/>
          <w:szCs w:val="28"/>
        </w:rPr>
      </w:pPr>
    </w:p>
    <w:p w14:paraId="6AD47089" w14:textId="57101BD5" w:rsidR="00C0183E" w:rsidRPr="00115B7D" w:rsidRDefault="00C0183E" w:rsidP="00115B7D">
      <w:pPr>
        <w:pStyle w:val="ListParagraph"/>
        <w:numPr>
          <w:ilvl w:val="0"/>
          <w:numId w:val="36"/>
        </w:numPr>
        <w:spacing w:line="480" w:lineRule="auto"/>
        <w:rPr>
          <w:sz w:val="28"/>
          <w:szCs w:val="28"/>
        </w:rPr>
      </w:pPr>
      <w:r w:rsidRPr="00115B7D">
        <w:rPr>
          <w:b/>
          <w:bCs/>
          <w:sz w:val="28"/>
          <w:szCs w:val="28"/>
        </w:rPr>
        <w:lastRenderedPageBreak/>
        <w:t>Transportation Measures:</w:t>
      </w:r>
      <w:r w:rsidRPr="00115B7D">
        <w:rPr>
          <w:sz w:val="28"/>
          <w:szCs w:val="28"/>
        </w:rPr>
        <w:t xml:space="preserve"> Promoting the use of public transportation, electric vehicles, and fuel-efficient cars can help reduce nitrogen oxide emissions from vehicles.</w:t>
      </w:r>
    </w:p>
    <w:p w14:paraId="5917A392" w14:textId="77777777" w:rsidR="00C0183E" w:rsidRPr="00115B7D" w:rsidRDefault="00C0183E" w:rsidP="00115B7D">
      <w:pPr>
        <w:pStyle w:val="ListParagraph"/>
        <w:numPr>
          <w:ilvl w:val="0"/>
          <w:numId w:val="36"/>
        </w:numPr>
        <w:spacing w:line="480" w:lineRule="auto"/>
        <w:rPr>
          <w:sz w:val="28"/>
          <w:szCs w:val="28"/>
        </w:rPr>
      </w:pPr>
      <w:r w:rsidRPr="00115B7D">
        <w:rPr>
          <w:b/>
          <w:bCs/>
          <w:sz w:val="28"/>
          <w:szCs w:val="28"/>
        </w:rPr>
        <w:t>Reforestation and Soil Management:</w:t>
      </w:r>
      <w:r w:rsidRPr="00115B7D">
        <w:rPr>
          <w:sz w:val="28"/>
          <w:szCs w:val="28"/>
        </w:rPr>
        <w:t xml:space="preserve"> Planting trees and implementing soil management techniques can help neutralize acidic soil and protect against the effects of acid rain.</w:t>
      </w:r>
    </w:p>
    <w:p w14:paraId="256A5297" w14:textId="77777777" w:rsidR="00C0183E" w:rsidRDefault="00C0183E" w:rsidP="00C0183E">
      <w:pPr>
        <w:spacing w:line="480" w:lineRule="auto"/>
        <w:rPr>
          <w:sz w:val="28"/>
          <w:szCs w:val="28"/>
        </w:rPr>
      </w:pPr>
    </w:p>
    <w:p w14:paraId="1F555EF7" w14:textId="77777777" w:rsidR="00C0183E" w:rsidRDefault="00C0183E" w:rsidP="00C0183E">
      <w:pPr>
        <w:spacing w:line="480" w:lineRule="auto"/>
        <w:rPr>
          <w:sz w:val="28"/>
          <w:szCs w:val="28"/>
        </w:rPr>
      </w:pPr>
    </w:p>
    <w:p w14:paraId="20C66B67" w14:textId="77777777" w:rsidR="00C0183E" w:rsidRDefault="00C0183E" w:rsidP="00C0183E">
      <w:pPr>
        <w:spacing w:line="480" w:lineRule="auto"/>
        <w:rPr>
          <w:sz w:val="28"/>
          <w:szCs w:val="28"/>
        </w:rPr>
      </w:pPr>
    </w:p>
    <w:p w14:paraId="31E7A0F3" w14:textId="77777777" w:rsidR="00C0183E" w:rsidRDefault="00C0183E" w:rsidP="00C0183E">
      <w:pPr>
        <w:spacing w:line="480" w:lineRule="auto"/>
        <w:rPr>
          <w:b/>
          <w:bCs/>
          <w:sz w:val="28"/>
          <w:szCs w:val="28"/>
        </w:rPr>
      </w:pPr>
      <w:r w:rsidRPr="00C0183E">
        <w:rPr>
          <w:b/>
          <w:bCs/>
          <w:sz w:val="28"/>
          <w:szCs w:val="28"/>
        </w:rPr>
        <w:t>Conclusion:</w:t>
      </w:r>
    </w:p>
    <w:p w14:paraId="5B4DED1B" w14:textId="77777777" w:rsidR="00C0183E" w:rsidRPr="00C0183E" w:rsidRDefault="00C0183E" w:rsidP="00C0183E">
      <w:pPr>
        <w:spacing w:line="480" w:lineRule="auto"/>
        <w:rPr>
          <w:sz w:val="28"/>
          <w:szCs w:val="28"/>
        </w:rPr>
      </w:pPr>
    </w:p>
    <w:p w14:paraId="2008ADD8" w14:textId="103C9EF1" w:rsidR="00C0183E" w:rsidRPr="00C0183E" w:rsidRDefault="00C0183E" w:rsidP="00C0183E">
      <w:pPr>
        <w:spacing w:line="480" w:lineRule="auto"/>
        <w:rPr>
          <w:b/>
          <w:bCs/>
          <w:sz w:val="28"/>
          <w:szCs w:val="28"/>
        </w:rPr>
      </w:pPr>
      <w:r w:rsidRPr="00C0183E">
        <w:rPr>
          <w:sz w:val="28"/>
          <w:szCs w:val="28"/>
        </w:rPr>
        <w:t xml:space="preserve">Acid rain is a complex environmental issue that can have profound effects on the environment, human health, and infrastructure. To combat acid rain, a combination of regulatory measures, technological advancements, and public awareness is essential. By reducing emissions of </w:t>
      </w:r>
      <w:proofErr w:type="spellStart"/>
      <w:r w:rsidRPr="00C0183E">
        <w:rPr>
          <w:sz w:val="28"/>
          <w:szCs w:val="28"/>
        </w:rPr>
        <w:t>sulfur</w:t>
      </w:r>
      <w:proofErr w:type="spellEnd"/>
      <w:r w:rsidRPr="00C0183E">
        <w:rPr>
          <w:sz w:val="28"/>
          <w:szCs w:val="28"/>
        </w:rPr>
        <w:t xml:space="preserve"> dioxide and nitrogen oxides and implementing effective environmental policies, we can work to mitigate the impacts of acid rain and protect our planet.</w:t>
      </w:r>
      <w:r w:rsidRPr="00C0183E">
        <w:rPr>
          <w:b/>
          <w:bCs/>
          <w:sz w:val="28"/>
          <w:szCs w:val="28"/>
        </w:rPr>
        <w:br w:type="page"/>
      </w:r>
    </w:p>
    <w:p w14:paraId="0C37E31A" w14:textId="77777777" w:rsidR="00C0183E" w:rsidRPr="00C0183E" w:rsidRDefault="00C0183E" w:rsidP="00C0183E">
      <w:pPr>
        <w:spacing w:line="480" w:lineRule="auto"/>
        <w:rPr>
          <w:sz w:val="28"/>
          <w:szCs w:val="28"/>
        </w:rPr>
      </w:pPr>
    </w:p>
    <w:sectPr w:rsidR="00C0183E" w:rsidRPr="00C0183E" w:rsidSect="00E907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CE2"/>
    <w:multiLevelType w:val="hybridMultilevel"/>
    <w:tmpl w:val="3A449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A14897"/>
    <w:multiLevelType w:val="hybridMultilevel"/>
    <w:tmpl w:val="E70EC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4F0E18"/>
    <w:multiLevelType w:val="hybridMultilevel"/>
    <w:tmpl w:val="9574F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982995"/>
    <w:multiLevelType w:val="hybridMultilevel"/>
    <w:tmpl w:val="125CA9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7866DC"/>
    <w:multiLevelType w:val="hybridMultilevel"/>
    <w:tmpl w:val="9C20F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746C17"/>
    <w:multiLevelType w:val="hybridMultilevel"/>
    <w:tmpl w:val="C5968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161445">
    <w:abstractNumId w:val="1"/>
  </w:num>
  <w:num w:numId="2" w16cid:durableId="611591881">
    <w:abstractNumId w:val="1"/>
  </w:num>
  <w:num w:numId="3" w16cid:durableId="1959601047">
    <w:abstractNumId w:val="1"/>
  </w:num>
  <w:num w:numId="4" w16cid:durableId="1439988356">
    <w:abstractNumId w:val="1"/>
  </w:num>
  <w:num w:numId="5" w16cid:durableId="1239093879">
    <w:abstractNumId w:val="1"/>
  </w:num>
  <w:num w:numId="6" w16cid:durableId="912155013">
    <w:abstractNumId w:val="1"/>
  </w:num>
  <w:num w:numId="7" w16cid:durableId="1846508070">
    <w:abstractNumId w:val="1"/>
  </w:num>
  <w:num w:numId="8" w16cid:durableId="626622393">
    <w:abstractNumId w:val="1"/>
  </w:num>
  <w:num w:numId="9" w16cid:durableId="221985547">
    <w:abstractNumId w:val="1"/>
  </w:num>
  <w:num w:numId="10" w16cid:durableId="47462959">
    <w:abstractNumId w:val="1"/>
  </w:num>
  <w:num w:numId="11" w16cid:durableId="58210945">
    <w:abstractNumId w:val="1"/>
  </w:num>
  <w:num w:numId="12" w16cid:durableId="594828596">
    <w:abstractNumId w:val="1"/>
  </w:num>
  <w:num w:numId="13" w16cid:durableId="1824079761">
    <w:abstractNumId w:val="1"/>
  </w:num>
  <w:num w:numId="14" w16cid:durableId="1321497261">
    <w:abstractNumId w:val="1"/>
  </w:num>
  <w:num w:numId="15" w16cid:durableId="1079909299">
    <w:abstractNumId w:val="1"/>
  </w:num>
  <w:num w:numId="16" w16cid:durableId="410658562">
    <w:abstractNumId w:val="1"/>
  </w:num>
  <w:num w:numId="17" w16cid:durableId="204106409">
    <w:abstractNumId w:val="1"/>
  </w:num>
  <w:num w:numId="18" w16cid:durableId="2020228636">
    <w:abstractNumId w:val="1"/>
  </w:num>
  <w:num w:numId="19" w16cid:durableId="1463577086">
    <w:abstractNumId w:val="1"/>
  </w:num>
  <w:num w:numId="20" w16cid:durableId="284850622">
    <w:abstractNumId w:val="1"/>
  </w:num>
  <w:num w:numId="21" w16cid:durableId="262305303">
    <w:abstractNumId w:val="1"/>
  </w:num>
  <w:num w:numId="22" w16cid:durableId="2130274198">
    <w:abstractNumId w:val="1"/>
  </w:num>
  <w:num w:numId="23" w16cid:durableId="513809503">
    <w:abstractNumId w:val="1"/>
  </w:num>
  <w:num w:numId="24" w16cid:durableId="1234269051">
    <w:abstractNumId w:val="1"/>
  </w:num>
  <w:num w:numId="25" w16cid:durableId="344014423">
    <w:abstractNumId w:val="1"/>
  </w:num>
  <w:num w:numId="26" w16cid:durableId="2140412901">
    <w:abstractNumId w:val="1"/>
  </w:num>
  <w:num w:numId="27" w16cid:durableId="2061592834">
    <w:abstractNumId w:val="1"/>
  </w:num>
  <w:num w:numId="28" w16cid:durableId="602959192">
    <w:abstractNumId w:val="1"/>
  </w:num>
  <w:num w:numId="29" w16cid:durableId="1323435104">
    <w:abstractNumId w:val="1"/>
  </w:num>
  <w:num w:numId="30" w16cid:durableId="1116559346">
    <w:abstractNumId w:val="1"/>
  </w:num>
  <w:num w:numId="31" w16cid:durableId="1323313836">
    <w:abstractNumId w:val="3"/>
  </w:num>
  <w:num w:numId="32" w16cid:durableId="540023865">
    <w:abstractNumId w:val="5"/>
  </w:num>
  <w:num w:numId="33" w16cid:durableId="1275476568">
    <w:abstractNumId w:val="0"/>
  </w:num>
  <w:num w:numId="34" w16cid:durableId="445930912">
    <w:abstractNumId w:val="6"/>
  </w:num>
  <w:num w:numId="35" w16cid:durableId="181864669">
    <w:abstractNumId w:val="2"/>
  </w:num>
  <w:num w:numId="36" w16cid:durableId="1764642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10"/>
    <w:rsid w:val="00115B7D"/>
    <w:rsid w:val="00302C27"/>
    <w:rsid w:val="00B93B10"/>
    <w:rsid w:val="00C0183E"/>
    <w:rsid w:val="00E9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7AD1"/>
  <w15:chartTrackingRefBased/>
  <w15:docId w15:val="{668CAE8E-5CC2-4BED-98E2-4C77697F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703"/>
  </w:style>
  <w:style w:type="paragraph" w:styleId="Heading1">
    <w:name w:val="heading 1"/>
    <w:basedOn w:val="Normal"/>
    <w:next w:val="Normal"/>
    <w:link w:val="Heading1Char"/>
    <w:uiPriority w:val="9"/>
    <w:qFormat/>
    <w:rsid w:val="00E90703"/>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90703"/>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90703"/>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90703"/>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90703"/>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90703"/>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90703"/>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0703"/>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0703"/>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703"/>
    <w:pPr>
      <w:spacing w:after="0" w:line="240" w:lineRule="auto"/>
    </w:pPr>
  </w:style>
  <w:style w:type="character" w:customStyle="1" w:styleId="NoSpacingChar">
    <w:name w:val="No Spacing Char"/>
    <w:basedOn w:val="DefaultParagraphFont"/>
    <w:link w:val="NoSpacing"/>
    <w:uiPriority w:val="1"/>
    <w:rsid w:val="00E90703"/>
  </w:style>
  <w:style w:type="character" w:customStyle="1" w:styleId="Heading1Char">
    <w:name w:val="Heading 1 Char"/>
    <w:basedOn w:val="DefaultParagraphFont"/>
    <w:link w:val="Heading1"/>
    <w:uiPriority w:val="9"/>
    <w:rsid w:val="00E907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907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907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907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907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907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907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07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07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9070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907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9070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9070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90703"/>
    <w:rPr>
      <w:color w:val="5A5A5A" w:themeColor="text1" w:themeTint="A5"/>
      <w:spacing w:val="10"/>
    </w:rPr>
  </w:style>
  <w:style w:type="character" w:styleId="Strong">
    <w:name w:val="Strong"/>
    <w:basedOn w:val="DefaultParagraphFont"/>
    <w:uiPriority w:val="22"/>
    <w:qFormat/>
    <w:rsid w:val="00E90703"/>
    <w:rPr>
      <w:b/>
      <w:bCs/>
      <w:color w:val="000000" w:themeColor="text1"/>
    </w:rPr>
  </w:style>
  <w:style w:type="character" w:styleId="Emphasis">
    <w:name w:val="Emphasis"/>
    <w:basedOn w:val="DefaultParagraphFont"/>
    <w:uiPriority w:val="20"/>
    <w:qFormat/>
    <w:rsid w:val="00E90703"/>
    <w:rPr>
      <w:i/>
      <w:iCs/>
      <w:color w:val="auto"/>
    </w:rPr>
  </w:style>
  <w:style w:type="paragraph" w:styleId="Quote">
    <w:name w:val="Quote"/>
    <w:basedOn w:val="Normal"/>
    <w:next w:val="Normal"/>
    <w:link w:val="QuoteChar"/>
    <w:uiPriority w:val="29"/>
    <w:qFormat/>
    <w:rsid w:val="00E90703"/>
    <w:pPr>
      <w:spacing w:before="160"/>
      <w:ind w:left="720" w:right="720"/>
    </w:pPr>
    <w:rPr>
      <w:i/>
      <w:iCs/>
      <w:color w:val="000000" w:themeColor="text1"/>
    </w:rPr>
  </w:style>
  <w:style w:type="character" w:customStyle="1" w:styleId="QuoteChar">
    <w:name w:val="Quote Char"/>
    <w:basedOn w:val="DefaultParagraphFont"/>
    <w:link w:val="Quote"/>
    <w:uiPriority w:val="29"/>
    <w:rsid w:val="00E90703"/>
    <w:rPr>
      <w:i/>
      <w:iCs/>
      <w:color w:val="000000" w:themeColor="text1"/>
    </w:rPr>
  </w:style>
  <w:style w:type="paragraph" w:styleId="IntenseQuote">
    <w:name w:val="Intense Quote"/>
    <w:basedOn w:val="Normal"/>
    <w:next w:val="Normal"/>
    <w:link w:val="IntenseQuoteChar"/>
    <w:uiPriority w:val="30"/>
    <w:qFormat/>
    <w:rsid w:val="00E907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90703"/>
    <w:rPr>
      <w:color w:val="000000" w:themeColor="text1"/>
      <w:shd w:val="clear" w:color="auto" w:fill="F2F2F2" w:themeFill="background1" w:themeFillShade="F2"/>
    </w:rPr>
  </w:style>
  <w:style w:type="character" w:styleId="SubtleEmphasis">
    <w:name w:val="Subtle Emphasis"/>
    <w:basedOn w:val="DefaultParagraphFont"/>
    <w:uiPriority w:val="19"/>
    <w:qFormat/>
    <w:rsid w:val="00E90703"/>
    <w:rPr>
      <w:i/>
      <w:iCs/>
      <w:color w:val="404040" w:themeColor="text1" w:themeTint="BF"/>
    </w:rPr>
  </w:style>
  <w:style w:type="character" w:styleId="IntenseEmphasis">
    <w:name w:val="Intense Emphasis"/>
    <w:basedOn w:val="DefaultParagraphFont"/>
    <w:uiPriority w:val="21"/>
    <w:qFormat/>
    <w:rsid w:val="00E90703"/>
    <w:rPr>
      <w:b/>
      <w:bCs/>
      <w:i/>
      <w:iCs/>
      <w:caps/>
    </w:rPr>
  </w:style>
  <w:style w:type="character" w:styleId="SubtleReference">
    <w:name w:val="Subtle Reference"/>
    <w:basedOn w:val="DefaultParagraphFont"/>
    <w:uiPriority w:val="31"/>
    <w:qFormat/>
    <w:rsid w:val="00E907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0703"/>
    <w:rPr>
      <w:b/>
      <w:bCs/>
      <w:smallCaps/>
      <w:u w:val="single"/>
    </w:rPr>
  </w:style>
  <w:style w:type="character" w:styleId="BookTitle">
    <w:name w:val="Book Title"/>
    <w:basedOn w:val="DefaultParagraphFont"/>
    <w:uiPriority w:val="33"/>
    <w:qFormat/>
    <w:rsid w:val="00E90703"/>
    <w:rPr>
      <w:b w:val="0"/>
      <w:bCs w:val="0"/>
      <w:smallCaps/>
      <w:spacing w:val="5"/>
    </w:rPr>
  </w:style>
  <w:style w:type="paragraph" w:styleId="TOCHeading">
    <w:name w:val="TOC Heading"/>
    <w:basedOn w:val="Heading1"/>
    <w:next w:val="Normal"/>
    <w:uiPriority w:val="39"/>
    <w:semiHidden/>
    <w:unhideWhenUsed/>
    <w:qFormat/>
    <w:rsid w:val="00E90703"/>
    <w:pPr>
      <w:outlineLvl w:val="9"/>
    </w:pPr>
  </w:style>
  <w:style w:type="paragraph" w:styleId="ListParagraph">
    <w:name w:val="List Paragraph"/>
    <w:basedOn w:val="Normal"/>
    <w:uiPriority w:val="34"/>
    <w:qFormat/>
    <w:rsid w:val="00C01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9547">
      <w:bodyDiv w:val="1"/>
      <w:marLeft w:val="0"/>
      <w:marRight w:val="0"/>
      <w:marTop w:val="0"/>
      <w:marBottom w:val="0"/>
      <w:divBdr>
        <w:top w:val="none" w:sz="0" w:space="0" w:color="auto"/>
        <w:left w:val="none" w:sz="0" w:space="0" w:color="auto"/>
        <w:bottom w:val="none" w:sz="0" w:space="0" w:color="auto"/>
        <w:right w:val="none" w:sz="0" w:space="0" w:color="auto"/>
      </w:divBdr>
    </w:div>
    <w:div w:id="605038832">
      <w:bodyDiv w:val="1"/>
      <w:marLeft w:val="0"/>
      <w:marRight w:val="0"/>
      <w:marTop w:val="0"/>
      <w:marBottom w:val="0"/>
      <w:divBdr>
        <w:top w:val="none" w:sz="0" w:space="0" w:color="auto"/>
        <w:left w:val="none" w:sz="0" w:space="0" w:color="auto"/>
        <w:bottom w:val="none" w:sz="0" w:space="0" w:color="auto"/>
        <w:right w:val="none" w:sz="0" w:space="0" w:color="auto"/>
      </w:divBdr>
    </w:div>
    <w:div w:id="909002684">
      <w:bodyDiv w:val="1"/>
      <w:marLeft w:val="0"/>
      <w:marRight w:val="0"/>
      <w:marTop w:val="0"/>
      <w:marBottom w:val="0"/>
      <w:divBdr>
        <w:top w:val="none" w:sz="0" w:space="0" w:color="auto"/>
        <w:left w:val="none" w:sz="0" w:space="0" w:color="auto"/>
        <w:bottom w:val="none" w:sz="0" w:space="0" w:color="auto"/>
        <w:right w:val="none" w:sz="0" w:space="0" w:color="auto"/>
      </w:divBdr>
    </w:div>
    <w:div w:id="1084570937">
      <w:bodyDiv w:val="1"/>
      <w:marLeft w:val="0"/>
      <w:marRight w:val="0"/>
      <w:marTop w:val="0"/>
      <w:marBottom w:val="0"/>
      <w:divBdr>
        <w:top w:val="none" w:sz="0" w:space="0" w:color="auto"/>
        <w:left w:val="none" w:sz="0" w:space="0" w:color="auto"/>
        <w:bottom w:val="none" w:sz="0" w:space="0" w:color="auto"/>
        <w:right w:val="none" w:sz="0" w:space="0" w:color="auto"/>
      </w:divBdr>
    </w:div>
    <w:div w:id="1165053920">
      <w:bodyDiv w:val="1"/>
      <w:marLeft w:val="0"/>
      <w:marRight w:val="0"/>
      <w:marTop w:val="0"/>
      <w:marBottom w:val="0"/>
      <w:divBdr>
        <w:top w:val="none" w:sz="0" w:space="0" w:color="auto"/>
        <w:left w:val="none" w:sz="0" w:space="0" w:color="auto"/>
        <w:bottom w:val="none" w:sz="0" w:space="0" w:color="auto"/>
        <w:right w:val="none" w:sz="0" w:space="0" w:color="auto"/>
      </w:divBdr>
    </w:div>
    <w:div w:id="1205563332">
      <w:bodyDiv w:val="1"/>
      <w:marLeft w:val="0"/>
      <w:marRight w:val="0"/>
      <w:marTop w:val="0"/>
      <w:marBottom w:val="0"/>
      <w:divBdr>
        <w:top w:val="none" w:sz="0" w:space="0" w:color="auto"/>
        <w:left w:val="none" w:sz="0" w:space="0" w:color="auto"/>
        <w:bottom w:val="none" w:sz="0" w:space="0" w:color="auto"/>
        <w:right w:val="none" w:sz="0" w:space="0" w:color="auto"/>
      </w:divBdr>
    </w:div>
    <w:div w:id="1300040131">
      <w:bodyDiv w:val="1"/>
      <w:marLeft w:val="0"/>
      <w:marRight w:val="0"/>
      <w:marTop w:val="0"/>
      <w:marBottom w:val="0"/>
      <w:divBdr>
        <w:top w:val="none" w:sz="0" w:space="0" w:color="auto"/>
        <w:left w:val="none" w:sz="0" w:space="0" w:color="auto"/>
        <w:bottom w:val="none" w:sz="0" w:space="0" w:color="auto"/>
        <w:right w:val="none" w:sz="0" w:space="0" w:color="auto"/>
      </w:divBdr>
    </w:div>
    <w:div w:id="130065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TOPIC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0DD836-FA5D-451D-9C78-67BAB159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ACID RAIN</dc:title>
  <dc:subject>Payal Singh</dc:subject>
  <dc:creator>Abanikanta Bhadra</dc:creator>
  <cp:keywords/>
  <dc:description/>
  <cp:lastModifiedBy>SUBHAM BHUYAN</cp:lastModifiedBy>
  <cp:revision>2</cp:revision>
  <dcterms:created xsi:type="dcterms:W3CDTF">2023-10-30T13:45:00Z</dcterms:created>
  <dcterms:modified xsi:type="dcterms:W3CDTF">2023-10-30T14:06:00Z</dcterms:modified>
</cp:coreProperties>
</file>