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Cambria" w:hAnsi="Cambria" w:eastAsia="Cambria" w:cs="Cambria"/>
          <w:b/>
          <w:sz w:val="36"/>
          <w:szCs w:val="36"/>
        </w:rPr>
      </w:pPr>
      <w:r>
        <w:rPr>
          <w:rFonts w:ascii="Cambria" w:hAnsi="Cambria" w:eastAsia="Cambria" w:cs="Cambria"/>
          <w:b/>
          <w:sz w:val="36"/>
          <w:szCs w:val="36"/>
          <w:rtl w:val="0"/>
        </w:rPr>
        <w:t xml:space="preserve"> Terna Engineering College</w:t>
      </w:r>
    </w:p>
    <w:p>
      <w:pPr>
        <w:spacing w:after="0" w:line="240" w:lineRule="auto"/>
        <w:jc w:val="center"/>
        <w:rPr>
          <w:rFonts w:ascii="Cambria" w:hAnsi="Cambria" w:eastAsia="Cambria" w:cs="Cambria"/>
          <w:b/>
          <w:sz w:val="28"/>
          <w:szCs w:val="28"/>
        </w:rPr>
      </w:pPr>
      <w:r>
        <w:rPr>
          <w:rFonts w:ascii="Cambria" w:hAnsi="Cambria" w:eastAsia="Cambria" w:cs="Cambria"/>
          <w:b/>
          <w:sz w:val="28"/>
          <w:szCs w:val="28"/>
          <w:rtl w:val="0"/>
        </w:rPr>
        <w:t>Computer Engineering Department</w:t>
      </w:r>
    </w:p>
    <w:p>
      <w:pPr>
        <w:spacing w:after="0" w:line="240" w:lineRule="auto"/>
        <w:jc w:val="center"/>
        <w:rPr>
          <w:rFonts w:ascii="Cambria" w:hAnsi="Cambria" w:eastAsia="Cambria" w:cs="Cambria"/>
          <w:b/>
          <w:sz w:val="28"/>
          <w:szCs w:val="28"/>
        </w:rPr>
      </w:pPr>
      <w:r>
        <w:rPr>
          <w:rFonts w:ascii="Cambria" w:hAnsi="Cambria" w:eastAsia="Cambria" w:cs="Cambria"/>
          <w:b/>
          <w:sz w:val="28"/>
          <w:szCs w:val="28"/>
          <w:rtl w:val="0"/>
        </w:rPr>
        <w:t>SH 2020</w:t>
      </w:r>
    </w:p>
    <w:p>
      <w:pPr>
        <w:spacing w:after="0" w:line="240" w:lineRule="auto"/>
        <w:jc w:val="center"/>
        <w:rPr>
          <w:rFonts w:ascii="Cambria" w:hAnsi="Cambria" w:eastAsia="Cambria" w:cs="Cambria"/>
          <w:sz w:val="28"/>
          <w:szCs w:val="28"/>
        </w:rPr>
      </w:pPr>
    </w:p>
    <w:p>
      <w:pPr>
        <w:spacing w:after="0" w:line="240" w:lineRule="auto"/>
        <w:jc w:val="center"/>
        <w:rPr>
          <w:rFonts w:ascii="Cambria" w:hAnsi="Cambria" w:eastAsia="Cambria" w:cs="Cambria"/>
          <w:b/>
          <w:color w:val="FF0000"/>
          <w:sz w:val="28"/>
          <w:szCs w:val="28"/>
        </w:rPr>
      </w:pPr>
      <w:r>
        <w:rPr>
          <w:rFonts w:ascii="Cambria" w:hAnsi="Cambria" w:eastAsia="Cambria" w:cs="Cambria"/>
          <w:b/>
          <w:color w:val="FF0000"/>
          <w:sz w:val="28"/>
          <w:szCs w:val="28"/>
          <w:rtl w:val="0"/>
        </w:rPr>
        <w:t>Program: Sem V</w:t>
      </w:r>
    </w:p>
    <w:p>
      <w:pPr>
        <w:spacing w:after="0" w:line="240" w:lineRule="auto"/>
        <w:jc w:val="center"/>
        <w:rPr>
          <w:rFonts w:ascii="Cambria" w:hAnsi="Cambria" w:eastAsia="Cambria" w:cs="Cambria"/>
          <w:color w:val="FF0000"/>
          <w:sz w:val="28"/>
          <w:szCs w:val="28"/>
        </w:rPr>
      </w:pPr>
    </w:p>
    <w:p>
      <w:pPr>
        <w:spacing w:after="0" w:line="240" w:lineRule="auto"/>
        <w:jc w:val="center"/>
        <w:rPr>
          <w:rFonts w:ascii="Cambria" w:hAnsi="Cambria" w:eastAsia="Cambria" w:cs="Cambria"/>
          <w:b/>
          <w:sz w:val="28"/>
          <w:szCs w:val="28"/>
        </w:rPr>
      </w:pPr>
      <w:r>
        <w:rPr>
          <w:rFonts w:ascii="Cambria" w:hAnsi="Cambria" w:eastAsia="Cambria" w:cs="Cambria"/>
          <w:b/>
          <w:sz w:val="28"/>
          <w:szCs w:val="28"/>
          <w:rtl w:val="0"/>
        </w:rPr>
        <w:t>Course: Web Technology Laboratory (</w:t>
      </w:r>
      <w:r>
        <w:rPr>
          <w:rFonts w:ascii="Cambria" w:hAnsi="Cambria" w:eastAsia="Cambria" w:cs="Cambria"/>
          <w:b/>
          <w:color w:val="FF0000"/>
          <w:sz w:val="28"/>
          <w:szCs w:val="28"/>
          <w:rtl w:val="0"/>
        </w:rPr>
        <w:t>CSL504</w:t>
      </w:r>
      <w:r>
        <w:rPr>
          <w:rFonts w:ascii="Cambria" w:hAnsi="Cambria" w:eastAsia="Cambria" w:cs="Cambria"/>
          <w:b/>
          <w:color w:val="FF0000"/>
          <w:sz w:val="32"/>
          <w:szCs w:val="32"/>
          <w:rtl w:val="0"/>
        </w:rPr>
        <w:t>)</w:t>
      </w:r>
    </w:p>
    <w:p>
      <w:pPr>
        <w:spacing w:after="0" w:line="240" w:lineRule="auto"/>
        <w:jc w:val="center"/>
        <w:rPr>
          <w:rFonts w:ascii="Cambria" w:hAnsi="Cambria" w:eastAsia="Cambria" w:cs="Cambria"/>
          <w:b/>
          <w:sz w:val="28"/>
          <w:szCs w:val="28"/>
        </w:rPr>
      </w:pPr>
    </w:p>
    <w:p>
      <w:pPr>
        <w:spacing w:after="0" w:line="240" w:lineRule="auto"/>
        <w:jc w:val="center"/>
        <w:rPr>
          <w:rFonts w:ascii="Cambria" w:hAnsi="Cambria" w:eastAsia="Cambria" w:cs="Cambria"/>
          <w:sz w:val="24"/>
          <w:szCs w:val="24"/>
        </w:rPr>
      </w:pPr>
      <w:r>
        <w:rPr>
          <w:rFonts w:ascii="Cambria" w:hAnsi="Cambria" w:eastAsia="Cambria" w:cs="Cambria"/>
          <w:b/>
          <w:sz w:val="28"/>
          <w:szCs w:val="28"/>
          <w:rtl w:val="0"/>
        </w:rPr>
        <w:t>Faculty:  Mr. V. B. Gaikwad</w:t>
      </w:r>
    </w:p>
    <w:p>
      <w:pPr>
        <w:jc w:val="center"/>
        <w:rPr>
          <w:rFonts w:ascii="Cambria" w:hAnsi="Cambria" w:eastAsia="Cambria" w:cs="Cambria"/>
          <w:b/>
          <w:sz w:val="32"/>
          <w:szCs w:val="32"/>
        </w:rPr>
      </w:pPr>
      <w:r>
        <w:rPr>
          <w:rFonts w:ascii="Cambria" w:hAnsi="Cambria" w:eastAsia="Cambria" w:cs="Cambria"/>
          <w:b/>
          <w:color w:val="FF0000"/>
          <w:sz w:val="32"/>
          <w:szCs w:val="32"/>
          <w:rtl w:val="0"/>
        </w:rPr>
        <w:t>Experiment No.06</w:t>
      </w:r>
      <w:bookmarkStart w:id="0" w:name="_gjdgxs" w:colFirst="0" w:colLast="0"/>
      <w:bookmarkEnd w:id="0"/>
    </w:p>
    <w:p>
      <w:pPr>
        <w:jc w:val="center"/>
        <w:rPr>
          <w:rFonts w:ascii="Cambria" w:hAnsi="Cambria" w:eastAsia="Cambria" w:cs="Cambria"/>
          <w:b/>
          <w:sz w:val="32"/>
          <w:szCs w:val="32"/>
        </w:rPr>
      </w:pPr>
      <w:r>
        <w:rPr>
          <w:rFonts w:ascii="Cambria" w:hAnsi="Cambria" w:eastAsia="Cambria" w:cs="Cambria"/>
          <w:b/>
          <w:sz w:val="32"/>
          <w:szCs w:val="32"/>
          <w:rtl w:val="0"/>
        </w:rPr>
        <w:t>PART B</w:t>
      </w:r>
    </w:p>
    <w:p>
      <w:pPr>
        <w:jc w:val="center"/>
        <w:rPr>
          <w:rFonts w:ascii="Cambria" w:hAnsi="Cambria" w:eastAsia="Cambria" w:cs="Cambria"/>
          <w:sz w:val="24"/>
          <w:szCs w:val="24"/>
        </w:rPr>
      </w:pPr>
      <w:r>
        <w:rPr>
          <w:rFonts w:ascii="Cambria" w:hAnsi="Cambria" w:eastAsia="Cambria" w:cs="Cambria"/>
          <w:sz w:val="24"/>
          <w:szCs w:val="24"/>
          <w:highlight w:val="yellow"/>
          <w:rtl w:val="0"/>
        </w:rPr>
        <w:t>(PART B : TO BE COMPLETED BY STUDENTS)</w:t>
      </w:r>
    </w:p>
    <w:p>
      <w:pPr>
        <w:jc w:val="both"/>
        <w:rPr>
          <w:rFonts w:ascii="Cambria" w:hAnsi="Cambria" w:eastAsia="Cambria" w:cs="Cambria"/>
          <w:b/>
          <w:i/>
        </w:rPr>
      </w:pPr>
      <w:r>
        <w:rPr>
          <w:rFonts w:ascii="Cambria" w:hAnsi="Cambria" w:eastAsia="Cambria" w:cs="Cambria"/>
          <w:b/>
          <w:i/>
          <w:rtl w:val="0"/>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pPr>
        <w:spacing w:after="0" w:line="240" w:lineRule="auto"/>
        <w:jc w:val="both"/>
        <w:rPr>
          <w:rFonts w:ascii="Cambria" w:hAnsi="Cambria" w:eastAsia="Cambria" w:cs="Cambria"/>
          <w:b/>
          <w:i/>
          <w:sz w:val="24"/>
          <w:szCs w:val="24"/>
        </w:rPr>
      </w:pPr>
    </w:p>
    <w:tbl>
      <w:tblPr>
        <w:tblStyle w:val="13"/>
        <w:tblW w:w="9062" w:type="dxa"/>
        <w:tblInd w:w="288" w:type="dxa"/>
        <w:tblLayout w:type="fixed"/>
        <w:tblCellMar>
          <w:top w:w="0" w:type="dxa"/>
          <w:left w:w="10" w:type="dxa"/>
          <w:bottom w:w="0" w:type="dxa"/>
          <w:right w:w="10" w:type="dxa"/>
        </w:tblCellMar>
      </w:tblPr>
      <w:tblGrid>
        <w:gridCol w:w="4307"/>
        <w:gridCol w:w="4755"/>
      </w:tblGrid>
      <w:tr>
        <w:tblPrEx>
          <w:tblCellMar>
            <w:top w:w="0" w:type="dxa"/>
            <w:left w:w="10" w:type="dxa"/>
            <w:bottom w:w="0" w:type="dxa"/>
            <w:right w:w="10" w:type="dxa"/>
          </w:tblCellMar>
        </w:tblPrEx>
        <w:trPr>
          <w:trHeight w:val="1" w:hRule="atLeast"/>
        </w:trPr>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rPr>
                <w:rFonts w:hint="default"/>
                <w:lang w:val="en-IN"/>
              </w:rPr>
            </w:pPr>
            <w:r>
              <w:rPr>
                <w:rFonts w:ascii="Cambria" w:hAnsi="Cambria" w:eastAsia="Cambria" w:cs="Cambria"/>
                <w:b/>
                <w:sz w:val="24"/>
                <w:szCs w:val="24"/>
                <w:rtl w:val="0"/>
              </w:rPr>
              <w:t>Roll No.: A</w:t>
            </w:r>
            <w:r>
              <w:rPr>
                <w:rFonts w:hint="default" w:ascii="Cambria" w:hAnsi="Cambria" w:eastAsia="Cambria" w:cs="Cambria"/>
                <w:b/>
                <w:sz w:val="24"/>
                <w:szCs w:val="24"/>
                <w:rtl w:val="0"/>
                <w:lang w:val="en-IN"/>
              </w:rPr>
              <w:t>22</w:t>
            </w:r>
            <w:bookmarkStart w:id="1" w:name="_GoBack"/>
            <w:bookmarkEnd w:id="1"/>
          </w:p>
        </w:tc>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rPr>
                <w:rFonts w:hint="default"/>
                <w:lang w:val="en-IN"/>
              </w:rPr>
            </w:pPr>
            <w:r>
              <w:rPr>
                <w:rFonts w:ascii="Cambria" w:hAnsi="Cambria" w:eastAsia="Cambria" w:cs="Cambria"/>
                <w:b/>
                <w:sz w:val="24"/>
                <w:szCs w:val="24"/>
                <w:rtl w:val="0"/>
              </w:rPr>
              <w:t>Name:</w:t>
            </w:r>
            <w:r>
              <w:rPr>
                <w:rFonts w:hint="default" w:ascii="Cambria" w:hAnsi="Cambria" w:eastAsia="Cambria" w:cs="Cambria"/>
                <w:b/>
                <w:sz w:val="24"/>
                <w:szCs w:val="24"/>
                <w:rtl w:val="0"/>
                <w:lang w:val="en-IN"/>
              </w:rPr>
              <w:t xml:space="preserve"> Siddhesh More</w:t>
            </w:r>
          </w:p>
        </w:tc>
      </w:tr>
      <w:tr>
        <w:tblPrEx>
          <w:tblCellMar>
            <w:top w:w="0" w:type="dxa"/>
            <w:left w:w="10" w:type="dxa"/>
            <w:bottom w:w="0" w:type="dxa"/>
            <w:right w:w="10" w:type="dxa"/>
          </w:tblCellMar>
        </w:tblPrEx>
        <w:trPr>
          <w:trHeight w:val="1" w:hRule="atLeast"/>
        </w:trPr>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rPr>
                <w:rFonts w:hint="default"/>
                <w:lang w:val="en-IN"/>
              </w:rPr>
            </w:pPr>
            <w:r>
              <w:rPr>
                <w:rFonts w:ascii="Cambria" w:hAnsi="Cambria" w:eastAsia="Cambria" w:cs="Cambria"/>
                <w:b/>
                <w:sz w:val="24"/>
                <w:szCs w:val="24"/>
                <w:rtl w:val="0"/>
              </w:rPr>
              <w:t>Class :TE_A</w:t>
            </w:r>
            <w:r>
              <w:rPr>
                <w:rFonts w:hint="default" w:ascii="Cambria" w:hAnsi="Cambria" w:eastAsia="Cambria" w:cs="Cambria"/>
                <w:b/>
                <w:sz w:val="24"/>
                <w:szCs w:val="24"/>
                <w:rtl w:val="0"/>
                <w:lang w:val="en-IN"/>
              </w:rPr>
              <w:t xml:space="preserve">  (Comp.)</w:t>
            </w:r>
          </w:p>
        </w:tc>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rPr>
                <w:rFonts w:hint="default"/>
                <w:lang w:val="en-IN"/>
              </w:rPr>
            </w:pPr>
            <w:r>
              <w:rPr>
                <w:rFonts w:ascii="Cambria" w:hAnsi="Cambria" w:eastAsia="Cambria" w:cs="Cambria"/>
                <w:b/>
                <w:sz w:val="24"/>
                <w:szCs w:val="24"/>
                <w:rtl w:val="0"/>
              </w:rPr>
              <w:t>Batch :A</w:t>
            </w:r>
            <w:r>
              <w:rPr>
                <w:rFonts w:hint="default" w:ascii="Cambria" w:hAnsi="Cambria" w:eastAsia="Cambria" w:cs="Cambria"/>
                <w:b/>
                <w:sz w:val="24"/>
                <w:szCs w:val="24"/>
                <w:rtl w:val="0"/>
                <w:lang w:val="en-IN"/>
              </w:rPr>
              <w:t>1</w:t>
            </w:r>
          </w:p>
        </w:tc>
      </w:tr>
      <w:tr>
        <w:tblPrEx>
          <w:tblCellMar>
            <w:top w:w="0" w:type="dxa"/>
            <w:left w:w="10" w:type="dxa"/>
            <w:bottom w:w="0" w:type="dxa"/>
            <w:right w:w="10" w:type="dxa"/>
          </w:tblCellMar>
        </w:tblPrEx>
        <w:trPr>
          <w:trHeight w:val="1" w:hRule="atLeast"/>
        </w:trPr>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pPr>
            <w:r>
              <w:rPr>
                <w:rFonts w:ascii="Cambria" w:hAnsi="Cambria" w:eastAsia="Cambria" w:cs="Cambria"/>
                <w:b/>
                <w:sz w:val="24"/>
                <w:szCs w:val="24"/>
                <w:rtl w:val="0"/>
              </w:rPr>
              <w:t xml:space="preserve">Date of Experiment: </w:t>
            </w:r>
          </w:p>
        </w:tc>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rPr>
                <w:rFonts w:hint="default"/>
                <w:lang w:val="en-IN"/>
              </w:rPr>
            </w:pPr>
            <w:r>
              <w:rPr>
                <w:rFonts w:ascii="Cambria" w:hAnsi="Cambria" w:eastAsia="Cambria" w:cs="Cambria"/>
                <w:b/>
                <w:sz w:val="24"/>
                <w:szCs w:val="24"/>
                <w:rtl w:val="0"/>
              </w:rPr>
              <w:t>Date of Submission:</w:t>
            </w:r>
            <w:r>
              <w:rPr>
                <w:rFonts w:hint="default" w:ascii="Cambria" w:hAnsi="Cambria" w:eastAsia="Cambria" w:cs="Cambria"/>
                <w:b/>
                <w:sz w:val="24"/>
                <w:szCs w:val="24"/>
                <w:rtl w:val="0"/>
                <w:lang w:val="en-IN"/>
              </w:rPr>
              <w:t xml:space="preserve"> 30/08/2020</w:t>
            </w:r>
          </w:p>
        </w:tc>
      </w:tr>
      <w:tr>
        <w:tblPrEx>
          <w:tblCellMar>
            <w:top w:w="0" w:type="dxa"/>
            <w:left w:w="10" w:type="dxa"/>
            <w:bottom w:w="0" w:type="dxa"/>
            <w:right w:w="10" w:type="dxa"/>
          </w:tblCellMar>
        </w:tblPrEx>
        <w:trPr>
          <w:trHeight w:val="1" w:hRule="atLeast"/>
        </w:trPr>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pPr>
            <w:r>
              <w:rPr>
                <w:rFonts w:ascii="Cambria" w:hAnsi="Cambria" w:eastAsia="Cambria" w:cs="Cambria"/>
                <w:b/>
                <w:sz w:val="24"/>
                <w:szCs w:val="24"/>
                <w:rtl w:val="0"/>
              </w:rPr>
              <w:t>Grade :</w:t>
            </w:r>
          </w:p>
        </w:tc>
        <w:tc>
          <w:tcPr>
            <w:tcBorders>
              <w:top w:val="single" w:color="000000" w:sz="4" w:space="0"/>
              <w:left w:val="single" w:color="000000" w:sz="4" w:space="0"/>
              <w:bottom w:val="single" w:color="000000" w:sz="4" w:space="0"/>
              <w:right w:val="single" w:color="000000" w:sz="4" w:space="0"/>
            </w:tcBorders>
            <w:shd w:val="clear" w:color="auto" w:fill="FFFFFF"/>
            <w:tcMar>
              <w:left w:w="108" w:type="dxa"/>
              <w:right w:w="108" w:type="dxa"/>
            </w:tcMar>
          </w:tcPr>
          <w:p>
            <w:pPr>
              <w:spacing w:after="0" w:line="240" w:lineRule="auto"/>
            </w:pPr>
          </w:p>
        </w:tc>
      </w:tr>
    </w:tbl>
    <w:p>
      <w:pPr>
        <w:spacing w:after="0" w:line="240" w:lineRule="auto"/>
        <w:rPr>
          <w:rFonts w:ascii="Cambria" w:hAnsi="Cambria" w:eastAsia="Cambria" w:cs="Cambria"/>
          <w:b/>
          <w:sz w:val="28"/>
          <w:szCs w:val="28"/>
        </w:rPr>
      </w:pPr>
    </w:p>
    <w:p>
      <w:pPr>
        <w:spacing w:after="0" w:line="240" w:lineRule="auto"/>
        <w:rPr>
          <w:rFonts w:ascii="Cambria" w:hAnsi="Cambria" w:eastAsia="Cambria" w:cs="Cambria"/>
          <w:b/>
          <w:sz w:val="28"/>
          <w:szCs w:val="28"/>
        </w:rPr>
      </w:pPr>
    </w:p>
    <w:p>
      <w:pPr>
        <w:spacing w:after="0" w:line="240" w:lineRule="auto"/>
        <w:rPr>
          <w:rFonts w:ascii="Cambria" w:hAnsi="Cambria" w:eastAsia="Cambria" w:cs="Cambria"/>
          <w:b/>
          <w:sz w:val="28"/>
          <w:szCs w:val="28"/>
        </w:rPr>
      </w:pPr>
      <w:r>
        <w:rPr>
          <w:rFonts w:ascii="Cambria" w:hAnsi="Cambria" w:eastAsia="Cambria" w:cs="Cambria"/>
          <w:b/>
          <w:sz w:val="28"/>
          <w:szCs w:val="28"/>
          <w:rtl w:val="0"/>
        </w:rPr>
        <w:t xml:space="preserve">B.1 Snapshots of steps followed to install XAMPP: </w:t>
      </w:r>
    </w:p>
    <w:p>
      <w:pPr>
        <w:spacing w:after="0" w:line="240" w:lineRule="auto"/>
        <w:rPr>
          <w:rFonts w:ascii="Cambria" w:hAnsi="Cambria" w:eastAsia="Cambria" w:cs="Cambria"/>
          <w:b/>
          <w:sz w:val="28"/>
          <w:szCs w:val="28"/>
        </w:rPr>
      </w:pPr>
    </w:p>
    <w:p>
      <w:pPr>
        <w:spacing w:after="0" w:line="240" w:lineRule="auto"/>
        <w:rPr>
          <w:rFonts w:hint="default" w:ascii="Cambria" w:hAnsi="Cambria" w:eastAsia="Cambria" w:cs="Cambria"/>
          <w:b/>
          <w:sz w:val="28"/>
          <w:szCs w:val="28"/>
          <w:lang w:val="en-IN"/>
        </w:rPr>
      </w:pPr>
      <w:r>
        <w:rPr>
          <w:rFonts w:ascii="Cambria" w:hAnsi="Cambria" w:eastAsia="Cambria" w:cs="Cambria"/>
          <w:b/>
          <w:sz w:val="28"/>
          <w:szCs w:val="28"/>
          <w:rtl w:val="0"/>
        </w:rPr>
        <w:t xml:space="preserve">1) </w:t>
      </w:r>
      <w:r>
        <w:rPr>
          <w:rFonts w:hint="default" w:ascii="Cambria" w:hAnsi="Cambria" w:eastAsia="Cambria" w:cs="Cambria"/>
          <w:b/>
          <w:sz w:val="28"/>
          <w:szCs w:val="28"/>
          <w:rtl w:val="0"/>
          <w:lang w:val="en-IN"/>
        </w:rPr>
        <w:t xml:space="preserve">Downloaded </w:t>
      </w:r>
      <w:r>
        <w:rPr>
          <w:rFonts w:ascii="Cambria" w:hAnsi="Cambria" w:eastAsia="Cambria" w:cs="Cambria"/>
          <w:b/>
          <w:sz w:val="28"/>
          <w:szCs w:val="28"/>
          <w:rtl w:val="0"/>
        </w:rPr>
        <w:t>XAMPP</w:t>
      </w:r>
      <w:r>
        <w:rPr>
          <w:rFonts w:hint="default" w:ascii="Cambria" w:hAnsi="Cambria" w:eastAsia="Cambria" w:cs="Cambria"/>
          <w:b/>
          <w:sz w:val="28"/>
          <w:szCs w:val="28"/>
          <w:rtl w:val="0"/>
          <w:lang w:val="en-IN"/>
        </w:rPr>
        <w:t xml:space="preserve"> </w:t>
      </w:r>
    </w:p>
    <w:p>
      <w:pPr>
        <w:spacing w:after="0" w:line="240" w:lineRule="auto"/>
        <w:rPr>
          <w:rFonts w:ascii="Cambria" w:hAnsi="Cambria" w:eastAsia="Cambria" w:cs="Cambria"/>
          <w:b/>
          <w:sz w:val="28"/>
          <w:szCs w:val="28"/>
        </w:rPr>
      </w:pPr>
    </w:p>
    <w:p>
      <w:pPr>
        <w:spacing w:after="0" w:line="240" w:lineRule="auto"/>
        <w:rPr>
          <w:rFonts w:ascii="Cambria" w:hAnsi="Cambria" w:eastAsia="Cambria" w:cs="Cambria"/>
          <w:b/>
          <w:sz w:val="28"/>
          <w:szCs w:val="28"/>
        </w:rPr>
      </w:pPr>
      <w:r>
        <w:rPr>
          <w:rFonts w:ascii="Cambria" w:hAnsi="Cambria" w:eastAsia="Cambria" w:cs="Cambria"/>
          <w:b/>
          <w:sz w:val="28"/>
          <w:szCs w:val="28"/>
        </w:rPr>
        <w:drawing>
          <wp:inline distT="114300" distB="114300" distL="114300" distR="114300">
            <wp:extent cx="5924550" cy="5000625"/>
            <wp:effectExtent l="0" t="0" r="0" b="9525"/>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4"/>
                    <a:srcRect/>
                    <a:stretch>
                      <a:fillRect/>
                    </a:stretch>
                  </pic:blipFill>
                  <pic:spPr>
                    <a:xfrm>
                      <a:off x="0" y="0"/>
                      <a:ext cx="5924550" cy="5000625"/>
                    </a:xfrm>
                    <a:prstGeom prst="rect">
                      <a:avLst/>
                    </a:prstGeom>
                  </pic:spPr>
                </pic:pic>
              </a:graphicData>
            </a:graphic>
          </wp:inline>
        </w:drawing>
      </w:r>
    </w:p>
    <w:p>
      <w:pPr>
        <w:spacing w:after="0" w:line="240" w:lineRule="auto"/>
        <w:rPr>
          <w:rFonts w:ascii="Cambria" w:hAnsi="Cambria" w:eastAsia="Cambria" w:cs="Cambria"/>
          <w:b/>
          <w:sz w:val="28"/>
          <w:szCs w:val="28"/>
        </w:rPr>
      </w:pPr>
    </w:p>
    <w:p>
      <w:pPr>
        <w:spacing w:after="0" w:line="240" w:lineRule="auto"/>
        <w:rPr>
          <w:rFonts w:ascii="Cambria" w:hAnsi="Cambria" w:eastAsia="Cambria" w:cs="Cambria"/>
          <w:b/>
          <w:sz w:val="28"/>
          <w:szCs w:val="28"/>
        </w:rPr>
      </w:pPr>
      <w:r>
        <w:rPr>
          <w:rFonts w:ascii="Cambria" w:hAnsi="Cambria" w:eastAsia="Cambria" w:cs="Cambria"/>
          <w:b/>
          <w:sz w:val="28"/>
          <w:szCs w:val="28"/>
          <w:rtl w:val="0"/>
        </w:rPr>
        <w:t>2)Setting up XAMPP</w:t>
      </w:r>
    </w:p>
    <w:p>
      <w:pPr>
        <w:spacing w:after="0" w:line="240" w:lineRule="auto"/>
        <w:rPr>
          <w:rFonts w:ascii="Cambria" w:hAnsi="Cambria" w:eastAsia="Cambria" w:cs="Cambria"/>
          <w:b/>
          <w:sz w:val="28"/>
          <w:szCs w:val="28"/>
        </w:rPr>
      </w:pPr>
    </w:p>
    <w:p>
      <w:pPr>
        <w:spacing w:after="0" w:line="240" w:lineRule="auto"/>
        <w:rPr>
          <w:rFonts w:hint="default" w:ascii="Cambria" w:hAnsi="Cambria" w:eastAsia="Cambria" w:cs="Cambria"/>
          <w:b/>
          <w:sz w:val="28"/>
          <w:szCs w:val="28"/>
          <w:lang w:val="en-IN"/>
        </w:rPr>
      </w:pPr>
      <w:r>
        <w:rPr>
          <w:rFonts w:hint="default" w:ascii="Cambria" w:hAnsi="Cambria" w:eastAsia="Cambria" w:cs="Cambria"/>
          <w:b/>
          <w:sz w:val="28"/>
          <w:szCs w:val="28"/>
          <w:lang w:val="en-IN"/>
        </w:rPr>
        <w:drawing>
          <wp:inline distT="0" distB="0" distL="114300" distR="114300">
            <wp:extent cx="5932805" cy="3335655"/>
            <wp:effectExtent l="0" t="0" r="10795" b="17145"/>
            <wp:docPr id="12" name="Picture 12" descr="Screenshot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48)"/>
                    <pic:cNvPicPr>
                      <a:picLocks noChangeAspect="1"/>
                    </pic:cNvPicPr>
                  </pic:nvPicPr>
                  <pic:blipFill>
                    <a:blip r:embed="rId5"/>
                    <a:stretch>
                      <a:fillRect/>
                    </a:stretch>
                  </pic:blipFill>
                  <pic:spPr>
                    <a:xfrm>
                      <a:off x="0" y="0"/>
                      <a:ext cx="5932805" cy="3335655"/>
                    </a:xfrm>
                    <a:prstGeom prst="rect">
                      <a:avLst/>
                    </a:prstGeom>
                  </pic:spPr>
                </pic:pic>
              </a:graphicData>
            </a:graphic>
          </wp:inline>
        </w:drawing>
      </w:r>
    </w:p>
    <w:p>
      <w:pPr>
        <w:spacing w:after="0" w:line="240" w:lineRule="auto"/>
        <w:rPr>
          <w:rFonts w:ascii="Cambria" w:hAnsi="Cambria" w:eastAsia="Cambria" w:cs="Cambria"/>
          <w:b/>
          <w:sz w:val="28"/>
          <w:szCs w:val="28"/>
        </w:rPr>
      </w:pPr>
    </w:p>
    <w:p>
      <w:pPr>
        <w:spacing w:after="0" w:line="240" w:lineRule="auto"/>
        <w:rPr>
          <w:rFonts w:hint="default" w:ascii="Cambria" w:hAnsi="Cambria" w:eastAsia="Cambria" w:cs="Cambria"/>
          <w:b/>
          <w:sz w:val="28"/>
          <w:szCs w:val="28"/>
          <w:lang w:val="en-IN"/>
        </w:rPr>
      </w:pPr>
      <w:r>
        <w:rPr>
          <w:rFonts w:ascii="Cambria" w:hAnsi="Cambria" w:eastAsia="Cambria" w:cs="Cambria"/>
          <w:b/>
          <w:sz w:val="28"/>
          <w:szCs w:val="28"/>
          <w:rtl w:val="0"/>
        </w:rPr>
        <w:t>3)INST</w:t>
      </w:r>
      <w:r>
        <w:rPr>
          <w:rFonts w:hint="default" w:ascii="Cambria" w:hAnsi="Cambria" w:eastAsia="Cambria" w:cs="Cambria"/>
          <w:b/>
          <w:sz w:val="28"/>
          <w:szCs w:val="28"/>
          <w:rtl w:val="0"/>
          <w:lang w:val="en-IN"/>
        </w:rPr>
        <w:t>LLATION:</w:t>
      </w:r>
    </w:p>
    <w:p>
      <w:pPr>
        <w:spacing w:after="0" w:line="240" w:lineRule="auto"/>
        <w:rPr>
          <w:rFonts w:ascii="Cambria" w:hAnsi="Cambria" w:eastAsia="Cambria" w:cs="Cambria"/>
          <w:b/>
          <w:sz w:val="28"/>
          <w:szCs w:val="28"/>
        </w:rPr>
      </w:pPr>
    </w:p>
    <w:p>
      <w:pPr>
        <w:spacing w:after="0" w:line="240" w:lineRule="auto"/>
        <w:rPr>
          <w:rFonts w:ascii="Cambria" w:hAnsi="Cambria" w:eastAsia="Cambria" w:cs="Cambria"/>
          <w:b/>
          <w:sz w:val="28"/>
          <w:szCs w:val="28"/>
        </w:rPr>
      </w:pPr>
    </w:p>
    <w:p>
      <w:pPr>
        <w:rPr>
          <w:rFonts w:hint="default" w:ascii="Cambria" w:hAnsi="Cambria" w:eastAsia="Cambria" w:cs="Cambria"/>
          <w:b/>
          <w:sz w:val="28"/>
          <w:szCs w:val="28"/>
          <w:lang w:val="en-IN"/>
        </w:rPr>
      </w:pPr>
      <w:r>
        <w:rPr>
          <w:rFonts w:hint="default" w:ascii="Cambria" w:hAnsi="Cambria" w:eastAsia="Cambria" w:cs="Cambria"/>
          <w:b/>
          <w:sz w:val="28"/>
          <w:szCs w:val="28"/>
          <w:lang w:val="en-IN"/>
        </w:rPr>
        <w:drawing>
          <wp:inline distT="0" distB="0" distL="114300" distR="114300">
            <wp:extent cx="5932805" cy="3335655"/>
            <wp:effectExtent l="0" t="0" r="10795" b="17145"/>
            <wp:docPr id="13" name="Picture 13"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2)"/>
                    <pic:cNvPicPr>
                      <a:picLocks noChangeAspect="1"/>
                    </pic:cNvPicPr>
                  </pic:nvPicPr>
                  <pic:blipFill>
                    <a:blip r:embed="rId6"/>
                    <a:stretch>
                      <a:fillRect/>
                    </a:stretch>
                  </pic:blipFill>
                  <pic:spPr>
                    <a:xfrm>
                      <a:off x="0" y="0"/>
                      <a:ext cx="5932805" cy="3335655"/>
                    </a:xfrm>
                    <a:prstGeom prst="rect">
                      <a:avLst/>
                    </a:prstGeom>
                  </pic:spPr>
                </pic:pic>
              </a:graphicData>
            </a:graphic>
          </wp:inline>
        </w:drawing>
      </w:r>
    </w:p>
    <w:p>
      <w:pPr>
        <w:rPr>
          <w:rFonts w:ascii="Cambria" w:hAnsi="Cambria" w:eastAsia="Cambria" w:cs="Cambria"/>
          <w:b/>
          <w:sz w:val="28"/>
          <w:szCs w:val="28"/>
        </w:rPr>
      </w:pPr>
    </w:p>
    <w:p>
      <w:pPr>
        <w:rPr>
          <w:rFonts w:ascii="Cambria" w:hAnsi="Cambria" w:eastAsia="Cambria" w:cs="Cambria"/>
          <w:b/>
          <w:sz w:val="28"/>
          <w:szCs w:val="28"/>
        </w:rPr>
      </w:pPr>
      <w:r>
        <w:rPr>
          <w:rFonts w:ascii="Cambria" w:hAnsi="Cambria" w:eastAsia="Cambria" w:cs="Cambria"/>
          <w:b/>
          <w:sz w:val="28"/>
          <w:szCs w:val="28"/>
          <w:rtl w:val="0"/>
        </w:rPr>
        <w:t>4)INSTALLED SUCCESSFULLY</w:t>
      </w:r>
      <w:r>
        <w:rPr>
          <w:rFonts w:ascii="Cambria" w:hAnsi="Cambria" w:eastAsia="Cambria" w:cs="Cambria"/>
          <w:b/>
          <w:sz w:val="28"/>
          <w:szCs w:val="28"/>
          <w:rtl w:val="0"/>
        </w:rPr>
        <w:br w:type="textWrapping"/>
      </w:r>
    </w:p>
    <w:p>
      <w:pPr>
        <w:rPr>
          <w:rFonts w:ascii="Cambria" w:hAnsi="Cambria" w:eastAsia="Cambria" w:cs="Cambria"/>
          <w:b/>
          <w:sz w:val="28"/>
          <w:szCs w:val="28"/>
        </w:rPr>
      </w:pPr>
      <w:r>
        <w:rPr>
          <w:rFonts w:ascii="Cambria" w:hAnsi="Cambria" w:eastAsia="Cambria" w:cs="Cambria"/>
          <w:b/>
          <w:sz w:val="28"/>
          <w:szCs w:val="28"/>
        </w:rPr>
        <w:drawing>
          <wp:inline distT="114300" distB="114300" distL="114300" distR="114300">
            <wp:extent cx="5943600" cy="4991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7"/>
                    <a:srcRect/>
                    <a:stretch>
                      <a:fillRect/>
                    </a:stretch>
                  </pic:blipFill>
                  <pic:spPr>
                    <a:xfrm>
                      <a:off x="0" y="0"/>
                      <a:ext cx="5943600" cy="4991100"/>
                    </a:xfrm>
                    <a:prstGeom prst="rect">
                      <a:avLst/>
                    </a:prstGeom>
                  </pic:spPr>
                </pic:pic>
              </a:graphicData>
            </a:graphic>
          </wp:inline>
        </w:drawing>
      </w:r>
    </w:p>
    <w:p>
      <w:pPr>
        <w:rPr>
          <w:rFonts w:ascii="Cambria" w:hAnsi="Cambria" w:eastAsia="Cambria" w:cs="Cambria"/>
          <w:b/>
          <w:sz w:val="28"/>
          <w:szCs w:val="28"/>
        </w:rPr>
      </w:pPr>
    </w:p>
    <w:p>
      <w:pPr>
        <w:rPr>
          <w:rFonts w:ascii="Cambria" w:hAnsi="Cambria" w:eastAsia="Cambria" w:cs="Cambria"/>
          <w:b/>
          <w:sz w:val="28"/>
          <w:szCs w:val="28"/>
        </w:rPr>
      </w:pPr>
      <w:r>
        <w:rPr>
          <w:rFonts w:ascii="Cambria" w:hAnsi="Cambria" w:eastAsia="Cambria" w:cs="Cambria"/>
          <w:b/>
          <w:sz w:val="28"/>
          <w:szCs w:val="28"/>
          <w:rtl w:val="0"/>
        </w:rPr>
        <w:t>5)DONE</w:t>
      </w:r>
    </w:p>
    <w:p>
      <w:pPr>
        <w:rPr>
          <w:rFonts w:ascii="Cambria" w:hAnsi="Cambria" w:eastAsia="Cambria" w:cs="Cambria"/>
          <w:b/>
          <w:sz w:val="28"/>
          <w:szCs w:val="28"/>
        </w:rPr>
      </w:pPr>
    </w:p>
    <w:p>
      <w:pPr>
        <w:rPr>
          <w:rFonts w:ascii="Cambria" w:hAnsi="Cambria" w:eastAsia="Cambria" w:cs="Cambria"/>
          <w:b/>
          <w:sz w:val="28"/>
          <w:szCs w:val="28"/>
        </w:rPr>
      </w:pPr>
      <w:r>
        <w:rPr>
          <w:rFonts w:ascii="Cambria" w:hAnsi="Cambria" w:eastAsia="Cambria" w:cs="Cambria"/>
          <w:b/>
          <w:sz w:val="28"/>
          <w:szCs w:val="28"/>
          <w:rtl w:val="0"/>
        </w:rPr>
        <w:drawing>
          <wp:inline distT="0" distB="0" distL="114300" distR="114300">
            <wp:extent cx="5932805" cy="3335655"/>
            <wp:effectExtent l="0" t="0" r="10795" b="17145"/>
            <wp:docPr id="14" name="Picture 14" descr="Screenshot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58)"/>
                    <pic:cNvPicPr>
                      <a:picLocks noChangeAspect="1"/>
                    </pic:cNvPicPr>
                  </pic:nvPicPr>
                  <pic:blipFill>
                    <a:blip r:embed="rId8"/>
                    <a:stretch>
                      <a:fillRect/>
                    </a:stretch>
                  </pic:blipFill>
                  <pic:spPr>
                    <a:xfrm>
                      <a:off x="0" y="0"/>
                      <a:ext cx="5932805" cy="3335655"/>
                    </a:xfrm>
                    <a:prstGeom prst="rect">
                      <a:avLst/>
                    </a:prstGeom>
                  </pic:spPr>
                </pic:pic>
              </a:graphicData>
            </a:graphic>
          </wp:inline>
        </w:drawing>
      </w:r>
      <w:r>
        <w:rPr>
          <w:rFonts w:ascii="Cambria" w:hAnsi="Cambria" w:eastAsia="Cambria" w:cs="Cambria"/>
          <w:b/>
          <w:sz w:val="28"/>
          <w:szCs w:val="28"/>
          <w:rtl w:val="0"/>
        </w:rPr>
        <w:br w:type="textWrapping"/>
      </w:r>
    </w:p>
    <w:p>
      <w:pPr>
        <w:spacing w:after="0" w:line="240" w:lineRule="auto"/>
        <w:rPr>
          <w:rFonts w:ascii="Cambria" w:hAnsi="Cambria" w:eastAsia="Cambria" w:cs="Cambria"/>
          <w:b/>
          <w:sz w:val="28"/>
          <w:szCs w:val="28"/>
        </w:rPr>
      </w:pPr>
      <w:r>
        <w:rPr>
          <w:rFonts w:ascii="Cambria" w:hAnsi="Cambria" w:eastAsia="Cambria" w:cs="Cambria"/>
          <w:b/>
          <w:sz w:val="28"/>
          <w:szCs w:val="28"/>
          <w:rtl w:val="0"/>
        </w:rPr>
        <w:t>B.2 Question of Curiosity:</w:t>
      </w:r>
    </w:p>
    <w:p>
      <w:pPr>
        <w:spacing w:after="0" w:line="240" w:lineRule="auto"/>
        <w:rPr>
          <w:rFonts w:ascii="Cambria" w:hAnsi="Cambria" w:eastAsia="Cambria" w:cs="Cambria"/>
          <w:b/>
          <w:sz w:val="28"/>
          <w:szCs w:val="28"/>
        </w:rPr>
      </w:pPr>
    </w:p>
    <w:p>
      <w:pPr>
        <w:spacing w:after="0" w:line="240" w:lineRule="auto"/>
        <w:ind w:left="360" w:firstLine="0"/>
        <w:rPr>
          <w:rFonts w:ascii="Cambria" w:hAnsi="Cambria" w:eastAsia="Cambria" w:cs="Cambria"/>
          <w:sz w:val="24"/>
          <w:szCs w:val="24"/>
        </w:rPr>
      </w:pPr>
      <w:r>
        <w:rPr>
          <w:rFonts w:ascii="Cambria" w:hAnsi="Cambria" w:eastAsia="Cambria" w:cs="Cambria"/>
          <w:sz w:val="24"/>
          <w:szCs w:val="24"/>
          <w:rtl w:val="0"/>
        </w:rPr>
        <w:t>1. What are the Web Servers?</w:t>
      </w:r>
    </w:p>
    <w:p>
      <w:pPr>
        <w:spacing w:after="0" w:line="240" w:lineRule="auto"/>
        <w:ind w:left="360" w:firstLine="0"/>
        <w:rPr>
          <w:rFonts w:ascii="Cambria" w:hAnsi="Cambria" w:eastAsia="Cambria" w:cs="Cambria"/>
          <w:sz w:val="24"/>
          <w:szCs w:val="24"/>
        </w:rPr>
      </w:pPr>
    </w:p>
    <w:p>
      <w:pPr>
        <w:spacing w:after="0" w:line="240" w:lineRule="auto"/>
        <w:ind w:left="360" w:firstLine="0"/>
        <w:rPr>
          <w:rFonts w:ascii="Cambria" w:hAnsi="Cambria" w:eastAsia="Cambria" w:cs="Cambria"/>
          <w:sz w:val="24"/>
          <w:szCs w:val="24"/>
        </w:rPr>
      </w:pPr>
      <w:r>
        <w:rPr>
          <w:rFonts w:ascii="Cambria" w:hAnsi="Cambria" w:eastAsia="Cambria" w:cs="Cambria"/>
          <w:sz w:val="24"/>
          <w:szCs w:val="24"/>
          <w:rtl w:val="0"/>
        </w:rPr>
        <w:t>-&gt;A web server is server software, or hardware dedicated to running this software, that can satisfy client requests on the World Wide Web. A web server can, in general, contain one or more websites. A web server processes incoming network requests over HTTP and several other related protocols.</w:t>
      </w:r>
    </w:p>
    <w:p>
      <w:pPr>
        <w:spacing w:after="0" w:line="240" w:lineRule="auto"/>
        <w:ind w:left="360" w:firstLine="0"/>
        <w:rPr>
          <w:rFonts w:ascii="Cambria" w:hAnsi="Cambria" w:eastAsia="Cambria" w:cs="Cambria"/>
          <w:sz w:val="24"/>
          <w:szCs w:val="24"/>
        </w:rPr>
      </w:pPr>
      <w:r>
        <w:rPr>
          <w:rFonts w:ascii="Cambria" w:hAnsi="Cambria" w:eastAsia="Cambria" w:cs="Cambria"/>
          <w:sz w:val="24"/>
          <w:szCs w:val="24"/>
          <w:rtl w:val="0"/>
        </w:rPr>
        <w:t>The primary function of a web server is to store, process and deliver web pages to clients.The communication between client and server takes place using the Hypertext Transfer Protocol (HTTP). Pages delivered are most frequently HTML documents, which may include images, style sheets and scripts in addition to the text content.</w:t>
      </w:r>
    </w:p>
    <w:p>
      <w:pPr>
        <w:spacing w:after="0" w:line="240" w:lineRule="auto"/>
        <w:rPr>
          <w:rFonts w:ascii="Cambria" w:hAnsi="Cambria" w:eastAsia="Cambria" w:cs="Cambria"/>
          <w:sz w:val="24"/>
          <w:szCs w:val="24"/>
        </w:rPr>
      </w:pPr>
    </w:p>
    <w:p>
      <w:pPr>
        <w:spacing w:after="0" w:line="240" w:lineRule="auto"/>
        <w:ind w:left="360" w:firstLine="0"/>
        <w:rPr>
          <w:rFonts w:ascii="Cambria" w:hAnsi="Cambria" w:eastAsia="Cambria" w:cs="Cambria"/>
          <w:sz w:val="24"/>
          <w:szCs w:val="24"/>
        </w:rPr>
      </w:pPr>
      <w:r>
        <w:rPr>
          <w:rFonts w:ascii="Cambria" w:hAnsi="Cambria" w:eastAsia="Cambria" w:cs="Cambria"/>
          <w:sz w:val="24"/>
          <w:szCs w:val="24"/>
          <w:rtl w:val="0"/>
        </w:rPr>
        <w:t>2. Differentiate between Xampp and Wamp.</w:t>
      </w:r>
    </w:p>
    <w:p>
      <w:pPr>
        <w:spacing w:after="0" w:line="240" w:lineRule="auto"/>
        <w:ind w:left="360" w:firstLine="0"/>
        <w:rPr>
          <w:rFonts w:ascii="Cambria" w:hAnsi="Cambria" w:eastAsia="Cambria" w:cs="Cambria"/>
          <w:sz w:val="24"/>
          <w:szCs w:val="24"/>
        </w:rPr>
      </w:pPr>
    </w:p>
    <w:p>
      <w:pPr>
        <w:spacing w:after="0" w:line="240" w:lineRule="auto"/>
        <w:ind w:left="360" w:firstLine="0"/>
        <w:rPr>
          <w:rFonts w:hint="default" w:ascii="Corbel" w:hAnsi="Corbel" w:eastAsia="Cambria" w:cs="Corbel"/>
          <w:b/>
          <w:bCs/>
          <w:color w:val="6B6B6B"/>
          <w:sz w:val="22"/>
          <w:szCs w:val="22"/>
        </w:rPr>
      </w:pPr>
      <w:r>
        <w:rPr>
          <w:rFonts w:ascii="Cambria" w:hAnsi="Cambria" w:eastAsia="Cambria" w:cs="Cambria"/>
          <w:sz w:val="24"/>
          <w:szCs w:val="24"/>
          <w:rtl w:val="0"/>
        </w:rPr>
        <w:t>-&gt;</w:t>
      </w:r>
      <w:r>
        <w:rPr>
          <w:rFonts w:hint="default" w:ascii="Corbel" w:hAnsi="Corbel" w:eastAsia="Cambria" w:cs="Corbel"/>
          <w:b/>
          <w:bCs/>
          <w:color w:val="6B6B6B"/>
          <w:sz w:val="22"/>
          <w:szCs w:val="22"/>
          <w:rtl w:val="0"/>
        </w:rPr>
        <w:t>WAMP works only in Windows operating system, whereas XAMPP is cross-platform, it works in Windows, Linux, Mac, etc.</w:t>
      </w:r>
    </w:p>
    <w:p>
      <w:pPr>
        <w:numPr>
          <w:ilvl w:val="0"/>
          <w:numId w:val="1"/>
        </w:numPr>
        <w:shd w:val="clear" w:fill="FFFFFF"/>
        <w:spacing w:after="0" w:afterAutospacing="0" w:line="240" w:lineRule="auto"/>
        <w:ind w:left="720" w:hanging="360"/>
        <w:rPr>
          <w:rFonts w:hint="default" w:ascii="Corbel" w:hAnsi="Corbel" w:eastAsia="Cambria" w:cs="Corbel"/>
          <w:b/>
          <w:bCs/>
          <w:sz w:val="22"/>
          <w:szCs w:val="22"/>
        </w:rPr>
      </w:pPr>
      <w:r>
        <w:rPr>
          <w:rFonts w:hint="default" w:ascii="Corbel" w:hAnsi="Corbel" w:eastAsia="Cambria" w:cs="Corbel"/>
          <w:b/>
          <w:bCs/>
          <w:color w:val="6B6B6B"/>
          <w:sz w:val="22"/>
          <w:szCs w:val="22"/>
          <w:rtl w:val="0"/>
        </w:rPr>
        <w:t>Configuring and setting up XAMPP is very easy compared to WAMP</w:t>
      </w:r>
    </w:p>
    <w:p>
      <w:pPr>
        <w:numPr>
          <w:ilvl w:val="0"/>
          <w:numId w:val="1"/>
        </w:numPr>
        <w:shd w:val="clear" w:fill="FFFFFF"/>
        <w:spacing w:after="0" w:afterAutospacing="0" w:line="240" w:lineRule="auto"/>
        <w:ind w:left="720" w:hanging="360"/>
        <w:rPr>
          <w:rFonts w:hint="default" w:ascii="Corbel" w:hAnsi="Corbel" w:eastAsia="Cambria" w:cs="Corbel"/>
          <w:b/>
          <w:bCs/>
          <w:sz w:val="22"/>
          <w:szCs w:val="22"/>
        </w:rPr>
      </w:pPr>
      <w:r>
        <w:rPr>
          <w:rFonts w:hint="default" w:ascii="Corbel" w:hAnsi="Corbel" w:eastAsia="Cambria" w:cs="Corbel"/>
          <w:b/>
          <w:bCs/>
          <w:color w:val="6B6B6B"/>
          <w:sz w:val="22"/>
          <w:szCs w:val="22"/>
          <w:rtl w:val="0"/>
        </w:rPr>
        <w:t>WAMP provides support only for the MySQL and PHP, whereas XAMPP provides support for MySQL, PHP, and Perl</w:t>
      </w:r>
    </w:p>
    <w:p>
      <w:pPr>
        <w:numPr>
          <w:ilvl w:val="0"/>
          <w:numId w:val="1"/>
        </w:numPr>
        <w:shd w:val="clear" w:fill="FFFFFF"/>
        <w:spacing w:after="0" w:afterAutospacing="0" w:line="240" w:lineRule="auto"/>
        <w:ind w:left="720" w:hanging="360"/>
        <w:rPr>
          <w:rFonts w:hint="default" w:ascii="Corbel" w:hAnsi="Corbel" w:eastAsia="Cambria" w:cs="Corbel"/>
          <w:b/>
          <w:bCs/>
          <w:sz w:val="22"/>
          <w:szCs w:val="22"/>
        </w:rPr>
      </w:pPr>
      <w:r>
        <w:rPr>
          <w:rFonts w:hint="default" w:ascii="Corbel" w:hAnsi="Corbel" w:eastAsia="Cambria" w:cs="Corbel"/>
          <w:b/>
          <w:bCs/>
          <w:color w:val="6B6B6B"/>
          <w:sz w:val="22"/>
          <w:szCs w:val="22"/>
          <w:rtl w:val="0"/>
        </w:rPr>
        <w:t>You can start the process easily in XAMPP but just clicking the start button, whereas in WAMP there is no such button</w:t>
      </w:r>
    </w:p>
    <w:p>
      <w:pPr>
        <w:numPr>
          <w:ilvl w:val="0"/>
          <w:numId w:val="1"/>
        </w:numPr>
        <w:shd w:val="clear" w:fill="FFFFFF"/>
        <w:spacing w:after="0" w:afterAutospacing="0" w:line="240" w:lineRule="auto"/>
        <w:ind w:left="720" w:hanging="360"/>
        <w:rPr>
          <w:rFonts w:hint="default" w:ascii="Corbel" w:hAnsi="Corbel" w:eastAsia="Cambria" w:cs="Corbel"/>
          <w:b/>
          <w:bCs/>
          <w:sz w:val="22"/>
          <w:szCs w:val="22"/>
        </w:rPr>
      </w:pPr>
      <w:r>
        <w:rPr>
          <w:rFonts w:hint="default" w:ascii="Corbel" w:hAnsi="Corbel" w:eastAsia="Cambria" w:cs="Corbel"/>
          <w:b/>
          <w:bCs/>
          <w:color w:val="6B6B6B"/>
          <w:sz w:val="22"/>
          <w:szCs w:val="22"/>
          <w:rtl w:val="0"/>
        </w:rPr>
        <w:t>In XAMPP you can add additional features like Perl, mercury mail, file server, and much more, whereas in WAMP you cannot add any additional features</w:t>
      </w:r>
    </w:p>
    <w:p>
      <w:pPr>
        <w:numPr>
          <w:ilvl w:val="0"/>
          <w:numId w:val="1"/>
        </w:numPr>
        <w:shd w:val="clear" w:fill="FFFFFF"/>
        <w:spacing w:after="160" w:line="240" w:lineRule="auto"/>
        <w:ind w:left="720" w:hanging="360"/>
        <w:rPr>
          <w:rFonts w:hint="default" w:ascii="Corbel" w:hAnsi="Corbel" w:eastAsia="Cambria" w:cs="Corbel"/>
          <w:b/>
          <w:bCs/>
          <w:sz w:val="22"/>
          <w:szCs w:val="22"/>
        </w:rPr>
      </w:pPr>
      <w:r>
        <w:rPr>
          <w:rFonts w:hint="default" w:ascii="Corbel" w:hAnsi="Corbel" w:eastAsia="Cambria" w:cs="Corbel"/>
          <w:b/>
          <w:bCs/>
          <w:color w:val="6B6B6B"/>
          <w:sz w:val="22"/>
          <w:szCs w:val="22"/>
          <w:rtl w:val="0"/>
        </w:rPr>
        <w:t xml:space="preserve">XAMPP is simple and lightweight compared to WAMP </w:t>
      </w:r>
    </w:p>
    <w:p>
      <w:pPr>
        <w:spacing w:after="0" w:line="240" w:lineRule="auto"/>
        <w:ind w:left="360" w:firstLine="0"/>
        <w:rPr>
          <w:rFonts w:ascii="Cambria" w:hAnsi="Cambria" w:eastAsia="Cambria" w:cs="Cambria"/>
          <w:color w:val="6B6B6B"/>
          <w:sz w:val="21"/>
          <w:szCs w:val="21"/>
        </w:rPr>
      </w:pPr>
    </w:p>
    <w:p>
      <w:pPr>
        <w:spacing w:after="0" w:line="240" w:lineRule="auto"/>
        <w:ind w:left="360" w:firstLine="0"/>
        <w:rPr>
          <w:rFonts w:ascii="Cambria" w:hAnsi="Cambria" w:eastAsia="Cambria" w:cs="Cambria"/>
          <w:sz w:val="24"/>
          <w:szCs w:val="24"/>
        </w:rPr>
      </w:pPr>
    </w:p>
    <w:p>
      <w:pPr>
        <w:spacing w:after="0" w:line="240" w:lineRule="auto"/>
        <w:ind w:left="360" w:firstLine="0"/>
        <w:rPr>
          <w:rFonts w:ascii="Cambria" w:hAnsi="Cambria" w:eastAsia="Cambria" w:cs="Cambria"/>
          <w:sz w:val="24"/>
          <w:szCs w:val="24"/>
        </w:rPr>
      </w:pPr>
    </w:p>
    <w:p>
      <w:pPr>
        <w:spacing w:after="0" w:line="240" w:lineRule="auto"/>
        <w:ind w:left="360" w:firstLine="0"/>
        <w:rPr>
          <w:rFonts w:ascii="Cambria" w:hAnsi="Cambria" w:eastAsia="Cambria" w:cs="Cambria"/>
          <w:sz w:val="24"/>
          <w:szCs w:val="24"/>
        </w:rPr>
      </w:pPr>
      <w:r>
        <w:rPr>
          <w:rFonts w:ascii="Cambria" w:hAnsi="Cambria" w:eastAsia="Cambria" w:cs="Cambria"/>
          <w:sz w:val="24"/>
          <w:szCs w:val="24"/>
          <w:rtl w:val="0"/>
        </w:rPr>
        <w:t>3. Explain phpmyadmin section of XAMPP Server.</w:t>
      </w:r>
    </w:p>
    <w:p>
      <w:pPr>
        <w:spacing w:after="0" w:line="240" w:lineRule="auto"/>
        <w:ind w:left="360" w:firstLine="0"/>
        <w:rPr>
          <w:rFonts w:ascii="Cambria" w:hAnsi="Cambria" w:eastAsia="Cambria" w:cs="Cambria"/>
          <w:sz w:val="24"/>
          <w:szCs w:val="24"/>
        </w:rPr>
      </w:pPr>
    </w:p>
    <w:p>
      <w:pPr>
        <w:rPr>
          <w:color w:val="434853"/>
          <w:highlight w:val="white"/>
        </w:rPr>
      </w:pPr>
      <w:r>
        <w:rPr>
          <w:color w:val="434853"/>
          <w:highlight w:val="white"/>
          <w:rtl w:val="0"/>
        </w:rPr>
        <w:t>-&gt;PHPMUADMIN is generally used to create the database and store some data in it.</w:t>
      </w:r>
    </w:p>
    <w:p>
      <w:pPr>
        <w:rPr>
          <w:color w:val="434853"/>
          <w:highlight w:val="white"/>
        </w:rPr>
      </w:pPr>
      <w:r>
        <w:rPr>
          <w:color w:val="434853"/>
          <w:highlight w:val="white"/>
          <w:rtl w:val="0"/>
        </w:rPr>
        <w:t>The following are the steps to create the database:</w:t>
      </w:r>
    </w:p>
    <w:p>
      <w:pPr>
        <w:rPr>
          <w:color w:val="434853"/>
          <w:highlight w:val="white"/>
        </w:rPr>
      </w:pPr>
      <w:r>
        <w:rPr>
          <w:b/>
          <w:color w:val="434853"/>
          <w:highlight w:val="white"/>
          <w:rtl w:val="0"/>
        </w:rPr>
        <w:t>STEP1</w:t>
      </w:r>
      <w:r>
        <w:rPr>
          <w:color w:val="434853"/>
          <w:highlight w:val="white"/>
          <w:rtl w:val="0"/>
        </w:rPr>
        <w:t xml:space="preserve">-&gt;MAKE SURE THE APACHE AND MYSQL SERVICES ARE RUNNING IN XAMPP AND IF IT IS RUNNING IT WILL SHOW GREEN LIGHT ON IT </w:t>
      </w:r>
    </w:p>
    <w:p>
      <w:pPr>
        <w:rPr>
          <w:rFonts w:hint="default"/>
          <w:color w:val="434853"/>
          <w:highlight w:val="white"/>
          <w:lang w:val="en-IN"/>
        </w:rPr>
      </w:pPr>
      <w:r>
        <w:rPr>
          <w:rFonts w:hint="default"/>
          <w:color w:val="434853"/>
          <w:highlight w:val="white"/>
          <w:lang w:val="en-IN"/>
        </w:rPr>
        <w:drawing>
          <wp:inline distT="0" distB="0" distL="114300" distR="114300">
            <wp:extent cx="5932805" cy="3335655"/>
            <wp:effectExtent l="0" t="0" r="10795" b="17145"/>
            <wp:docPr id="15" name="Picture 15" descr="Screenshot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59)"/>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p>
    <w:p>
      <w:pPr>
        <w:rPr>
          <w:color w:val="434853"/>
          <w:highlight w:val="white"/>
        </w:rPr>
      </w:pPr>
      <w:r>
        <w:rPr>
          <w:color w:val="434853"/>
          <w:highlight w:val="white"/>
          <w:rtl w:val="0"/>
        </w:rPr>
        <w:t xml:space="preserve"> STEP-2-&gt;AFTER THAT CLICK ON ADMIN OPTION GIVEN IN APACHE SERVICE A SCREEN WILL OPEN IN YOUR BROWSER ON THAT PAGE CLICK ON PHPMYADMIN OPTION GIVEN IN RIGHT UPPER CORNER</w:t>
      </w:r>
    </w:p>
    <w:p>
      <w:pPr>
        <w:rPr>
          <w:color w:val="434853"/>
          <w:highlight w:val="white"/>
        </w:rPr>
      </w:pPr>
      <w:r>
        <w:rPr>
          <w:color w:val="434853"/>
          <w:highlight w:val="white"/>
        </w:rPr>
        <w:drawing>
          <wp:inline distT="114300" distB="114300" distL="114300" distR="114300">
            <wp:extent cx="5943600" cy="4724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10"/>
                    <a:srcRect/>
                    <a:stretch>
                      <a:fillRect/>
                    </a:stretch>
                  </pic:blipFill>
                  <pic:spPr>
                    <a:xfrm>
                      <a:off x="0" y="0"/>
                      <a:ext cx="5943600" cy="4724400"/>
                    </a:xfrm>
                    <a:prstGeom prst="rect">
                      <a:avLst/>
                    </a:prstGeom>
                  </pic:spPr>
                </pic:pic>
              </a:graphicData>
            </a:graphic>
          </wp:inline>
        </w:drawing>
      </w:r>
    </w:p>
    <w:p>
      <w:pPr>
        <w:rPr>
          <w:color w:val="434853"/>
          <w:highlight w:val="white"/>
        </w:rPr>
      </w:pPr>
    </w:p>
    <w:p>
      <w:pPr>
        <w:rPr>
          <w:color w:val="434853"/>
          <w:highlight w:val="white"/>
        </w:rPr>
      </w:pPr>
      <w:r>
        <w:rPr>
          <w:color w:val="434853"/>
          <w:highlight w:val="white"/>
          <w:rtl w:val="0"/>
        </w:rPr>
        <w:t>STEP-3-&gt;CLICK ON NEW OPTION TO CREATE DATABASE GIVE A NAME TO DATABASE GIVE A TABLE NAME AND THE NUMBER OF COLUMNS YOU WANT IN A TABLE THEN CLICK ON GO BUTTON AFTER THAT YOUR TABLE GETS CREATED AND AND YOU SHOULD ENTER THE YOUR DATA.</w:t>
      </w:r>
    </w:p>
    <w:p>
      <w:pPr>
        <w:rPr>
          <w:color w:val="434853"/>
          <w:highlight w:val="white"/>
        </w:rPr>
      </w:pPr>
      <w:r>
        <w:rPr>
          <w:color w:val="434853"/>
          <w:highlight w:val="white"/>
        </w:rPr>
        <w:drawing>
          <wp:inline distT="114300" distB="114300" distL="114300" distR="114300">
            <wp:extent cx="2809875" cy="41243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1"/>
                    <a:srcRect/>
                    <a:stretch>
                      <a:fillRect/>
                    </a:stretch>
                  </pic:blipFill>
                  <pic:spPr>
                    <a:xfrm>
                      <a:off x="0" y="0"/>
                      <a:ext cx="2809875" cy="4124325"/>
                    </a:xfrm>
                    <a:prstGeom prst="rect">
                      <a:avLst/>
                    </a:prstGeom>
                  </pic:spPr>
                </pic:pic>
              </a:graphicData>
            </a:graphic>
          </wp:inline>
        </w:drawing>
      </w:r>
    </w:p>
    <w:p>
      <w:pPr>
        <w:rPr>
          <w:color w:val="434853"/>
          <w:highlight w:val="white"/>
        </w:rPr>
      </w:pPr>
      <w:r>
        <w:rPr>
          <w:color w:val="434853"/>
          <w:highlight w:val="white"/>
        </w:rPr>
        <w:drawing>
          <wp:inline distT="114300" distB="114300" distL="114300" distR="114300">
            <wp:extent cx="5943600" cy="3200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2"/>
                    <a:srcRect/>
                    <a:stretch>
                      <a:fillRect/>
                    </a:stretch>
                  </pic:blipFill>
                  <pic:spPr>
                    <a:xfrm>
                      <a:off x="0" y="0"/>
                      <a:ext cx="5943600" cy="3200400"/>
                    </a:xfrm>
                    <a:prstGeom prst="rect">
                      <a:avLst/>
                    </a:prstGeom>
                  </pic:spPr>
                </pic:pic>
              </a:graphicData>
            </a:graphic>
          </wp:inline>
        </w:drawing>
      </w:r>
    </w:p>
    <w:p>
      <w:pPr>
        <w:rPr>
          <w:color w:val="434853"/>
          <w:highlight w:val="white"/>
        </w:rPr>
      </w:pPr>
      <w:r>
        <w:rPr>
          <w:color w:val="434853"/>
          <w:highlight w:val="white"/>
        </w:rPr>
        <w:drawing>
          <wp:inline distT="114300" distB="114300" distL="114300" distR="114300">
            <wp:extent cx="5943600" cy="2679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13"/>
                    <a:srcRect/>
                    <a:stretch>
                      <a:fillRect/>
                    </a:stretch>
                  </pic:blipFill>
                  <pic:spPr>
                    <a:xfrm>
                      <a:off x="0" y="0"/>
                      <a:ext cx="5943600" cy="2679700"/>
                    </a:xfrm>
                    <a:prstGeom prst="rect">
                      <a:avLst/>
                    </a:prstGeom>
                  </pic:spPr>
                </pic:pic>
              </a:graphicData>
            </a:graphic>
          </wp:inline>
        </w:drawing>
      </w:r>
    </w:p>
    <w:p>
      <w:pPr>
        <w:rPr>
          <w:color w:val="434853"/>
          <w:highlight w:val="white"/>
        </w:rPr>
      </w:pPr>
    </w:p>
    <w:p>
      <w:pPr>
        <w:rPr>
          <w:color w:val="434853"/>
          <w:highlight w:val="white"/>
        </w:rPr>
      </w:pPr>
      <w:r>
        <w:rPr>
          <w:color w:val="434853"/>
          <w:highlight w:val="white"/>
        </w:rPr>
        <w:drawing>
          <wp:inline distT="114300" distB="114300" distL="114300" distR="114300">
            <wp:extent cx="5943600" cy="245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4"/>
                    <a:srcRect/>
                    <a:stretch>
                      <a:fillRect/>
                    </a:stretch>
                  </pic:blipFill>
                  <pic:spPr>
                    <a:xfrm>
                      <a:off x="0" y="0"/>
                      <a:ext cx="5943600" cy="2451100"/>
                    </a:xfrm>
                    <a:prstGeom prst="rect">
                      <a:avLst/>
                    </a:prstGeom>
                  </pic:spPr>
                </pic:pic>
              </a:graphicData>
            </a:graphic>
          </wp:inline>
        </w:drawing>
      </w:r>
    </w:p>
    <w:sectPr>
      <w:pgSz w:w="12240" w:h="15840"/>
      <w:pgMar w:top="709" w:right="1440" w:bottom="426"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pperplate Gothic Light">
    <w:panose1 w:val="020E0507020206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bullet"/>
      <w:lvlText w:val="●"/>
      <w:lvlJc w:val="left"/>
      <w:pPr>
        <w:ind w:left="720" w:hanging="360"/>
      </w:pPr>
      <w:rPr>
        <w:rFonts w:ascii="Arial" w:hAnsi="Arial" w:eastAsia="Arial" w:cs="Arial"/>
        <w:color w:val="6B6B6B"/>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ompat>
    <w:compatSetting w:name="compatibilityMode" w:uri="http://schemas.microsoft.com/office/word" w:val="15"/>
  </w:compat>
  <w:rsids>
    <w:rsidRoot w:val="00000000"/>
    <w:rsid w:val="572778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spacing w:line="240" w:lineRule="auto"/>
    </w:pPr>
    <w:rPr>
      <w:rFonts w:ascii="Times New Roman" w:hAnsi="Times New Roman" w:eastAsia="Times New Roman" w:cs="Times New Roman"/>
      <w:b/>
      <w:sz w:val="36"/>
      <w:szCs w:val="36"/>
    </w:rPr>
  </w:style>
  <w:style w:type="paragraph" w:styleId="4">
    <w:name w:val="heading 3"/>
    <w:basedOn w:val="1"/>
    <w:next w:val="1"/>
    <w:qFormat/>
    <w:uiPriority w:val="0"/>
    <w:pPr>
      <w:keepNext/>
      <w:keepLines/>
      <w:spacing w:before="200" w:after="0"/>
    </w:pPr>
    <w:rPr>
      <w:rFonts w:ascii="Cambria" w:hAnsi="Cambria" w:eastAsia="Cambria" w:cs="Cambria"/>
      <w:b/>
      <w:color w:val="4F81BD"/>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qFormat/>
    <w:uiPriority w:val="0"/>
  </w:style>
  <w:style w:type="table" w:customStyle="1" w:styleId="13">
    <w:name w:val="_Style 10"/>
    <w:basedOn w:val="12"/>
    <w:uiPriority w:val="0"/>
    <w:tblPr>
      <w:tblCellMar>
        <w:top w:w="0" w:type="dxa"/>
        <w:left w:w="10" w:type="dxa"/>
        <w:bottom w:w="0" w:type="dxa"/>
        <w:right w:w="1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17</TotalTime>
  <ScaleCrop>false</ScaleCrop>
  <LinksUpToDate>false</LinksUpToDate>
  <Application>WPS Office_11.2.0.9635_F1E327BC-269C-435d-A152-05C5408002CA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2020-08-30T13:07:12Z</dcterms:created>
  <dc:creator>morel</dc:creator>
  <cp:lastModifiedBy>siddhesh</cp:lastModifiedBy>
  <dcterms:modified xsi:type="dcterms:W3CDTF">2020-08-30T13:29:23Z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