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7E5CA" w14:textId="77777777" w:rsidR="008331E5" w:rsidRDefault="008331E5" w:rsidP="008331E5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2"/>
          <w:szCs w:val="42"/>
        </w:rPr>
      </w:pPr>
      <w:r>
        <w:rPr>
          <w:rFonts w:ascii="Calibri-Bold" w:hAnsi="Calibri-Bold" w:cs="Calibri-Bold"/>
          <w:b/>
          <w:bCs/>
          <w:sz w:val="42"/>
          <w:szCs w:val="42"/>
        </w:rPr>
        <w:t>Proyecto Final de Curso</w:t>
      </w:r>
    </w:p>
    <w:p w14:paraId="48B746DB" w14:textId="77777777" w:rsidR="008331E5" w:rsidRDefault="008331E5" w:rsidP="008331E5">
      <w:pPr>
        <w:jc w:val="center"/>
        <w:rPr>
          <w:rFonts w:ascii="Calibri-Bold" w:hAnsi="Calibri-Bold" w:cs="Calibri-Bold"/>
          <w:b/>
          <w:bCs/>
          <w:sz w:val="42"/>
          <w:szCs w:val="42"/>
        </w:rPr>
      </w:pPr>
      <w:r>
        <w:rPr>
          <w:rFonts w:ascii="Calibri-Bold" w:hAnsi="Calibri-Bold" w:cs="Calibri-Bold"/>
          <w:b/>
          <w:bCs/>
          <w:sz w:val="42"/>
          <w:szCs w:val="42"/>
        </w:rPr>
        <w:t>Aplicación Distribuida y Paralela</w:t>
      </w:r>
    </w:p>
    <w:p w14:paraId="3A261C8C" w14:textId="77777777" w:rsidR="008331E5" w:rsidRPr="001A53E4" w:rsidRDefault="008331E5" w:rsidP="008331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A53E4">
        <w:rPr>
          <w:rFonts w:ascii="Arial" w:hAnsi="Arial" w:cs="Arial"/>
          <w:color w:val="000000"/>
          <w:sz w:val="24"/>
          <w:szCs w:val="24"/>
        </w:rPr>
        <w:t>Zabala Mariano</w:t>
      </w:r>
    </w:p>
    <w:p w14:paraId="6321EA4B" w14:textId="77777777" w:rsidR="008331E5" w:rsidRPr="001A53E4" w:rsidRDefault="008331E5" w:rsidP="008331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A53E4">
        <w:rPr>
          <w:rFonts w:ascii="Arial" w:hAnsi="Arial" w:cs="Arial"/>
          <w:color w:val="000000"/>
          <w:sz w:val="24"/>
          <w:szCs w:val="24"/>
        </w:rPr>
        <w:t>Legajo: 143116</w:t>
      </w:r>
    </w:p>
    <w:p w14:paraId="1694F66F" w14:textId="27262B5F" w:rsidR="00356BA3" w:rsidRDefault="007C356C" w:rsidP="008331E5"/>
    <w:p w14:paraId="7E5A931B" w14:textId="38753E14" w:rsidR="008331E5" w:rsidRDefault="008331E5" w:rsidP="008331E5">
      <w:pPr>
        <w:rPr>
          <w:b/>
          <w:bCs/>
          <w:sz w:val="24"/>
          <w:szCs w:val="24"/>
        </w:rPr>
      </w:pPr>
      <w:r w:rsidRPr="008331E5">
        <w:rPr>
          <w:b/>
          <w:bCs/>
          <w:sz w:val="24"/>
          <w:szCs w:val="24"/>
        </w:rPr>
        <w:t>Pasos de ejecución:</w:t>
      </w:r>
    </w:p>
    <w:p w14:paraId="237BB2A7" w14:textId="6AB0C12E" w:rsidR="00703560" w:rsidRDefault="00470CAE" w:rsidP="00703560">
      <w:pPr>
        <w:spacing w:after="0"/>
      </w:pPr>
      <w:r w:rsidRPr="00470CAE">
        <w:rPr>
          <w:b/>
          <w:bCs/>
        </w:rPr>
        <w:t>1)</w:t>
      </w:r>
      <w:r>
        <w:rPr>
          <w:b/>
          <w:bCs/>
        </w:rPr>
        <w:t xml:space="preserve"> </w:t>
      </w:r>
      <w:r w:rsidR="00703560">
        <w:t>Ejecutar la clase “MainTracker” del paquete TP_Final_SDyPP.Tracker</w:t>
      </w:r>
    </w:p>
    <w:p w14:paraId="0360FCAE" w14:textId="7FCA850D" w:rsidR="00703560" w:rsidRDefault="00703560" w:rsidP="00703560">
      <w:pPr>
        <w:spacing w:after="0"/>
      </w:pPr>
    </w:p>
    <w:p w14:paraId="175F52C3" w14:textId="543E7A42" w:rsidR="00AE731A" w:rsidRDefault="00AE731A" w:rsidP="00703560">
      <w:pPr>
        <w:spacing w:after="0"/>
      </w:pPr>
      <w:r>
        <w:rPr>
          <w:noProof/>
        </w:rPr>
        <w:drawing>
          <wp:inline distT="0" distB="0" distL="0" distR="0" wp14:anchorId="7BE51BE0" wp14:editId="1F6B61C7">
            <wp:extent cx="2415540" cy="2225675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0173" w14:textId="77777777" w:rsidR="00AE731A" w:rsidRDefault="00AE731A" w:rsidP="00703560">
      <w:pPr>
        <w:spacing w:after="0"/>
      </w:pPr>
    </w:p>
    <w:p w14:paraId="283E46B2" w14:textId="77777777" w:rsidR="00703560" w:rsidRDefault="00703560" w:rsidP="00703560">
      <w:pPr>
        <w:spacing w:after="0"/>
      </w:pPr>
      <w:r>
        <w:t>Se pedirá indicar:</w:t>
      </w:r>
    </w:p>
    <w:p w14:paraId="5013E214" w14:textId="61B7D0F4" w:rsidR="00703560" w:rsidRDefault="00703560" w:rsidP="00703560">
      <w:pPr>
        <w:spacing w:after="0"/>
        <w:ind w:firstLine="708"/>
      </w:pPr>
      <w:r>
        <w:t>-Una carpeta donde almacenar los JSONs envíados al tracker.</w:t>
      </w:r>
    </w:p>
    <w:p w14:paraId="7C523215" w14:textId="0FE4EDF0" w:rsidR="00703560" w:rsidRDefault="00703560" w:rsidP="00703560">
      <w:pPr>
        <w:spacing w:after="0"/>
        <w:ind w:firstLine="708"/>
      </w:pPr>
      <w:r>
        <w:t>-El ID del tracker.</w:t>
      </w:r>
    </w:p>
    <w:p w14:paraId="0A6707CB" w14:textId="2DA29D1C" w:rsidR="00AE731A" w:rsidRDefault="00AE731A" w:rsidP="00AE731A">
      <w:pPr>
        <w:spacing w:after="0"/>
      </w:pPr>
    </w:p>
    <w:p w14:paraId="52721503" w14:textId="1F087B70" w:rsidR="00AE731A" w:rsidRDefault="00AE731A" w:rsidP="00AE731A">
      <w:pPr>
        <w:spacing w:after="0"/>
      </w:pPr>
      <w:r>
        <w:t>El ID puede ser uno de los especificados en el archivo “trackers.json” (ubicado en la carpeta raíz del proyecto):</w:t>
      </w:r>
    </w:p>
    <w:p w14:paraId="752482B7" w14:textId="77777777" w:rsidR="00AE731A" w:rsidRDefault="00AE731A" w:rsidP="00AE731A">
      <w:pPr>
        <w:spacing w:after="0"/>
      </w:pPr>
    </w:p>
    <w:p w14:paraId="18899FB8" w14:textId="77777777" w:rsidR="00AE731A" w:rsidRPr="00AE731A" w:rsidRDefault="00AE731A" w:rsidP="00AE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731A">
        <w:rPr>
          <w:rFonts w:ascii="Courier New" w:hAnsi="Courier New" w:cs="Courier New"/>
          <w:sz w:val="20"/>
          <w:szCs w:val="20"/>
        </w:rPr>
        <w:t>[{"puerto":"7000","ip":"localhost",</w:t>
      </w:r>
      <w:r w:rsidRPr="00AE731A">
        <w:rPr>
          <w:rFonts w:ascii="Courier New" w:hAnsi="Courier New" w:cs="Courier New"/>
          <w:b/>
          <w:bCs/>
          <w:sz w:val="20"/>
          <w:szCs w:val="20"/>
        </w:rPr>
        <w:t>"id":"0"</w:t>
      </w:r>
      <w:r w:rsidRPr="00AE731A">
        <w:rPr>
          <w:rFonts w:ascii="Courier New" w:hAnsi="Courier New" w:cs="Courier New"/>
          <w:sz w:val="20"/>
          <w:szCs w:val="20"/>
        </w:rPr>
        <w:t>},{"puerto":"7001","ip":"localhost",</w:t>
      </w:r>
      <w:r w:rsidRPr="00AE731A">
        <w:rPr>
          <w:rFonts w:ascii="Courier New" w:hAnsi="Courier New" w:cs="Courier New"/>
          <w:b/>
          <w:bCs/>
          <w:sz w:val="20"/>
          <w:szCs w:val="20"/>
        </w:rPr>
        <w:t>"id":"1"</w:t>
      </w:r>
      <w:r w:rsidRPr="00AE731A">
        <w:rPr>
          <w:rFonts w:ascii="Courier New" w:hAnsi="Courier New" w:cs="Courier New"/>
          <w:sz w:val="20"/>
          <w:szCs w:val="20"/>
        </w:rPr>
        <w:t>}]</w:t>
      </w:r>
    </w:p>
    <w:p w14:paraId="000A7ED6" w14:textId="77777777" w:rsidR="00AE731A" w:rsidRDefault="00AE731A" w:rsidP="00AE731A">
      <w:pPr>
        <w:spacing w:after="0"/>
      </w:pPr>
    </w:p>
    <w:p w14:paraId="7F52482D" w14:textId="77777777" w:rsidR="00470CAE" w:rsidRDefault="00470CAE" w:rsidP="00470CAE">
      <w:pPr>
        <w:spacing w:after="0"/>
        <w:rPr>
          <w:b/>
          <w:bCs/>
        </w:rPr>
      </w:pPr>
    </w:p>
    <w:p w14:paraId="4DB1E77D" w14:textId="77777777" w:rsidR="00470CAE" w:rsidRDefault="00470CAE" w:rsidP="00470CAE">
      <w:pPr>
        <w:spacing w:after="0"/>
        <w:rPr>
          <w:b/>
          <w:bCs/>
        </w:rPr>
      </w:pPr>
    </w:p>
    <w:p w14:paraId="5995EA03" w14:textId="77777777" w:rsidR="00470CAE" w:rsidRDefault="00470CAE" w:rsidP="00470CAE">
      <w:pPr>
        <w:spacing w:after="0"/>
        <w:rPr>
          <w:b/>
          <w:bCs/>
        </w:rPr>
      </w:pPr>
    </w:p>
    <w:p w14:paraId="04929D51" w14:textId="77777777" w:rsidR="00470CAE" w:rsidRDefault="00470CAE" w:rsidP="00470CAE">
      <w:pPr>
        <w:spacing w:after="0"/>
        <w:rPr>
          <w:b/>
          <w:bCs/>
        </w:rPr>
      </w:pPr>
    </w:p>
    <w:p w14:paraId="193C26E6" w14:textId="77777777" w:rsidR="00470CAE" w:rsidRDefault="00470CAE" w:rsidP="00470CAE">
      <w:pPr>
        <w:spacing w:after="0"/>
        <w:rPr>
          <w:b/>
          <w:bCs/>
        </w:rPr>
      </w:pPr>
    </w:p>
    <w:p w14:paraId="0D02E348" w14:textId="77777777" w:rsidR="00470CAE" w:rsidRDefault="00470CAE" w:rsidP="00470CAE">
      <w:pPr>
        <w:spacing w:after="0"/>
        <w:rPr>
          <w:b/>
          <w:bCs/>
        </w:rPr>
      </w:pPr>
    </w:p>
    <w:p w14:paraId="2558D98D" w14:textId="77777777" w:rsidR="00470CAE" w:rsidRDefault="00470CAE" w:rsidP="00470CAE">
      <w:pPr>
        <w:spacing w:after="0"/>
        <w:rPr>
          <w:b/>
          <w:bCs/>
        </w:rPr>
      </w:pPr>
    </w:p>
    <w:p w14:paraId="50DAC76D" w14:textId="77777777" w:rsidR="00470CAE" w:rsidRDefault="00470CAE" w:rsidP="00470CAE">
      <w:pPr>
        <w:spacing w:after="0"/>
        <w:rPr>
          <w:b/>
          <w:bCs/>
        </w:rPr>
      </w:pPr>
    </w:p>
    <w:p w14:paraId="466269D4" w14:textId="77777777" w:rsidR="00470CAE" w:rsidRDefault="00470CAE" w:rsidP="00470CAE">
      <w:pPr>
        <w:spacing w:after="0"/>
        <w:rPr>
          <w:b/>
          <w:bCs/>
        </w:rPr>
      </w:pPr>
    </w:p>
    <w:p w14:paraId="5D66A5CC" w14:textId="77777777" w:rsidR="00470CAE" w:rsidRDefault="00470CAE" w:rsidP="00470CAE">
      <w:pPr>
        <w:spacing w:after="0"/>
        <w:rPr>
          <w:b/>
          <w:bCs/>
        </w:rPr>
      </w:pPr>
    </w:p>
    <w:p w14:paraId="2458A6EB" w14:textId="77777777" w:rsidR="00470CAE" w:rsidRDefault="00470CAE" w:rsidP="00470CAE">
      <w:pPr>
        <w:spacing w:after="0"/>
        <w:rPr>
          <w:b/>
          <w:bCs/>
        </w:rPr>
      </w:pPr>
    </w:p>
    <w:p w14:paraId="6F3765F7" w14:textId="77777777" w:rsidR="00470CAE" w:rsidRDefault="00470CAE" w:rsidP="00470CAE">
      <w:pPr>
        <w:spacing w:after="0"/>
        <w:rPr>
          <w:b/>
          <w:bCs/>
        </w:rPr>
      </w:pPr>
    </w:p>
    <w:p w14:paraId="7B478D4B" w14:textId="77777777" w:rsidR="00470CAE" w:rsidRDefault="00470CAE" w:rsidP="00470CAE">
      <w:pPr>
        <w:spacing w:after="0"/>
        <w:rPr>
          <w:b/>
          <w:bCs/>
        </w:rPr>
      </w:pPr>
    </w:p>
    <w:p w14:paraId="16681157" w14:textId="77777777" w:rsidR="00470CAE" w:rsidRDefault="00470CAE" w:rsidP="00470CAE">
      <w:pPr>
        <w:spacing w:after="0"/>
        <w:rPr>
          <w:b/>
          <w:bCs/>
        </w:rPr>
      </w:pPr>
    </w:p>
    <w:p w14:paraId="164FFBAD" w14:textId="01F446CB" w:rsidR="00470CAE" w:rsidRDefault="00470CAE" w:rsidP="00470CAE">
      <w:pPr>
        <w:spacing w:after="0"/>
      </w:pPr>
      <w:r>
        <w:rPr>
          <w:b/>
          <w:bCs/>
        </w:rPr>
        <w:lastRenderedPageBreak/>
        <w:t xml:space="preserve">2) </w:t>
      </w:r>
      <w:r>
        <w:t>Ejecutar la clase “Main</w:t>
      </w:r>
      <w:r>
        <w:t>Peer</w:t>
      </w:r>
      <w:r>
        <w:t>” del paquete TP_Final_SDyPP.</w:t>
      </w:r>
      <w:r>
        <w:t>UI</w:t>
      </w:r>
    </w:p>
    <w:p w14:paraId="6FB59CD4" w14:textId="1576E7E7" w:rsidR="00703560" w:rsidRDefault="00703560" w:rsidP="00470CAE"/>
    <w:p w14:paraId="4B9C8630" w14:textId="0036B535" w:rsidR="00470CAE" w:rsidRDefault="00470CAE" w:rsidP="00470CAE">
      <w:r>
        <w:rPr>
          <w:noProof/>
        </w:rPr>
        <w:drawing>
          <wp:inline distT="0" distB="0" distL="0" distR="0" wp14:anchorId="71FFFB54" wp14:editId="35EAAFFA">
            <wp:extent cx="2449830" cy="36233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2BA0" w14:textId="77777777" w:rsidR="00470CAE" w:rsidRDefault="00470CAE" w:rsidP="00470CAE">
      <w:pPr>
        <w:spacing w:after="0"/>
      </w:pPr>
      <w:r>
        <w:t>Se pedirá indicar:</w:t>
      </w:r>
    </w:p>
    <w:p w14:paraId="2BB51317" w14:textId="2D6C9712" w:rsidR="00470CAE" w:rsidRDefault="00470CAE" w:rsidP="00E65F9C">
      <w:pPr>
        <w:spacing w:after="0"/>
        <w:ind w:left="708"/>
      </w:pPr>
      <w:r>
        <w:t>-</w:t>
      </w:r>
      <w:r>
        <w:t xml:space="preserve">Puerto donde </w:t>
      </w:r>
      <w:r w:rsidR="00CE4AB2">
        <w:t xml:space="preserve">el peer recibirá conexiones de otros peers que deseen descargar archivos </w:t>
      </w:r>
      <w:r w:rsidR="00360CEA">
        <w:t>de los que dispongamos.</w:t>
      </w:r>
    </w:p>
    <w:p w14:paraId="39EC4CB4" w14:textId="33B544B4" w:rsidR="00360CEA" w:rsidRDefault="00360CEA" w:rsidP="00E65F9C">
      <w:pPr>
        <w:spacing w:after="0"/>
        <w:ind w:firstLine="708"/>
      </w:pPr>
      <w:r>
        <w:t>-</w:t>
      </w:r>
      <w:r>
        <w:t xml:space="preserve">Una carpeta donde almacenar los JSONs </w:t>
      </w:r>
      <w:r>
        <w:t>creados y descargados.</w:t>
      </w:r>
    </w:p>
    <w:p w14:paraId="39E63A0B" w14:textId="53290ED1" w:rsidR="00E65F9C" w:rsidRDefault="00E65F9C" w:rsidP="00E65F9C">
      <w:pPr>
        <w:spacing w:after="0"/>
      </w:pPr>
    </w:p>
    <w:p w14:paraId="49230476" w14:textId="4C1973E6" w:rsidR="00E65F9C" w:rsidRDefault="00E65F9C" w:rsidP="00E65F9C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44A492" wp14:editId="0780157A">
            <wp:simplePos x="0" y="0"/>
            <wp:positionH relativeFrom="margin">
              <wp:align>center</wp:align>
            </wp:positionH>
            <wp:positionV relativeFrom="paragraph">
              <wp:posOffset>224981</wp:posOffset>
            </wp:positionV>
            <wp:extent cx="6858000" cy="35274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Los botones de la pantalla principal poseen tooltips que indican la función de cada uno.</w:t>
      </w:r>
    </w:p>
    <w:p w14:paraId="5308A2B7" w14:textId="256B0B69" w:rsidR="00E65F9C" w:rsidRDefault="005712EE" w:rsidP="00E65F9C">
      <w:pPr>
        <w:spacing w:after="0"/>
        <w:rPr>
          <w:b/>
          <w:bCs/>
        </w:rPr>
      </w:pPr>
      <w:r w:rsidRPr="005712EE">
        <w:rPr>
          <w:b/>
          <w:bCs/>
        </w:rPr>
        <w:lastRenderedPageBreak/>
        <w:t>Pasos para descargar archivo:</w:t>
      </w:r>
    </w:p>
    <w:p w14:paraId="16A188B3" w14:textId="351D2C8C" w:rsidR="005712EE" w:rsidRPr="005712EE" w:rsidRDefault="005712EE" w:rsidP="00E65F9C">
      <w:pPr>
        <w:spacing w:after="0"/>
      </w:pPr>
      <w:r>
        <w:t>1) Iniciar tracker.</w:t>
      </w:r>
    </w:p>
    <w:p w14:paraId="6615B696" w14:textId="4DD52A57" w:rsidR="005712EE" w:rsidRDefault="005712EE" w:rsidP="00E65F9C">
      <w:pPr>
        <w:spacing w:after="0"/>
      </w:pPr>
      <w:r>
        <w:t>2) Iniciar primer peer (seed):</w:t>
      </w:r>
    </w:p>
    <w:p w14:paraId="59966243" w14:textId="76F007E0" w:rsidR="005712EE" w:rsidRDefault="005712EE" w:rsidP="005712EE">
      <w:pPr>
        <w:spacing w:after="0"/>
        <w:ind w:firstLine="708"/>
      </w:pPr>
      <w:r>
        <w:t xml:space="preserve">a) </w:t>
      </w:r>
      <w:r w:rsidRPr="005712EE">
        <w:rPr>
          <w:b/>
          <w:bCs/>
        </w:rPr>
        <w:t>Crear JSON</w:t>
      </w:r>
      <w:r>
        <w:t xml:space="preserve"> a partir de un archivo.</w:t>
      </w:r>
    </w:p>
    <w:p w14:paraId="75C40592" w14:textId="237FBFDB" w:rsidR="005712EE" w:rsidRDefault="005712EE" w:rsidP="005712EE">
      <w:pPr>
        <w:spacing w:after="0"/>
        <w:ind w:firstLine="708"/>
      </w:pPr>
      <w:r>
        <w:t xml:space="preserve">b) </w:t>
      </w:r>
      <w:r>
        <w:rPr>
          <w:b/>
          <w:bCs/>
        </w:rPr>
        <w:t>Publicar JSON</w:t>
      </w:r>
      <w:r>
        <w:t xml:space="preserve"> creado, almacenándose en tracker.</w:t>
      </w:r>
    </w:p>
    <w:p w14:paraId="24B90889" w14:textId="41A64A5E" w:rsidR="005712EE" w:rsidRPr="005712EE" w:rsidRDefault="005712EE" w:rsidP="005712EE">
      <w:pPr>
        <w:spacing w:after="0"/>
        <w:ind w:left="708"/>
      </w:pPr>
      <w:r>
        <w:t xml:space="preserve">c) Se puede comprobar que el JSON fue publicado en tracker presionando </w:t>
      </w:r>
      <w:r>
        <w:rPr>
          <w:b/>
          <w:bCs/>
        </w:rPr>
        <w:t>Archivos Publicados</w:t>
      </w:r>
      <w:r>
        <w:t>.</w:t>
      </w:r>
    </w:p>
    <w:p w14:paraId="515E08AD" w14:textId="05C62BBE" w:rsidR="005712EE" w:rsidRDefault="005712EE" w:rsidP="005712EE">
      <w:pPr>
        <w:spacing w:after="0"/>
      </w:pPr>
      <w:r>
        <w:t>3) Iniciar segundo peer (leecher):</w:t>
      </w:r>
    </w:p>
    <w:p w14:paraId="24504348" w14:textId="1E88CD3A" w:rsidR="005712EE" w:rsidRDefault="005712EE" w:rsidP="005712EE">
      <w:pPr>
        <w:spacing w:after="0"/>
        <w:ind w:left="705"/>
      </w:pPr>
      <w:r>
        <w:t xml:space="preserve">a) Presionar </w:t>
      </w:r>
      <w:r>
        <w:rPr>
          <w:b/>
          <w:bCs/>
        </w:rPr>
        <w:t xml:space="preserve">Descargar JSON. </w:t>
      </w:r>
      <w:r>
        <w:t>Buscar el archivo publicado por el primer peer y descargarlo.</w:t>
      </w:r>
    </w:p>
    <w:p w14:paraId="0135DC34" w14:textId="727D5E12" w:rsidR="005712EE" w:rsidRDefault="005712EE" w:rsidP="005712EE">
      <w:pPr>
        <w:spacing w:after="0"/>
        <w:ind w:left="705"/>
        <w:rPr>
          <w:b/>
          <w:bCs/>
        </w:rPr>
      </w:pPr>
      <w:r>
        <w:t xml:space="preserve">b) </w:t>
      </w:r>
      <w:r w:rsidR="007C356C">
        <w:rPr>
          <w:b/>
          <w:bCs/>
        </w:rPr>
        <w:t>Descargar Archivo</w:t>
      </w:r>
    </w:p>
    <w:p w14:paraId="3E46B15D" w14:textId="390F1D5E" w:rsidR="007C356C" w:rsidRDefault="007C356C" w:rsidP="007C356C">
      <w:pPr>
        <w:spacing w:after="0"/>
        <w:rPr>
          <w:b/>
          <w:bCs/>
        </w:rPr>
      </w:pPr>
    </w:p>
    <w:p w14:paraId="13E67E29" w14:textId="52037E27" w:rsidR="007C356C" w:rsidRPr="007C356C" w:rsidRDefault="007C356C" w:rsidP="007C356C">
      <w:pPr>
        <w:spacing w:after="0"/>
      </w:pPr>
      <w:r>
        <w:t>La descarga podrá ser pausada y reanudada en cualquier momento. Una vez terminada la descarga, bajo la columna “Gráficos” aparecerá un botón llamado “Ver” el cual nos ofrecerá distintos gráficos con información acerca de la descarga.</w:t>
      </w:r>
      <w:bookmarkStart w:id="0" w:name="_GoBack"/>
      <w:bookmarkEnd w:id="0"/>
    </w:p>
    <w:p w14:paraId="53391A4B" w14:textId="77777777" w:rsidR="005712EE" w:rsidRPr="005712EE" w:rsidRDefault="005712EE" w:rsidP="00E65F9C">
      <w:pPr>
        <w:spacing w:after="0"/>
      </w:pPr>
    </w:p>
    <w:p w14:paraId="4EC4FC08" w14:textId="0A1B874D" w:rsidR="00E65F9C" w:rsidRPr="00470CAE" w:rsidRDefault="00E65F9C" w:rsidP="00E65F9C">
      <w:pPr>
        <w:spacing w:after="0"/>
      </w:pPr>
    </w:p>
    <w:sectPr w:rsidR="00E65F9C" w:rsidRPr="00470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99"/>
    <w:rsid w:val="00360CEA"/>
    <w:rsid w:val="00470CAE"/>
    <w:rsid w:val="005712EE"/>
    <w:rsid w:val="00703560"/>
    <w:rsid w:val="007C356C"/>
    <w:rsid w:val="007D7248"/>
    <w:rsid w:val="008331E5"/>
    <w:rsid w:val="00AE731A"/>
    <w:rsid w:val="00BD1099"/>
    <w:rsid w:val="00C51D8E"/>
    <w:rsid w:val="00CE4AB2"/>
    <w:rsid w:val="00E6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9E92"/>
  <w15:chartTrackingRefBased/>
  <w15:docId w15:val="{53DC7B74-658E-42A4-85CE-39412874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1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Zabala</dc:creator>
  <cp:keywords/>
  <dc:description/>
  <cp:lastModifiedBy>Mariano Zabala</cp:lastModifiedBy>
  <cp:revision>5</cp:revision>
  <dcterms:created xsi:type="dcterms:W3CDTF">2020-02-17T06:02:00Z</dcterms:created>
  <dcterms:modified xsi:type="dcterms:W3CDTF">2020-02-17T07:25:00Z</dcterms:modified>
</cp:coreProperties>
</file>