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D809D9">
      <w:pPr>
        <w:rPr>
          <w:b/>
          <w:sz w:val="24"/>
          <w:szCs w:val="24"/>
        </w:rPr>
      </w:pPr>
      <w:proofErr w:type="gramStart"/>
      <w:r w:rsidRPr="00D809D9">
        <w:rPr>
          <w:b/>
          <w:sz w:val="24"/>
          <w:szCs w:val="24"/>
        </w:rPr>
        <w:t xml:space="preserve">ACTUACIÓN </w:t>
      </w:r>
      <w:r w:rsidR="003F0F51">
        <w:rPr>
          <w:b/>
          <w:sz w:val="24"/>
          <w:szCs w:val="24"/>
        </w:rPr>
        <w:t xml:space="preserve"> SOBR</w:t>
      </w:r>
      <w:r w:rsidR="008325B7">
        <w:rPr>
          <w:b/>
          <w:sz w:val="24"/>
          <w:szCs w:val="24"/>
        </w:rPr>
        <w:t>E</w:t>
      </w:r>
      <w:proofErr w:type="gramEnd"/>
      <w:r w:rsidR="008325B7">
        <w:rPr>
          <w:b/>
          <w:sz w:val="24"/>
          <w:szCs w:val="24"/>
        </w:rPr>
        <w:t xml:space="preserve"> RED DE LA CALLE KONTZEJUERREKA 6</w:t>
      </w:r>
      <w:r w:rsidR="00D01A65">
        <w:rPr>
          <w:b/>
          <w:sz w:val="24"/>
          <w:szCs w:val="24"/>
        </w:rPr>
        <w:t xml:space="preserve"> </w:t>
      </w:r>
      <w:r w:rsidRPr="00D809D9">
        <w:rPr>
          <w:b/>
          <w:sz w:val="24"/>
          <w:szCs w:val="24"/>
        </w:rPr>
        <w:t>(</w:t>
      </w:r>
      <w:r w:rsidR="008325B7">
        <w:rPr>
          <w:b/>
          <w:sz w:val="24"/>
          <w:szCs w:val="24"/>
        </w:rPr>
        <w:t>OYARTZUN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proofErr w:type="spellStart"/>
      <w:r w:rsidR="008325B7">
        <w:t>Kontzejuerreka</w:t>
      </w:r>
      <w:proofErr w:type="spellEnd"/>
      <w:r w:rsidR="008325B7">
        <w:t xml:space="preserve"> 6</w:t>
      </w:r>
      <w:r w:rsidR="003F0F51">
        <w:t>.</w:t>
      </w:r>
    </w:p>
    <w:p w:rsidR="003F0F51" w:rsidRDefault="008325B7" w:rsidP="003F0F5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N. ACT. ORANGE.GUI10010-CR000006-01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357C2D" w:rsidRDefault="00D01A65" w:rsidP="00DD337F">
      <w:pPr>
        <w:ind w:firstLine="284"/>
        <w:rPr>
          <w:color w:val="FF0000"/>
        </w:rPr>
      </w:pPr>
      <w:r>
        <w:t>En l</w:t>
      </w:r>
      <w:r w:rsidR="003F0F51">
        <w:t>a</w:t>
      </w:r>
      <w:r w:rsidR="008325B7">
        <w:t xml:space="preserve"> calle </w:t>
      </w:r>
      <w:proofErr w:type="spellStart"/>
      <w:r w:rsidR="008325B7">
        <w:t>Kontjerrueka</w:t>
      </w:r>
      <w:proofErr w:type="spellEnd"/>
      <w:r w:rsidR="008325B7">
        <w:t xml:space="preserve"> </w:t>
      </w:r>
      <w:proofErr w:type="gramStart"/>
      <w:r w:rsidR="008325B7">
        <w:t xml:space="preserve">6  </w:t>
      </w:r>
      <w:r>
        <w:t>en</w:t>
      </w:r>
      <w:proofErr w:type="gramEnd"/>
      <w:r>
        <w:t xml:space="preserve"> el municipio de </w:t>
      </w:r>
      <w:proofErr w:type="spellStart"/>
      <w:r w:rsidR="008325B7">
        <w:t>Oyartzun</w:t>
      </w:r>
      <w:proofErr w:type="spellEnd"/>
      <w:r w:rsidR="008325B7">
        <w:t>, están Reformando el portal , por lo que habría que mover la CTO 029-20-500803 al cuarto de contadores.</w:t>
      </w:r>
      <w:r w:rsidR="00DD337F">
        <w:t>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DD337F" w:rsidRDefault="00DD337F" w:rsidP="00DD337F">
      <w:pPr>
        <w:ind w:firstLine="284"/>
      </w:pPr>
      <w:r>
        <w:t>En l</w:t>
      </w:r>
      <w:r w:rsidR="00D818C4">
        <w:t>a</w:t>
      </w:r>
      <w:r w:rsidR="008325B7">
        <w:t xml:space="preserve"> calle</w:t>
      </w:r>
      <w:r w:rsidR="008325B7">
        <w:t xml:space="preserve"> </w:t>
      </w:r>
      <w:proofErr w:type="spellStart"/>
      <w:r w:rsidR="008325B7">
        <w:t>Kontjerrueka</w:t>
      </w:r>
      <w:proofErr w:type="spellEnd"/>
      <w:r w:rsidR="008325B7">
        <w:t xml:space="preserve"> </w:t>
      </w:r>
      <w:proofErr w:type="gramStart"/>
      <w:r w:rsidR="008325B7">
        <w:t>6  en</w:t>
      </w:r>
      <w:proofErr w:type="gramEnd"/>
      <w:r w:rsidR="008325B7">
        <w:t xml:space="preserve"> el municipio de </w:t>
      </w:r>
      <w:proofErr w:type="spellStart"/>
      <w:r w:rsidR="008325B7">
        <w:t>Oyartzun</w:t>
      </w:r>
      <w:proofErr w:type="spellEnd"/>
      <w:r w:rsidR="00D818C4">
        <w:t>,</w:t>
      </w:r>
      <w:r w:rsidR="008325B7">
        <w:t xml:space="preserve"> están Reformando el portal</w:t>
      </w:r>
      <w:r>
        <w:t xml:space="preserve">, por lo </w:t>
      </w:r>
      <w:r w:rsidR="008325B7">
        <w:t>que habría que mover la CTO 029-20-500803</w:t>
      </w:r>
      <w:r w:rsidR="00E87CDD">
        <w:t xml:space="preserve"> unos 2 metros </w:t>
      </w:r>
      <w:r w:rsidR="008325B7">
        <w:t xml:space="preserve">,por lo que tendría que cortar el cable de alimentación </w:t>
      </w:r>
      <w:r w:rsidR="00E87CDD">
        <w:t>de la CTO y el RISE para vol</w:t>
      </w:r>
      <w:r w:rsidR="008325B7">
        <w:t xml:space="preserve">ver a poner en un nuevo </w:t>
      </w:r>
      <w:r w:rsidR="00E87CDD">
        <w:t>tubo que entra en el cuarto de contadores.</w:t>
      </w:r>
    </w:p>
    <w:p w:rsidR="00DD337F" w:rsidRDefault="00DD337F" w:rsidP="00DD337F">
      <w:pPr>
        <w:ind w:firstLine="284"/>
      </w:pPr>
      <w:r>
        <w:t xml:space="preserve">Dicho cable, está metido en la </w:t>
      </w:r>
      <w:r w:rsidR="00E87CDD">
        <w:t>obras, lo tendría</w:t>
      </w:r>
      <w:r>
        <w:t xml:space="preserve"> que cortar</w:t>
      </w:r>
      <w:r w:rsidR="00E87CDD">
        <w:t xml:space="preserve"> desde la </w:t>
      </w:r>
      <w:proofErr w:type="gramStart"/>
      <w:r w:rsidR="00E87CDD">
        <w:t>CTO  y</w:t>
      </w:r>
      <w:proofErr w:type="gramEnd"/>
      <w:r w:rsidR="00E87CDD">
        <w:t xml:space="preserve"> volver</w:t>
      </w:r>
      <w:r w:rsidR="006915C7">
        <w:t xml:space="preserve"> a poner </w:t>
      </w:r>
      <w:r w:rsidR="00E87CDD">
        <w:t xml:space="preserve"> en los tubos que entran en el portal y van hasta el cuarto de contadores. Se puede utilizar los mismos cables de alimentación y RISE.</w:t>
      </w:r>
    </w:p>
    <w:p w:rsidR="00E87CDD" w:rsidRDefault="00E87CDD" w:rsidP="00DD337F">
      <w:pPr>
        <w:ind w:firstLine="284"/>
      </w:pPr>
    </w:p>
    <w:p w:rsidR="00E87CDD" w:rsidRPr="00DD337F" w:rsidRDefault="00B121D4" w:rsidP="00DD337F">
      <w:pPr>
        <w:ind w:firstLine="284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4709160" cy="29199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83" cy="29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EC1B00" w:rsidRDefault="00D809D9" w:rsidP="00EC1B00">
      <w:pPr>
        <w:ind w:firstLine="284"/>
        <w:rPr>
          <w:b/>
        </w:rPr>
      </w:pPr>
    </w:p>
    <w:p w:rsidR="00EC1B00" w:rsidRPr="006915C7" w:rsidRDefault="00EC1B00" w:rsidP="006915C7">
      <w:pPr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6915C7">
        <w:t>- Encargado de Obras: Mikel 678-783-837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D818C4">
        <w:t>Lo antes posible</w:t>
      </w:r>
      <w:r w:rsidR="00AC74BD" w:rsidRPr="00AC74BD">
        <w:rPr>
          <w:color w:val="FF0000"/>
        </w:rPr>
        <w:t xml:space="preserve"> </w:t>
      </w: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D809D9" w:rsidRDefault="006915C7" w:rsidP="006915C7">
      <w:pPr>
        <w:ind w:firstLine="284"/>
      </w:pPr>
      <w:r>
        <w:t>Estando en la CTO 029-20-</w:t>
      </w:r>
      <w:proofErr w:type="gramStart"/>
      <w:r>
        <w:t xml:space="preserve">500803 </w:t>
      </w:r>
      <w:r>
        <w:t>,</w:t>
      </w:r>
      <w:proofErr w:type="gramEnd"/>
      <w:r>
        <w:t xml:space="preserve"> lo tendría que cortar</w:t>
      </w:r>
      <w:r>
        <w:t xml:space="preserve"> el cable de alimentación y </w:t>
      </w:r>
      <w:proofErr w:type="spellStart"/>
      <w:r>
        <w:t>Rise</w:t>
      </w:r>
      <w:proofErr w:type="spellEnd"/>
      <w:r>
        <w:t xml:space="preserve"> desde la CTO y </w:t>
      </w:r>
      <w:r>
        <w:t>volver a poner  en los tubos que entran en el portal</w:t>
      </w:r>
      <w:r>
        <w:t xml:space="preserve">, mover la CTO 2 metros hasta el cuarto de contadores y poner el </w:t>
      </w:r>
      <w:proofErr w:type="spellStart"/>
      <w:r>
        <w:t>RIse</w:t>
      </w:r>
      <w:proofErr w:type="spellEnd"/>
      <w:r>
        <w:t xml:space="preserve"> en el mismo tubo existente para  la vertical de alimentación de las CDS.</w:t>
      </w:r>
    </w:p>
    <w:p w:rsidR="00DD337F" w:rsidRPr="00B751CC" w:rsidRDefault="00DD337F" w:rsidP="00DD337F">
      <w:pPr>
        <w:ind w:firstLine="284"/>
      </w:pPr>
      <w:r>
        <w:t>Sería necesario pedir TP, ya que los clientes conectados, estarán momentáneamente sin cobertura.</w:t>
      </w:r>
    </w:p>
    <w:p w:rsidR="00AC74BD" w:rsidRPr="00357C2D" w:rsidRDefault="006915C7" w:rsidP="00AC74BD">
      <w:pPr>
        <w:pStyle w:val="Prrafodelista"/>
        <w:rPr>
          <w:color w:val="FF0000"/>
        </w:rPr>
      </w:pPr>
      <w:r>
        <w:rPr>
          <w:i/>
        </w:rPr>
        <w:t xml:space="preserve">2.1.- </w:t>
      </w:r>
      <w:r w:rsidR="00D809D9">
        <w:rPr>
          <w:i/>
        </w:rPr>
        <w:t xml:space="preserve"> CTO: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6915C7">
            <w:pPr>
              <w:pStyle w:val="Prrafodelista"/>
              <w:ind w:left="0"/>
            </w:pPr>
          </w:p>
        </w:tc>
        <w:tc>
          <w:tcPr>
            <w:tcW w:w="2683" w:type="dxa"/>
          </w:tcPr>
          <w:p w:rsidR="00357C2D" w:rsidRDefault="006915C7" w:rsidP="00357C2D">
            <w:pPr>
              <w:pStyle w:val="Prrafodelista"/>
              <w:ind w:left="0"/>
              <w:jc w:val="center"/>
            </w:pPr>
            <w:r>
              <w:t>CTO 029-20-500803</w:t>
            </w:r>
          </w:p>
        </w:tc>
        <w:tc>
          <w:tcPr>
            <w:tcW w:w="2684" w:type="dxa"/>
          </w:tcPr>
          <w:p w:rsidR="00357C2D" w:rsidRDefault="006915C7" w:rsidP="00357C2D">
            <w:pPr>
              <w:pStyle w:val="Prrafodelista"/>
              <w:ind w:left="0"/>
              <w:jc w:val="center"/>
            </w:pPr>
            <w:r>
              <w:t>CTO 029-20-500803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030100" w:rsidRDefault="00030100" w:rsidP="00357C2D">
      <w:pPr>
        <w:pStyle w:val="Prrafodelista"/>
      </w:pPr>
    </w:p>
    <w:p w:rsidR="00DD337F" w:rsidRDefault="00DD337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210D45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191000" cy="2612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758" cy="26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210D45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4046220" cy="294893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68" cy="29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Default="00625B66" w:rsidP="00210D45">
      <w:bookmarkStart w:id="0" w:name="_GoBack"/>
      <w:bookmarkEnd w:id="0"/>
    </w:p>
    <w:p w:rsidR="00625B66" w:rsidRDefault="00210D45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091097" cy="3848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38" cy="385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6915C7" w:rsidRPr="00DD337F" w:rsidRDefault="006915C7" w:rsidP="006915C7">
      <w:pPr>
        <w:pStyle w:val="Prrafodelista"/>
        <w:ind w:left="644"/>
      </w:pPr>
    </w:p>
    <w:sectPr w:rsidR="006915C7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2059C5"/>
    <w:rsid w:val="00210D45"/>
    <w:rsid w:val="002A3F5D"/>
    <w:rsid w:val="002B34DB"/>
    <w:rsid w:val="00357C2D"/>
    <w:rsid w:val="003F0F51"/>
    <w:rsid w:val="0048091D"/>
    <w:rsid w:val="00625B66"/>
    <w:rsid w:val="006915C7"/>
    <w:rsid w:val="007247F6"/>
    <w:rsid w:val="007645A7"/>
    <w:rsid w:val="007D685B"/>
    <w:rsid w:val="008325B7"/>
    <w:rsid w:val="00A60BF5"/>
    <w:rsid w:val="00AC74BD"/>
    <w:rsid w:val="00B121D4"/>
    <w:rsid w:val="00B751CC"/>
    <w:rsid w:val="00D01A65"/>
    <w:rsid w:val="00D36ACD"/>
    <w:rsid w:val="00D809D9"/>
    <w:rsid w:val="00D818C4"/>
    <w:rsid w:val="00DA4D06"/>
    <w:rsid w:val="00DD337F"/>
    <w:rsid w:val="00E53B6F"/>
    <w:rsid w:val="00E87CDD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4A443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259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5</cp:revision>
  <dcterms:created xsi:type="dcterms:W3CDTF">2018-06-12T08:03:00Z</dcterms:created>
  <dcterms:modified xsi:type="dcterms:W3CDTF">2018-06-12T08:32:00Z</dcterms:modified>
</cp:coreProperties>
</file>