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77" w:rsidRPr="00D809D9" w:rsidRDefault="00D809D9">
      <w:pPr>
        <w:rPr>
          <w:b/>
          <w:sz w:val="24"/>
          <w:szCs w:val="24"/>
        </w:rPr>
      </w:pPr>
      <w:r w:rsidRPr="00D809D9">
        <w:rPr>
          <w:b/>
          <w:sz w:val="24"/>
          <w:szCs w:val="24"/>
        </w:rPr>
        <w:t xml:space="preserve">ACTUACIÓN </w:t>
      </w:r>
      <w:r w:rsidR="00D36ACD">
        <w:rPr>
          <w:b/>
          <w:sz w:val="24"/>
          <w:szCs w:val="24"/>
        </w:rPr>
        <w:t xml:space="preserve"> SOBRE RED </w:t>
      </w:r>
      <w:r w:rsidR="000D07E0">
        <w:rPr>
          <w:b/>
          <w:sz w:val="24"/>
          <w:szCs w:val="24"/>
        </w:rPr>
        <w:t>AZURLEKU 13</w:t>
      </w:r>
      <w:r w:rsidRPr="00D809D9">
        <w:rPr>
          <w:b/>
          <w:sz w:val="24"/>
          <w:szCs w:val="24"/>
        </w:rPr>
        <w:t xml:space="preserve"> (</w:t>
      </w:r>
      <w:r w:rsidR="000D07E0">
        <w:rPr>
          <w:b/>
          <w:sz w:val="24"/>
          <w:szCs w:val="24"/>
        </w:rPr>
        <w:t>BILBAO</w:t>
      </w:r>
      <w:r w:rsidRPr="00D809D9">
        <w:rPr>
          <w:b/>
          <w:sz w:val="24"/>
          <w:szCs w:val="24"/>
        </w:rPr>
        <w:t>):</w:t>
      </w:r>
      <w:r w:rsidR="00AC74BD">
        <w:rPr>
          <w:b/>
          <w:sz w:val="24"/>
          <w:szCs w:val="24"/>
        </w:rPr>
        <w:t xml:space="preserve"> </w:t>
      </w:r>
    </w:p>
    <w:p w:rsidR="00EC1B00" w:rsidRPr="00357C2D" w:rsidRDefault="00EC1B00" w:rsidP="00EC1B00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</w:t>
      </w:r>
      <w:r w:rsidR="000D07E0">
        <w:t>más de medio CLUSTER</w:t>
      </w:r>
    </w:p>
    <w:p w:rsidR="00357C2D" w:rsidRDefault="00D36ACD" w:rsidP="00357C2D">
      <w:pPr>
        <w:pStyle w:val="Prrafodelista"/>
        <w:numPr>
          <w:ilvl w:val="0"/>
          <w:numId w:val="2"/>
        </w:numPr>
      </w:pPr>
      <w:r>
        <w:rPr>
          <w:b/>
        </w:rPr>
        <w:t xml:space="preserve">N. ACT. JZZ.: </w:t>
      </w:r>
      <w:r w:rsidR="000D07E0">
        <w:t>CLUSTER 023.</w:t>
      </w:r>
    </w:p>
    <w:p w:rsidR="000D07E0" w:rsidRPr="00357C2D" w:rsidRDefault="000D07E0" w:rsidP="00357C2D">
      <w:pPr>
        <w:pStyle w:val="Prrafodelista"/>
        <w:numPr>
          <w:ilvl w:val="0"/>
          <w:numId w:val="2"/>
        </w:numPr>
      </w:pPr>
      <w:r>
        <w:rPr>
          <w:b/>
        </w:rPr>
        <w:t>INCIDENCIA:</w:t>
      </w:r>
      <w:r>
        <w:t xml:space="preserve"> 5907184</w:t>
      </w:r>
    </w:p>
    <w:p w:rsidR="00357C2D" w:rsidRPr="00EC1B00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357C2D" w:rsidRDefault="000D07E0" w:rsidP="000D07E0">
      <w:pPr>
        <w:ind w:firstLine="284"/>
        <w:rPr>
          <w:color w:val="FF0000"/>
        </w:rPr>
      </w:pPr>
      <w:r>
        <w:t xml:space="preserve">En el barrio de </w:t>
      </w:r>
      <w:proofErr w:type="spellStart"/>
      <w:r>
        <w:t>Azurleku</w:t>
      </w:r>
      <w:proofErr w:type="spellEnd"/>
      <w:r>
        <w:t xml:space="preserve"> en el municipio de Bilbao, han cortado un cable de alimentación, la EEMM ha realizado un trabajo provisional, pero habría que cambiarlo.</w:t>
      </w: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0D07E0" w:rsidRDefault="000D07E0" w:rsidP="000D07E0">
      <w:pPr>
        <w:ind w:firstLine="284"/>
      </w:pPr>
      <w:r>
        <w:t xml:space="preserve">En el barrio de </w:t>
      </w:r>
      <w:proofErr w:type="spellStart"/>
      <w:r>
        <w:t>Azurleku</w:t>
      </w:r>
      <w:proofErr w:type="spellEnd"/>
      <w:r>
        <w:t xml:space="preserve"> en el municipio de Bilbao, han cortado un cable de alimentación, la EEMM ha realizado un trabajo provisional, pero habría que cambiarlo.</w:t>
      </w:r>
    </w:p>
    <w:p w:rsidR="000D07E0" w:rsidRDefault="000D07E0" w:rsidP="000D07E0">
      <w:pPr>
        <w:ind w:firstLine="284"/>
      </w:pPr>
      <w:r>
        <w:t xml:space="preserve">El cable </w:t>
      </w:r>
      <w:r w:rsidR="002C0C2E">
        <w:t>iría</w:t>
      </w:r>
      <w:r>
        <w:t xml:space="preserve"> desde la CR hasta la primera CE.</w:t>
      </w:r>
      <w:bookmarkStart w:id="0" w:name="_GoBack"/>
      <w:bookmarkEnd w:id="0"/>
    </w:p>
    <w:p w:rsidR="002C0C2E" w:rsidRPr="000D07E0" w:rsidRDefault="002C0C2E" w:rsidP="000D07E0">
      <w:pPr>
        <w:ind w:firstLine="284"/>
        <w:rPr>
          <w:color w:val="FF0000"/>
        </w:rPr>
      </w:pPr>
    </w:p>
    <w:p w:rsidR="00D809D9" w:rsidRDefault="000D07E0" w:rsidP="00EC1B00">
      <w:pPr>
        <w:ind w:firstLine="28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1310" cy="458279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E0" w:rsidRDefault="000D07E0" w:rsidP="00EC1B00">
      <w:pPr>
        <w:ind w:firstLine="284"/>
        <w:rPr>
          <w:b/>
        </w:rPr>
      </w:pPr>
    </w:p>
    <w:p w:rsidR="00EC1B00" w:rsidRDefault="00EC1B00" w:rsidP="00EC1B00">
      <w:pPr>
        <w:pStyle w:val="Prrafodelista"/>
        <w:ind w:left="644"/>
        <w:rPr>
          <w:b/>
        </w:rPr>
      </w:pPr>
    </w:p>
    <w:p w:rsidR="002C0C2E" w:rsidRPr="00EC1B00" w:rsidRDefault="002C0C2E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lastRenderedPageBreak/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  <w:r>
        <w:rPr>
          <w:color w:val="FF0000"/>
        </w:rPr>
        <w:tab/>
      </w:r>
      <w:r w:rsidR="00D36ACD">
        <w:t>- E</w:t>
      </w:r>
      <w:r w:rsidRPr="00D809D9">
        <w:t xml:space="preserve">ncargado de la obra: </w:t>
      </w:r>
      <w:r w:rsidR="000D07E0">
        <w:t>Valvanuz 640 26 42 71</w:t>
      </w:r>
      <w:r w:rsidRPr="00D809D9">
        <w:t>.</w:t>
      </w:r>
      <w:r w:rsidR="00AC74BD" w:rsidRPr="00AC74BD">
        <w:rPr>
          <w:color w:val="FF0000"/>
        </w:rPr>
        <w:t xml:space="preserve"> </w:t>
      </w:r>
    </w:p>
    <w:p w:rsidR="001928BD" w:rsidRDefault="00D36ACD" w:rsidP="00DA4D06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A60BF5" w:rsidRDefault="002C0C2E" w:rsidP="002C0C2E">
      <w:pPr>
        <w:pStyle w:val="Prrafodelista"/>
        <w:ind w:firstLine="696"/>
      </w:pPr>
      <w:r>
        <w:t>- 12/07/2018</w:t>
      </w:r>
    </w:p>
    <w:p w:rsidR="002C0C2E" w:rsidRPr="002C0C2E" w:rsidRDefault="002C0C2E" w:rsidP="002C0C2E">
      <w:pPr>
        <w:pStyle w:val="Prrafodelista"/>
        <w:ind w:firstLine="696"/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D809D9" w:rsidRDefault="002C0C2E" w:rsidP="002C0C2E">
      <w:pPr>
        <w:ind w:firstLine="284"/>
      </w:pPr>
      <w:r>
        <w:t>Estando en la CR 283, donde está la CE C1B-BI-BEG-A01C01, se tiene que sustituir el cable de 64FO que va hasta la CE C1A-BI-BEG-A01CA01, ya que lo han cortado y lo han arreglado provisionalmente.</w:t>
      </w:r>
    </w:p>
    <w:p w:rsidR="002C0C2E" w:rsidRDefault="002C0C2E" w:rsidP="002C0C2E">
      <w:pPr>
        <w:ind w:firstLine="284"/>
      </w:pPr>
      <w:r>
        <w:t xml:space="preserve">Es necesario pedir TP, ya que mientras se haga el cambio estará sin servicio más de medio </w:t>
      </w:r>
      <w:proofErr w:type="spellStart"/>
      <w:r>
        <w:t>cluster</w:t>
      </w:r>
      <w:proofErr w:type="spellEnd"/>
      <w:r>
        <w:t>.</w:t>
      </w: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2C0C2E" w:rsidP="00357C2D">
            <w:pPr>
              <w:pStyle w:val="Prrafodelista"/>
              <w:ind w:left="0"/>
              <w:jc w:val="center"/>
            </w:pPr>
            <w:r>
              <w:t>64FO FPH-BI-BEG-A01CA</w:t>
            </w:r>
          </w:p>
        </w:tc>
        <w:tc>
          <w:tcPr>
            <w:tcW w:w="2683" w:type="dxa"/>
          </w:tcPr>
          <w:p w:rsidR="00357C2D" w:rsidRDefault="002C0C2E" w:rsidP="00357C2D">
            <w:pPr>
              <w:pStyle w:val="Prrafodelista"/>
              <w:ind w:left="0"/>
              <w:jc w:val="center"/>
            </w:pPr>
            <w:r>
              <w:t>C1B-BI-BEG-A01C01</w:t>
            </w:r>
          </w:p>
        </w:tc>
        <w:tc>
          <w:tcPr>
            <w:tcW w:w="2684" w:type="dxa"/>
          </w:tcPr>
          <w:p w:rsidR="00357C2D" w:rsidRDefault="002C0C2E" w:rsidP="00357C2D">
            <w:pPr>
              <w:pStyle w:val="Prrafodelista"/>
              <w:ind w:left="0"/>
              <w:jc w:val="center"/>
            </w:pPr>
            <w:r>
              <w:t>C1A-BI-BEG-A01CA01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030100" w:rsidRPr="00625B66" w:rsidRDefault="00030100" w:rsidP="00030100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030100" w:rsidRDefault="002C0C2E" w:rsidP="002C0C2E">
      <w:pPr>
        <w:ind w:left="284"/>
      </w:pPr>
      <w:r>
        <w:t>64FO: 80 metros aproximadamente.</w:t>
      </w:r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0D07E0"/>
    <w:rsid w:val="001163F6"/>
    <w:rsid w:val="001928BD"/>
    <w:rsid w:val="001F5577"/>
    <w:rsid w:val="002C0C2E"/>
    <w:rsid w:val="00357C2D"/>
    <w:rsid w:val="00625B66"/>
    <w:rsid w:val="007247F6"/>
    <w:rsid w:val="007645A7"/>
    <w:rsid w:val="00A60BF5"/>
    <w:rsid w:val="00AC74BD"/>
    <w:rsid w:val="00B751CC"/>
    <w:rsid w:val="00D36ACD"/>
    <w:rsid w:val="00D809D9"/>
    <w:rsid w:val="00DA4D06"/>
    <w:rsid w:val="00EC1B00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Applus+</dc:creator>
  <cp:keywords/>
  <dc:description/>
  <cp:lastModifiedBy>Applus+</cp:lastModifiedBy>
  <cp:revision>3</cp:revision>
  <dcterms:created xsi:type="dcterms:W3CDTF">2017-04-28T11:35:00Z</dcterms:created>
  <dcterms:modified xsi:type="dcterms:W3CDTF">2018-07-06T07:25:00Z</dcterms:modified>
</cp:coreProperties>
</file>