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B3D" w:rsidRDefault="00684B3D" w:rsidP="00684B3D">
      <w:pPr>
        <w:rPr>
          <w:b/>
          <w:sz w:val="28"/>
          <w:szCs w:val="28"/>
        </w:rPr>
      </w:pPr>
    </w:p>
    <w:p w:rsidR="00842119" w:rsidRDefault="00842119" w:rsidP="00842119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Aggiornamento  delle</w:t>
      </w:r>
      <w:proofErr w:type="gramEnd"/>
      <w:r>
        <w:rPr>
          <w:b/>
          <w:sz w:val="28"/>
          <w:szCs w:val="28"/>
        </w:rPr>
        <w:t xml:space="preserve"> caratteristiche dei canali.</w:t>
      </w:r>
    </w:p>
    <w:p w:rsidR="00842119" w:rsidRPr="00BC15CE" w:rsidRDefault="00842119" w:rsidP="008421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Periodicamente il </w:t>
      </w:r>
      <w:proofErr w:type="spellStart"/>
      <w:r>
        <w:rPr>
          <w:sz w:val="28"/>
          <w:szCs w:val="28"/>
        </w:rPr>
        <w:t>NetworkManager</w:t>
      </w:r>
      <w:proofErr w:type="spellEnd"/>
      <w:r>
        <w:rPr>
          <w:sz w:val="28"/>
          <w:szCs w:val="28"/>
        </w:rPr>
        <w:t xml:space="preserve"> modifica </w:t>
      </w:r>
      <w:r>
        <w:rPr>
          <w:sz w:val="28"/>
          <w:szCs w:val="28"/>
        </w:rPr>
        <w:t xml:space="preserve">portando al massimo </w:t>
      </w:r>
      <w:r>
        <w:rPr>
          <w:sz w:val="28"/>
          <w:szCs w:val="28"/>
        </w:rPr>
        <w:t xml:space="preserve">il </w:t>
      </w:r>
      <w:proofErr w:type="gramStart"/>
      <w:r>
        <w:rPr>
          <w:sz w:val="28"/>
          <w:szCs w:val="28"/>
        </w:rPr>
        <w:t xml:space="preserve">delay </w:t>
      </w:r>
      <w:r>
        <w:rPr>
          <w:sz w:val="28"/>
          <w:szCs w:val="28"/>
        </w:rPr>
        <w:t xml:space="preserve"> e</w:t>
      </w:r>
      <w:proofErr w:type="gramEnd"/>
      <w:r>
        <w:rPr>
          <w:sz w:val="28"/>
          <w:szCs w:val="28"/>
        </w:rPr>
        <w:t xml:space="preserve"> il livello di rischio </w:t>
      </w:r>
      <w:r>
        <w:rPr>
          <w:sz w:val="28"/>
          <w:szCs w:val="28"/>
        </w:rPr>
        <w:t>di un canale che collega due nodi presi dall’area a rischio  al centro della mappa. Questo per simulare la condizione di assenza di collegamento tra 2 nodi. Per permettere la corretta gestione di tutte le richieste la modifica avviene soltanto se, una volta attuata,</w:t>
      </w:r>
      <w:r>
        <w:rPr>
          <w:sz w:val="28"/>
          <w:szCs w:val="28"/>
        </w:rPr>
        <w:t xml:space="preserve"> esiste ancora </w:t>
      </w:r>
      <w:bookmarkStart w:id="0" w:name="_GoBack"/>
      <w:bookmarkEnd w:id="0"/>
      <w:r>
        <w:rPr>
          <w:sz w:val="28"/>
          <w:szCs w:val="28"/>
        </w:rPr>
        <w:t xml:space="preserve">un percorso disponibile per raggiungere entrambi i nodi. </w:t>
      </w:r>
    </w:p>
    <w:p w:rsidR="00842119" w:rsidRDefault="00842119" w:rsidP="00842119">
      <w:pPr>
        <w:jc w:val="both"/>
        <w:rPr>
          <w:b/>
          <w:sz w:val="28"/>
          <w:szCs w:val="28"/>
        </w:rPr>
      </w:pPr>
    </w:p>
    <w:p w:rsidR="00842119" w:rsidRDefault="00842119" w:rsidP="008421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Coordinamento </w:t>
      </w:r>
    </w:p>
    <w:p w:rsidR="00842119" w:rsidRDefault="00842119" w:rsidP="00842119">
      <w:pPr>
        <w:jc w:val="both"/>
        <w:rPr>
          <w:sz w:val="28"/>
          <w:szCs w:val="28"/>
        </w:rPr>
      </w:pPr>
      <w:r w:rsidRPr="00AB65C7">
        <w:rPr>
          <w:sz w:val="28"/>
          <w:szCs w:val="28"/>
        </w:rPr>
        <w:t xml:space="preserve">La strategia di assegnazione ad un veicolo di una determinata </w:t>
      </w:r>
      <w:proofErr w:type="gramStart"/>
      <w:r w:rsidRPr="00AB65C7">
        <w:rPr>
          <w:sz w:val="28"/>
          <w:szCs w:val="28"/>
        </w:rPr>
        <w:t xml:space="preserve">richiesta </w:t>
      </w:r>
      <w:r>
        <w:rPr>
          <w:sz w:val="28"/>
          <w:szCs w:val="28"/>
        </w:rPr>
        <w:t xml:space="preserve"> si</w:t>
      </w:r>
      <w:proofErr w:type="gramEnd"/>
      <w:r>
        <w:rPr>
          <w:sz w:val="28"/>
          <w:szCs w:val="28"/>
        </w:rPr>
        <w:t xml:space="preserve"> basa sul tipo di richiesta che ne determina la priorità,   sul costo temporale maggiore da attribuire ad un veicolo  che andrebbe a gestire la nuova richiesta e sul numero di posti disponibili. </w:t>
      </w:r>
    </w:p>
    <w:p w:rsidR="00842119" w:rsidRDefault="00842119" w:rsidP="008421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Quando viene generata un nuova richiesta, se risulta valida </w:t>
      </w:r>
      <w:proofErr w:type="gramStart"/>
      <w:r>
        <w:rPr>
          <w:sz w:val="28"/>
          <w:szCs w:val="28"/>
        </w:rPr>
        <w:t>ed  esiste</w:t>
      </w:r>
      <w:proofErr w:type="gramEnd"/>
      <w:r>
        <w:rPr>
          <w:sz w:val="28"/>
          <w:szCs w:val="28"/>
        </w:rPr>
        <w:t xml:space="preserve"> compatibilità tra il tipo di veicolo   e il tipo di richiesta, possono essere generate una o più proposte di assegnazione per il singolo veicolo in base al numero di richieste già assegnate e ancora da gestire, al numero di posti presenti nel veicolo, e alla priorità della nuova richiesta.</w:t>
      </w:r>
    </w:p>
    <w:p w:rsidR="00842119" w:rsidRDefault="00842119" w:rsidP="008421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proposta per il singolo veicolo viene </w:t>
      </w:r>
      <w:proofErr w:type="gramStart"/>
      <w:r>
        <w:rPr>
          <w:sz w:val="28"/>
          <w:szCs w:val="28"/>
        </w:rPr>
        <w:t>scelta  in</w:t>
      </w:r>
      <w:proofErr w:type="gramEnd"/>
      <w:r>
        <w:rPr>
          <w:sz w:val="28"/>
          <w:szCs w:val="28"/>
        </w:rPr>
        <w:t xml:space="preserve"> base al minor costo temporale aggiuntivo.</w:t>
      </w:r>
    </w:p>
    <w:p w:rsidR="00842119" w:rsidRDefault="00842119" w:rsidP="00842119">
      <w:pPr>
        <w:jc w:val="both"/>
        <w:rPr>
          <w:sz w:val="28"/>
          <w:szCs w:val="28"/>
        </w:rPr>
      </w:pPr>
      <w:r>
        <w:rPr>
          <w:sz w:val="28"/>
          <w:szCs w:val="28"/>
        </w:rPr>
        <w:t>Tra tutti i veicoli Il veicolo scelto è quello con la proposta più vantaggiosa in termini di costo temporale.</w:t>
      </w:r>
    </w:p>
    <w:p w:rsidR="00842119" w:rsidRPr="00443CD8" w:rsidRDefault="00842119" w:rsidP="00842119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 Al fine di evitare la possibilità </w:t>
      </w:r>
      <w:proofErr w:type="gramStart"/>
      <w:r>
        <w:rPr>
          <w:sz w:val="28"/>
          <w:szCs w:val="28"/>
        </w:rPr>
        <w:t>che  richieste</w:t>
      </w:r>
      <w:proofErr w:type="gramEnd"/>
      <w:r>
        <w:rPr>
          <w:sz w:val="28"/>
          <w:szCs w:val="28"/>
        </w:rPr>
        <w:t xml:space="preserve">  a più bassa priorità non vengano gestite per via dell’alta frequenza  di richieste in arrivo viene utilizzato un sistema  a promozione di priorità in modo  aumentare la probabilità di gestire  le richieste a più bassa priorità con un  tempo di attesa che va oltre un certo valore.</w:t>
      </w:r>
    </w:p>
    <w:p w:rsidR="00842119" w:rsidRDefault="00842119" w:rsidP="00842119">
      <w:pPr>
        <w:jc w:val="both"/>
        <w:rPr>
          <w:b/>
          <w:sz w:val="28"/>
          <w:szCs w:val="28"/>
        </w:rPr>
      </w:pPr>
    </w:p>
    <w:p w:rsidR="00842119" w:rsidRDefault="00842119" w:rsidP="00842119">
      <w:pPr>
        <w:jc w:val="both"/>
        <w:rPr>
          <w:b/>
          <w:sz w:val="28"/>
          <w:szCs w:val="28"/>
        </w:rPr>
      </w:pPr>
    </w:p>
    <w:p w:rsidR="00842119" w:rsidRPr="00C529AC" w:rsidRDefault="00842119" w:rsidP="00842119">
      <w:pPr>
        <w:jc w:val="both"/>
        <w:rPr>
          <w:b/>
          <w:sz w:val="28"/>
          <w:szCs w:val="28"/>
        </w:rPr>
      </w:pPr>
      <w:r w:rsidRPr="00C529AC">
        <w:rPr>
          <w:b/>
          <w:sz w:val="28"/>
          <w:szCs w:val="28"/>
        </w:rPr>
        <w:t xml:space="preserve">Funzioni aggiunte o modificate </w:t>
      </w:r>
    </w:p>
    <w:p w:rsidR="00842119" w:rsidRDefault="00842119" w:rsidP="00842119">
      <w:pPr>
        <w:jc w:val="both"/>
        <w:rPr>
          <w:b/>
          <w:sz w:val="24"/>
          <w:szCs w:val="24"/>
        </w:rPr>
      </w:pPr>
    </w:p>
    <w:p w:rsidR="00842119" w:rsidRDefault="00842119" w:rsidP="00842119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Adaptive</w:t>
      </w:r>
      <w:r w:rsidRPr="000A07D3">
        <w:rPr>
          <w:b/>
          <w:sz w:val="24"/>
          <w:szCs w:val="24"/>
        </w:rPr>
        <w:t>NetworkManager</w:t>
      </w:r>
      <w:proofErr w:type="spellEnd"/>
      <w:r>
        <w:rPr>
          <w:b/>
          <w:sz w:val="24"/>
          <w:szCs w:val="24"/>
        </w:rPr>
        <w:t>.</w:t>
      </w:r>
    </w:p>
    <w:p w:rsidR="00842119" w:rsidRPr="0075243A" w:rsidRDefault="00842119" w:rsidP="00842119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updateWeight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aggiorna il peso  di un link tra un nodo sorgente e uno destinazione.</w:t>
      </w:r>
    </w:p>
    <w:p w:rsidR="00842119" w:rsidRPr="00BF1833" w:rsidRDefault="00842119" w:rsidP="00842119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getCenteredSquareRndLinkedNodes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Restituisce una coppia di  nodi collegati direttamente,  presi dall’area a rischio. </w:t>
      </w:r>
    </w:p>
    <w:p w:rsidR="00842119" w:rsidRPr="00BF1833" w:rsidRDefault="00842119" w:rsidP="00842119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setRiskLevel</w:t>
      </w:r>
      <w:proofErr w:type="spellEnd"/>
      <w:proofErr w:type="gram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assegna un livello di rischio ad un canale  tra un nodo sorgente e uno destinazione.</w:t>
      </w:r>
    </w:p>
    <w:p w:rsidR="00842119" w:rsidRPr="00BF1833" w:rsidRDefault="00842119" w:rsidP="00842119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updateChannelDelay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aggiorna il delay relativo ad un canale tra un nodo sorgente e uno destinazione.</w:t>
      </w:r>
    </w:p>
    <w:p w:rsidR="00842119" w:rsidRPr="00BF1833" w:rsidRDefault="00842119" w:rsidP="00842119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getMaxRisk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 w:rsidRPr="00BF1833">
        <w:rPr>
          <w:sz w:val="24"/>
          <w:szCs w:val="24"/>
        </w:rPr>
        <w:t>ritorna il livello massimo di rischio ammesso</w:t>
      </w:r>
      <w:r>
        <w:rPr>
          <w:b/>
          <w:sz w:val="24"/>
          <w:szCs w:val="24"/>
        </w:rPr>
        <w:t xml:space="preserve"> </w:t>
      </w:r>
    </w:p>
    <w:p w:rsidR="00842119" w:rsidRPr="0075243A" w:rsidRDefault="00842119" w:rsidP="00842119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checkAndSetMaxRiskAndWeight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verifica la possibilità ed eventualmente  setta il massimo il valore di rischio e il massimo peso  relativi al collegamento tra un nodo sorgente e uno destinazione.</w:t>
      </w:r>
    </w:p>
    <w:p w:rsidR="00842119" w:rsidRPr="001956F1" w:rsidRDefault="00842119" w:rsidP="00842119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handleMessage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 w:rsidRPr="0075243A">
        <w:rPr>
          <w:sz w:val="24"/>
          <w:szCs w:val="24"/>
        </w:rPr>
        <w:t xml:space="preserve">periodicamente </w:t>
      </w:r>
      <w:r>
        <w:rPr>
          <w:sz w:val="24"/>
          <w:szCs w:val="24"/>
        </w:rPr>
        <w:t xml:space="preserve">verifica la possibilità di assegnare il rischio massimo ad un canale per simulare la presenza di un collegamento inaccessibile. </w:t>
      </w:r>
    </w:p>
    <w:p w:rsidR="00842119" w:rsidRDefault="00842119" w:rsidP="00842119">
      <w:pPr>
        <w:ind w:left="0"/>
        <w:jc w:val="both"/>
        <w:rPr>
          <w:b/>
          <w:sz w:val="24"/>
          <w:szCs w:val="24"/>
        </w:rPr>
      </w:pPr>
    </w:p>
    <w:p w:rsidR="00842119" w:rsidRDefault="00842119" w:rsidP="00842119">
      <w:pPr>
        <w:jc w:val="both"/>
        <w:rPr>
          <w:b/>
          <w:sz w:val="28"/>
          <w:szCs w:val="28"/>
        </w:rPr>
      </w:pPr>
    </w:p>
    <w:p w:rsidR="00842119" w:rsidRDefault="00842119" w:rsidP="00842119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BasicCoordinator</w:t>
      </w:r>
      <w:proofErr w:type="spellEnd"/>
    </w:p>
    <w:p w:rsidR="00842119" w:rsidRPr="00F228F5" w:rsidRDefault="00842119" w:rsidP="00842119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updateRequestPriority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 w:rsidRPr="00F228F5">
        <w:rPr>
          <w:sz w:val="24"/>
          <w:szCs w:val="24"/>
        </w:rPr>
        <w:t xml:space="preserve">aggiorna </w:t>
      </w:r>
      <w:r>
        <w:rPr>
          <w:sz w:val="24"/>
          <w:szCs w:val="24"/>
        </w:rPr>
        <w:t>la priorità  di una richiesta presente in lista che risulta generata da più tempo . Il tempo trascorso deve aver superato un periodo minimo.</w:t>
      </w:r>
    </w:p>
    <w:p w:rsidR="00842119" w:rsidRPr="00F228F5" w:rsidRDefault="00842119" w:rsidP="00842119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getOldestPendingRequest</w:t>
      </w:r>
      <w:proofErr w:type="spellEnd"/>
      <w:proofErr w:type="gram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restituisce la richiesta che è stata generata da più tempo avente una certa priorità.  </w:t>
      </w:r>
    </w:p>
    <w:p w:rsidR="00842119" w:rsidRDefault="00842119" w:rsidP="00842119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getMinPriority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restituisce la più bassa priorità</w:t>
      </w:r>
      <w:r w:rsidRPr="0016140E">
        <w:rPr>
          <w:sz w:val="24"/>
          <w:szCs w:val="24"/>
        </w:rPr>
        <w:t xml:space="preserve"> relative alle</w:t>
      </w:r>
      <w:r>
        <w:rPr>
          <w:sz w:val="24"/>
          <w:szCs w:val="24"/>
        </w:rPr>
        <w:t xml:space="preserve"> richieste presenti in lista.</w:t>
      </w:r>
      <w:r>
        <w:rPr>
          <w:b/>
          <w:sz w:val="24"/>
          <w:szCs w:val="24"/>
        </w:rPr>
        <w:t xml:space="preserve"> </w:t>
      </w:r>
    </w:p>
    <w:p w:rsidR="00842119" w:rsidRPr="00E75B3F" w:rsidRDefault="00842119" w:rsidP="00842119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getOldestTime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 w:rsidRPr="0016140E">
        <w:rPr>
          <w:sz w:val="24"/>
          <w:szCs w:val="24"/>
        </w:rPr>
        <w:t xml:space="preserve">restituisce </w:t>
      </w:r>
      <w:r>
        <w:rPr>
          <w:sz w:val="24"/>
          <w:szCs w:val="24"/>
        </w:rPr>
        <w:t>l’istante temporale in cui è stata generata la richiesta più vecchia  con una certa priorità.</w:t>
      </w:r>
    </w:p>
    <w:p w:rsidR="00842119" w:rsidRDefault="00842119" w:rsidP="00842119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deleteSPFromVehicleList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 w:rsidRPr="00E75B3F">
        <w:rPr>
          <w:sz w:val="24"/>
          <w:szCs w:val="24"/>
        </w:rPr>
        <w:t xml:space="preserve">Elimina </w:t>
      </w:r>
      <w:r>
        <w:rPr>
          <w:sz w:val="24"/>
          <w:szCs w:val="24"/>
        </w:rPr>
        <w:t xml:space="preserve">gli stop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di pick-up e di </w:t>
      </w:r>
      <w:proofErr w:type="spellStart"/>
      <w:r>
        <w:rPr>
          <w:sz w:val="24"/>
          <w:szCs w:val="24"/>
        </w:rPr>
        <w:t>drop</w:t>
      </w:r>
      <w:proofErr w:type="spellEnd"/>
      <w:r>
        <w:rPr>
          <w:sz w:val="24"/>
          <w:szCs w:val="24"/>
        </w:rPr>
        <w:t>-off relativi ad una richiesta, dalla lista delle richieste assegnate ad un veicolo.</w:t>
      </w:r>
    </w:p>
    <w:p w:rsidR="00842119" w:rsidRDefault="00842119" w:rsidP="00842119">
      <w:pPr>
        <w:jc w:val="both"/>
        <w:rPr>
          <w:b/>
          <w:sz w:val="24"/>
          <w:szCs w:val="24"/>
        </w:rPr>
      </w:pPr>
    </w:p>
    <w:p w:rsidR="00842119" w:rsidRPr="00D025DD" w:rsidRDefault="00842119" w:rsidP="00842119">
      <w:pPr>
        <w:jc w:val="both"/>
        <w:rPr>
          <w:b/>
          <w:sz w:val="28"/>
          <w:szCs w:val="28"/>
        </w:rPr>
      </w:pPr>
      <w:proofErr w:type="spellStart"/>
      <w:r w:rsidRPr="00D025DD">
        <w:rPr>
          <w:b/>
          <w:sz w:val="28"/>
          <w:szCs w:val="28"/>
        </w:rPr>
        <w:t>HeuristicCoordinator</w:t>
      </w:r>
      <w:proofErr w:type="spellEnd"/>
    </w:p>
    <w:p w:rsidR="00842119" w:rsidRPr="00D025DD" w:rsidRDefault="00842119" w:rsidP="00842119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evalRequestAssignement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viene  gestito  anche  il caso in cui la priorità di una  nuova richiesta sia superiore a  quelle delle richieste già presenti in lista.</w:t>
      </w:r>
    </w:p>
    <w:p w:rsidR="00842119" w:rsidRPr="0030654E" w:rsidRDefault="00842119" w:rsidP="00842119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addStopPointToFirstPos</w:t>
      </w:r>
      <w:proofErr w:type="spellEnd"/>
      <w:proofErr w:type="gram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genera una nuova </w:t>
      </w:r>
      <w:proofErr w:type="spellStart"/>
      <w:r>
        <w:rPr>
          <w:sz w:val="24"/>
          <w:szCs w:val="24"/>
        </w:rPr>
        <w:t>StopPointProposal</w:t>
      </w:r>
      <w:proofErr w:type="spellEnd"/>
      <w:r>
        <w:rPr>
          <w:sz w:val="24"/>
          <w:szCs w:val="24"/>
        </w:rPr>
        <w:t xml:space="preserve"> in cui  la lista degli stop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associata presenta nelle prime posizioni lo stop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di pick-up e quello di </w:t>
      </w:r>
      <w:proofErr w:type="spellStart"/>
      <w:r>
        <w:rPr>
          <w:sz w:val="24"/>
          <w:szCs w:val="24"/>
        </w:rPr>
        <w:t>drop</w:t>
      </w:r>
      <w:proofErr w:type="spellEnd"/>
      <w:r>
        <w:rPr>
          <w:sz w:val="24"/>
          <w:szCs w:val="24"/>
        </w:rPr>
        <w:t>-off della nuova richiesta.</w:t>
      </w:r>
    </w:p>
    <w:p w:rsidR="00842119" w:rsidRPr="00D025DD" w:rsidRDefault="00842119" w:rsidP="00842119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addStopPointToTrip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genera le </w:t>
      </w:r>
      <w:proofErr w:type="spellStart"/>
      <w:r>
        <w:rPr>
          <w:sz w:val="24"/>
          <w:szCs w:val="24"/>
        </w:rPr>
        <w:t>StopPointProposal</w:t>
      </w:r>
      <w:proofErr w:type="spellEnd"/>
      <w:r>
        <w:rPr>
          <w:sz w:val="24"/>
          <w:szCs w:val="24"/>
        </w:rPr>
        <w:t xml:space="preserve"> in base al costo relativo alla distanza temporale determinata dalla posizione del veicolo e alla priorità delle richiesta e al numero di posti disponibili nel veicolo.</w:t>
      </w:r>
    </w:p>
    <w:p w:rsidR="00842119" w:rsidRDefault="00842119" w:rsidP="00842119">
      <w:pPr>
        <w:pStyle w:val="Paragrafoelenco"/>
        <w:ind w:left="1211"/>
        <w:jc w:val="both"/>
        <w:rPr>
          <w:b/>
          <w:sz w:val="24"/>
          <w:szCs w:val="24"/>
        </w:rPr>
      </w:pPr>
    </w:p>
    <w:p w:rsidR="00842119" w:rsidRPr="007E3CE8" w:rsidRDefault="00842119" w:rsidP="00842119">
      <w:pPr>
        <w:pStyle w:val="Paragrafoelenco"/>
        <w:ind w:left="1211"/>
        <w:rPr>
          <w:b/>
          <w:sz w:val="24"/>
          <w:szCs w:val="24"/>
        </w:rPr>
      </w:pPr>
    </w:p>
    <w:p w:rsidR="00842119" w:rsidRPr="00842119" w:rsidRDefault="00842119" w:rsidP="00842119">
      <w:pPr>
        <w:ind w:left="0"/>
        <w:jc w:val="both"/>
        <w:rPr>
          <w:sz w:val="24"/>
          <w:szCs w:val="24"/>
        </w:rPr>
      </w:pPr>
    </w:p>
    <w:p w:rsidR="001058AD" w:rsidRPr="001058AD" w:rsidRDefault="001058AD" w:rsidP="00842119">
      <w:pPr>
        <w:rPr>
          <w:sz w:val="24"/>
          <w:szCs w:val="24"/>
        </w:rPr>
      </w:pPr>
    </w:p>
    <w:sectPr w:rsidR="001058AD" w:rsidRPr="001058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65EE9"/>
    <w:multiLevelType w:val="hybridMultilevel"/>
    <w:tmpl w:val="1A5A498A"/>
    <w:lvl w:ilvl="0" w:tplc="F8009CAE">
      <w:start w:val="3"/>
      <w:numFmt w:val="bullet"/>
      <w:lvlText w:val="-"/>
      <w:lvlJc w:val="left"/>
      <w:pPr>
        <w:ind w:left="1211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AD"/>
    <w:rsid w:val="000A07D3"/>
    <w:rsid w:val="000E18F6"/>
    <w:rsid w:val="001058AD"/>
    <w:rsid w:val="001956F1"/>
    <w:rsid w:val="003939A2"/>
    <w:rsid w:val="003B1CC6"/>
    <w:rsid w:val="005229FA"/>
    <w:rsid w:val="00564F71"/>
    <w:rsid w:val="0058537A"/>
    <w:rsid w:val="005D24F5"/>
    <w:rsid w:val="00651338"/>
    <w:rsid w:val="00684B3D"/>
    <w:rsid w:val="0071739B"/>
    <w:rsid w:val="007E3CE8"/>
    <w:rsid w:val="00840C1F"/>
    <w:rsid w:val="00842119"/>
    <w:rsid w:val="00844FE4"/>
    <w:rsid w:val="008A45D6"/>
    <w:rsid w:val="00927AB5"/>
    <w:rsid w:val="009308A6"/>
    <w:rsid w:val="00936ADC"/>
    <w:rsid w:val="009B6A66"/>
    <w:rsid w:val="00C5254C"/>
    <w:rsid w:val="00C529AC"/>
    <w:rsid w:val="00CE0057"/>
    <w:rsid w:val="00D24816"/>
    <w:rsid w:val="00D4289E"/>
    <w:rsid w:val="00DB2AFF"/>
    <w:rsid w:val="00E85853"/>
    <w:rsid w:val="00F848C1"/>
    <w:rsid w:val="00FD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878F0-1973-49F6-8B07-33772A90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360" w:lineRule="auto"/>
        <w:ind w:left="851" w:righ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corrado primo</dc:creator>
  <cp:keywords/>
  <dc:description/>
  <cp:lastModifiedBy>corrado primo</cp:lastModifiedBy>
  <cp:revision>3</cp:revision>
  <dcterms:created xsi:type="dcterms:W3CDTF">2019-02-05T13:33:00Z</dcterms:created>
  <dcterms:modified xsi:type="dcterms:W3CDTF">2019-03-20T17:50:00Z</dcterms:modified>
</cp:coreProperties>
</file>