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880ECA">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880ECA">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880ECA">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880ECA">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880ECA">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880ECA">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880ECA">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880ECA">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880ECA">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880ECA">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880ECA">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880ECA">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880ECA">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880ECA">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880ECA">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880ECA">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880ECA">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880ECA">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880ECA">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880ECA">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880ECA">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880ECA">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880ECA">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880ECA">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880ECA">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880ECA">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880ECA">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880ECA">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880ECA">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880ECA">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880ECA">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880ECA">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880ECA">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880ECA">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880ECA">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880ECA">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880ECA">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880ECA">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880ECA">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880ECA">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880ECA">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880ECA">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880ECA">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880ECA">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880ECA">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880ECA">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880ECA">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880ECA">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880ECA">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880ECA">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880ECA">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880ECA">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880ECA">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880ECA">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880ECA">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880ECA">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880ECA">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880ECA">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880ECA">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880ECA">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880ECA">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880ECA">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880ECA">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880ECA">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880ECA">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880ECA">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880ECA">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880ECA">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880ECA">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880ECA">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880ECA">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880ECA">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880ECA">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880ECA">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880ECA">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880ECA">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880ECA">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880ECA">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880ECA">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880ECA">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880ECA">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880ECA">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880ECA">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880ECA">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880ECA">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880ECA">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880ECA">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880ECA">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880ECA">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880ECA">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880ECA">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880ECA">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880ECA">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880ECA">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880ECA">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880ECA">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880ECA">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880ECA">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880ECA">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880ECA">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880ECA">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880ECA">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880ECA">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880ECA">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880ECA">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880ECA">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880ECA">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880ECA">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880ECA">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880ECA">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880ECA">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880ECA">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880ECA">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880ECA">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880ECA">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880ECA">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880ECA">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880ECA">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880ECA">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880ECA">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880ECA">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880ECA">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880ECA">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880ECA">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880ECA">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880ECA">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880ECA">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880ECA">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880ECA">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880ECA">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880ECA">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880ECA">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880ECA">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880ECA">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880ECA">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880ECA">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880ECA">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880ECA">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880ECA">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880ECA">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880ECA">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880ECA">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880ECA">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880ECA">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880ECA">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880ECA">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880ECA">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880ECA">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880ECA">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880ECA">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880ECA">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880ECA">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880ECA">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880ECA">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880ECA">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880ECA">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880ECA">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880ECA">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880ECA">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880ECA">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880ECA">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880ECA">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880ECA">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880ECA">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880ECA">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880ECA">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880ECA">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880ECA">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880ECA">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880ECA">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880ECA">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880ECA">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880ECA">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880ECA">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880ECA">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880ECA">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880ECA">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880ECA">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880ECA">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880ECA">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880ECA">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880ECA">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880ECA">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880ECA">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880ECA">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880ECA">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880ECA">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880ECA">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880ECA">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880ECA">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880ECA">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880ECA">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880ECA">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880ECA">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880ECA">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880ECA">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880ECA">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880ECA">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880ECA">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880ECA">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880ECA">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880ECA">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880ECA">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880ECA">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880ECA">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880ECA">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880ECA">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880ECA">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880ECA">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880ECA">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880ECA">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880ECA">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880ECA">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880ECA">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880ECA">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880ECA">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880ECA">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880ECA">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880ECA">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880ECA">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880ECA">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880ECA">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880ECA">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880ECA">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880ECA">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880ECA">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880ECA">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880ECA">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880ECA">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880ECA">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880ECA">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880ECA">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880ECA">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880ECA">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880ECA">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880ECA">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880ECA">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880ECA">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880ECA">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880ECA">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880ECA">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880ECA">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880ECA">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880ECA">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880ECA">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880ECA">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880ECA">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880ECA">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880ECA">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880ECA">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880ECA">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880ECA">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880ECA">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880ECA">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880ECA">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880ECA">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880ECA">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880ECA">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880ECA">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880ECA">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880ECA">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880ECA">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880ECA">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880ECA">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880ECA">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880ECA">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DD0550" w:rsidRDefault="002B7732" w:rsidP="00A04266">
      <w:pPr>
        <w:spacing w:line="360" w:lineRule="auto"/>
        <w:jc w:val="both"/>
        <w:rPr>
          <w:rFonts w:ascii="Arial" w:hAnsi="Arial" w:cs="Arial"/>
          <w:sz w:val="24"/>
        </w:rPr>
      </w:pPr>
      <w:r w:rsidRPr="00DD0550">
        <w:rPr>
          <w:rFonts w:ascii="Arial" w:hAnsi="Arial" w:cs="Arial"/>
          <w:sz w:val="24"/>
        </w:rPr>
        <w:t>Las siglas SSID vienen del término </w:t>
      </w:r>
      <w:proofErr w:type="spellStart"/>
      <w:r w:rsidRPr="00DD0550">
        <w:rPr>
          <w:rFonts w:ascii="Arial" w:hAnsi="Arial" w:cs="Arial"/>
          <w:sz w:val="24"/>
        </w:rPr>
        <w:t>Service</w:t>
      </w:r>
      <w:proofErr w:type="spellEnd"/>
      <w:r w:rsidRPr="00DD0550">
        <w:rPr>
          <w:rFonts w:ascii="Arial" w:hAnsi="Arial" w:cs="Arial"/>
          <w:sz w:val="24"/>
        </w:rPr>
        <w:t xml:space="preserve"> Set </w:t>
      </w:r>
      <w:proofErr w:type="spellStart"/>
      <w:proofErr w:type="gramStart"/>
      <w:r w:rsidRPr="00DD0550">
        <w:rPr>
          <w:rFonts w:ascii="Arial" w:hAnsi="Arial" w:cs="Arial"/>
          <w:sz w:val="24"/>
        </w:rPr>
        <w:t>Identifier</w:t>
      </w:r>
      <w:proofErr w:type="spellEnd"/>
      <w:r w:rsidRPr="00DD0550">
        <w:rPr>
          <w:rFonts w:ascii="Arial" w:hAnsi="Arial" w:cs="Arial"/>
          <w:sz w:val="24"/>
        </w:rPr>
        <w:t>  y</w:t>
      </w:r>
      <w:proofErr w:type="gramEnd"/>
      <w:r w:rsidRPr="00DD0550">
        <w:rPr>
          <w:rFonts w:ascii="Arial" w:hAnsi="Arial" w:cs="Arial"/>
          <w:sz w:val="24"/>
        </w:rPr>
        <w:t xml:space="preserve"> en cuanto a qué es, se trata del nombre que tiene tu red </w:t>
      </w:r>
      <w:proofErr w:type="spellStart"/>
      <w:r w:rsidRPr="00DD0550">
        <w:rPr>
          <w:rFonts w:ascii="Arial" w:hAnsi="Arial" w:cs="Arial"/>
          <w:sz w:val="24"/>
        </w:rPr>
        <w:t>Wi</w:t>
      </w:r>
      <w:proofErr w:type="spellEnd"/>
      <w:r w:rsidRPr="00DD0550">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DD0550">
        <w:rPr>
          <w:rFonts w:ascii="Arial" w:hAnsi="Arial" w:cs="Arial"/>
          <w:sz w:val="24"/>
        </w:rPr>
        <w:t>Wi</w:t>
      </w:r>
      <w:proofErr w:type="spellEnd"/>
      <w:r w:rsidRPr="00DD0550">
        <w:rPr>
          <w:rFonts w:ascii="Arial" w:hAnsi="Arial" w:cs="Arial"/>
          <w:sz w:val="24"/>
        </w:rPr>
        <w:t xml:space="preserve">-Fi con menos caracteres. Por último, si el </w:t>
      </w:r>
      <w:proofErr w:type="spellStart"/>
      <w:r w:rsidRPr="00DD0550">
        <w:rPr>
          <w:rFonts w:ascii="Arial" w:hAnsi="Arial" w:cs="Arial"/>
          <w:sz w:val="24"/>
        </w:rPr>
        <w:t>router</w:t>
      </w:r>
      <w:proofErr w:type="spellEnd"/>
      <w:r w:rsidRPr="00DD0550">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DD0550">
        <w:rPr>
          <w:rFonts w:ascii="Arial" w:hAnsi="Arial" w:cs="Arial"/>
          <w:sz w:val="24"/>
        </w:rPr>
        <w:t>Wi</w:t>
      </w:r>
      <w:proofErr w:type="spellEnd"/>
      <w:r w:rsidRPr="00DD0550">
        <w:rPr>
          <w:rFonts w:ascii="Arial" w:hAnsi="Arial" w:cs="Arial"/>
          <w:sz w:val="24"/>
        </w:rPr>
        <w:t xml:space="preserve">-Fi suele venir pegado en una etiqueta en tu </w:t>
      </w:r>
      <w:proofErr w:type="spellStart"/>
      <w:r w:rsidRPr="00DD0550">
        <w:rPr>
          <w:rFonts w:ascii="Arial" w:hAnsi="Arial" w:cs="Arial"/>
          <w:sz w:val="24"/>
        </w:rPr>
        <w:t>router</w:t>
      </w:r>
      <w:proofErr w:type="spellEnd"/>
      <w:r w:rsidRPr="00DD0550">
        <w:rPr>
          <w:rFonts w:ascii="Arial" w:hAnsi="Arial" w:cs="Arial"/>
          <w:sz w:val="24"/>
        </w:rPr>
        <w:t xml:space="preserve">. Se trata de una pegatina de información que tendrás en un costado o en la parte inferior del </w:t>
      </w:r>
      <w:proofErr w:type="spellStart"/>
      <w:r w:rsidRPr="00DD0550">
        <w:rPr>
          <w:rFonts w:ascii="Arial" w:hAnsi="Arial" w:cs="Arial"/>
          <w:sz w:val="24"/>
        </w:rPr>
        <w:t>router</w:t>
      </w:r>
      <w:proofErr w:type="spellEnd"/>
      <w:r w:rsidRPr="00DD0550">
        <w:rPr>
          <w:rFonts w:ascii="Arial" w:hAnsi="Arial" w:cs="Arial"/>
          <w:sz w:val="24"/>
        </w:rPr>
        <w:t xml:space="preserve">, donde vendrá tu SSID y contraseña predeterminadas. Si tienes un móvil o un ordenador conectado a la </w:t>
      </w:r>
      <w:proofErr w:type="spellStart"/>
      <w:r w:rsidRPr="00DD0550">
        <w:rPr>
          <w:rFonts w:ascii="Arial" w:hAnsi="Arial" w:cs="Arial"/>
          <w:sz w:val="24"/>
        </w:rPr>
        <w:t>Wi</w:t>
      </w:r>
      <w:proofErr w:type="spellEnd"/>
      <w:r w:rsidRPr="00DD0550">
        <w:rPr>
          <w:rFonts w:ascii="Arial" w:hAnsi="Arial" w:cs="Arial"/>
          <w:sz w:val="24"/>
        </w:rPr>
        <w:t xml:space="preserve">-Fi, no importa el sistema operativo, porque en la configuración de </w:t>
      </w:r>
      <w:proofErr w:type="spellStart"/>
      <w:r w:rsidRPr="00DD0550">
        <w:rPr>
          <w:rFonts w:ascii="Arial" w:hAnsi="Arial" w:cs="Arial"/>
          <w:sz w:val="24"/>
        </w:rPr>
        <w:t>Wi</w:t>
      </w:r>
      <w:proofErr w:type="spellEnd"/>
      <w:r w:rsidRPr="00DD0550">
        <w:rPr>
          <w:rFonts w:ascii="Arial" w:hAnsi="Arial" w:cs="Arial"/>
          <w:sz w:val="24"/>
        </w:rPr>
        <w:t>-Fi del dispositivo podrás ver el SSID de la red a la que te has conectado.</w:t>
      </w:r>
    </w:p>
    <w:p w14:paraId="1085927B" w14:textId="4A2C226D" w:rsidR="002B7732" w:rsidRPr="00EE1797" w:rsidRDefault="00387A5E" w:rsidP="002B7732">
      <w:pPr>
        <w:pStyle w:val="Sinespaciado"/>
        <w:spacing w:line="360" w:lineRule="auto"/>
        <w:jc w:val="both"/>
        <w:rPr>
          <w:rFonts w:ascii="Arial" w:hAnsi="Arial" w:cs="Arial"/>
          <w:sz w:val="24"/>
          <w:szCs w:val="24"/>
          <w:lang w:eastAsia="es-MX"/>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1A318445">
            <wp:simplePos x="0" y="0"/>
            <wp:positionH relativeFrom="margin">
              <wp:align>center</wp:align>
            </wp:positionH>
            <wp:positionV relativeFrom="paragraph">
              <wp:posOffset>240030</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6F5135E6" w14:textId="06FD9AE6"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58862483"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880ECA" w:rsidRPr="0054108B" w:rsidRDefault="00880EC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880ECA" w:rsidRPr="0054108B" w:rsidRDefault="00880EC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r w:rsidR="00387A5E">
        <w:rPr>
          <w:rFonts w:ascii="Arial" w:hAnsi="Arial" w:cs="Arial"/>
          <w:color w:val="111111"/>
          <w:sz w:val="48"/>
          <w:szCs w:val="48"/>
        </w:rPr>
        <w:t xml:space="preserve">                              </w:t>
      </w:r>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04266">
      <w:pPr>
        <w:pStyle w:val="Ttulo2"/>
        <w:shd w:val="clear" w:color="auto" w:fill="FFFFFF"/>
        <w:spacing w:before="720" w:beforeAutospacing="0" w:after="360" w:afterAutospacing="0" w:line="360" w:lineRule="auto"/>
        <w:jc w:val="center"/>
        <w:rPr>
          <w:rFonts w:ascii="Arial" w:hAnsi="Arial" w:cs="Arial"/>
          <w:color w:val="111111"/>
          <w:sz w:val="28"/>
          <w:szCs w:val="28"/>
        </w:rPr>
      </w:pPr>
      <w:r w:rsidRPr="00EE1797">
        <w:rPr>
          <w:rFonts w:ascii="Arial" w:hAnsi="Arial" w:cs="Arial"/>
          <w:color w:val="111111"/>
          <w:sz w:val="28"/>
          <w:szCs w:val="28"/>
        </w:rPr>
        <w:t>Cómo cambiar tu SSID</w:t>
      </w:r>
      <w:bookmarkEnd w:id="3"/>
    </w:p>
    <w:p w14:paraId="38BBECE0" w14:textId="77777777"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653121A"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41F7B06" w:rsidR="0054108B" w:rsidRPr="00316F33" w:rsidRDefault="00387A5E" w:rsidP="00316F33">
      <w:pPr>
        <w:rPr>
          <w:rFonts w:ascii="Arial" w:hAnsi="Arial" w:cs="Arial"/>
          <w:sz w:val="24"/>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76BF965A">
            <wp:simplePos x="0" y="0"/>
            <wp:positionH relativeFrom="margin">
              <wp:align>center</wp:align>
            </wp:positionH>
            <wp:positionV relativeFrom="paragraph">
              <wp:posOffset>180975</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F5A8E06" w14:textId="512784D3"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20073A13" w14:textId="77777777" w:rsidR="0054108B" w:rsidRPr="00075231" w:rsidRDefault="00A703EE" w:rsidP="00A04266">
      <w:pPr>
        <w:pStyle w:val="Ttulo1"/>
        <w:spacing w:line="360" w:lineRule="auto"/>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A04266">
      <w:pPr>
        <w:pStyle w:val="Sinespaciado"/>
        <w:spacing w:line="360" w:lineRule="auto"/>
        <w:jc w:val="both"/>
        <w:rPr>
          <w:rFonts w:ascii="Arial" w:hAnsi="Arial" w:cs="Arial"/>
          <w:sz w:val="24"/>
          <w:szCs w:val="24"/>
        </w:rPr>
      </w:pPr>
    </w:p>
    <w:p w14:paraId="003B7E96"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3D6292AE">
            <wp:simplePos x="0" y="0"/>
            <wp:positionH relativeFrom="column">
              <wp:posOffset>875665</wp:posOffset>
            </wp:positionH>
            <wp:positionV relativeFrom="paragraph">
              <wp:posOffset>163830</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04266">
      <w:pPr>
        <w:pStyle w:val="Ttulo1"/>
        <w:spacing w:line="360" w:lineRule="auto"/>
        <w:jc w:val="center"/>
        <w:rPr>
          <w:rFonts w:ascii="Arial" w:hAnsi="Arial" w:cs="Arial"/>
          <w:b/>
          <w:bCs/>
          <w:color w:val="auto"/>
        </w:rPr>
      </w:pPr>
      <w:r w:rsidRPr="008A76D2">
        <w:rPr>
          <w:rFonts w:ascii="Arial" w:hAnsi="Arial" w:cs="Arial"/>
          <w:b/>
          <w:bCs/>
          <w:color w:val="auto"/>
        </w:rPr>
        <w:t xml:space="preserve">1.3 </w:t>
      </w:r>
      <w:r w:rsidR="0054108B" w:rsidRPr="008A76D2">
        <w:rPr>
          <w:rFonts w:ascii="Arial" w:hAnsi="Arial" w:cs="Arial"/>
          <w:b/>
          <w:bCs/>
          <w:color w:val="auto"/>
        </w:rPr>
        <w:t>Clave WPA2</w:t>
      </w:r>
      <w:bookmarkEnd w:id="5"/>
    </w:p>
    <w:p w14:paraId="61279279" w14:textId="77777777" w:rsidR="0054108B" w:rsidRPr="00EE1797" w:rsidRDefault="0054108B" w:rsidP="00A04266">
      <w:pPr>
        <w:pStyle w:val="Sinespaciado"/>
        <w:spacing w:line="360" w:lineRule="auto"/>
        <w:jc w:val="both"/>
        <w:rPr>
          <w:rFonts w:ascii="Arial" w:hAnsi="Arial" w:cs="Arial"/>
          <w:sz w:val="24"/>
        </w:rPr>
      </w:pPr>
    </w:p>
    <w:p w14:paraId="462B263D"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17FE15AC" w:rsidR="0054108B" w:rsidRPr="00EE1797" w:rsidRDefault="00387A5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12AE405A">
            <wp:simplePos x="0" y="0"/>
            <wp:positionH relativeFrom="column">
              <wp:posOffset>1700530</wp:posOffset>
            </wp:positionH>
            <wp:positionV relativeFrom="paragraph">
              <wp:posOffset>184150</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F38AA95" w14:textId="21D533A9"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66EC72D4"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AA1BD10" w14:textId="77777777" w:rsidR="0054108B" w:rsidRPr="00075231" w:rsidRDefault="00A703EE" w:rsidP="00A04266">
      <w:pPr>
        <w:pStyle w:val="Ttulo1"/>
        <w:spacing w:line="360" w:lineRule="auto"/>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A04266">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A04266">
      <w:pPr>
        <w:spacing w:line="360" w:lineRule="auto"/>
        <w:jc w:val="both"/>
        <w:rPr>
          <w:rFonts w:ascii="Arial" w:hAnsi="Arial" w:cs="Arial"/>
          <w:sz w:val="24"/>
          <w:szCs w:val="24"/>
        </w:rPr>
      </w:pPr>
      <w:proofErr w:type="spellStart"/>
      <w:r w:rsidRPr="007C3F94">
        <w:rPr>
          <w:rFonts w:ascii="Arial" w:hAnsi="Arial" w:cs="Arial"/>
          <w:sz w:val="24"/>
          <w:szCs w:val="24"/>
        </w:rPr>
        <w:t>Password</w:t>
      </w:r>
      <w:proofErr w:type="spellEnd"/>
      <w:r w:rsidRPr="007C3F94">
        <w:rPr>
          <w:rFonts w:ascii="Arial" w:hAnsi="Arial" w:cs="Arial"/>
          <w:sz w:val="24"/>
          <w:szCs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es una combinación de letras y/o números que brinda, a quien lo conoce, la posibilidad de acceder a un recurso. El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sirve como protección y como mecanismo de seguridad: aquellas personas que no conocen la clave, no pueden acceder al recurso en cuestión.</w:t>
      </w:r>
    </w:p>
    <w:p w14:paraId="32E6AD18"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Los </w:t>
      </w:r>
      <w:proofErr w:type="spellStart"/>
      <w:r w:rsidRPr="007C3F94">
        <w:rPr>
          <w:rFonts w:ascii="Arial" w:hAnsi="Arial" w:cs="Arial"/>
          <w:sz w:val="24"/>
          <w:szCs w:val="24"/>
        </w:rPr>
        <w:t>passwords</w:t>
      </w:r>
      <w:proofErr w:type="spellEnd"/>
      <w:r w:rsidRPr="007C3F94">
        <w:rPr>
          <w:rFonts w:ascii="Arial" w:hAnsi="Arial" w:cs="Arial"/>
          <w:sz w:val="24"/>
          <w:szCs w:val="24"/>
        </w:rPr>
        <w:t xml:space="preserve"> también protegen las cuentas de correo electrónico (email) y de otros servicios en Internet (como Facebook, Twitter, etc.). El usuario, al registrarse, escoge 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6A17522">
            <wp:simplePos x="0" y="0"/>
            <wp:positionH relativeFrom="margin">
              <wp:align>center</wp:align>
            </wp:positionH>
            <wp:positionV relativeFrom="paragraph">
              <wp:posOffset>175260</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04266">
      <w:pPr>
        <w:pStyle w:val="Ttulo1"/>
        <w:spacing w:line="360" w:lineRule="auto"/>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A04266">
      <w:pPr>
        <w:pStyle w:val="Sinespaciado"/>
        <w:spacing w:line="360" w:lineRule="auto"/>
        <w:jc w:val="both"/>
        <w:rPr>
          <w:rFonts w:ascii="Arial" w:hAnsi="Arial" w:cs="Arial"/>
          <w:sz w:val="24"/>
          <w:szCs w:val="24"/>
        </w:rPr>
      </w:pPr>
    </w:p>
    <w:p w14:paraId="7548329C"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7909639A">
            <wp:simplePos x="0" y="0"/>
            <wp:positionH relativeFrom="column">
              <wp:posOffset>921385</wp:posOffset>
            </wp:positionH>
            <wp:positionV relativeFrom="paragraph">
              <wp:posOffset>177800</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04266">
      <w:pPr>
        <w:pStyle w:val="Ttulo1"/>
        <w:spacing w:line="360" w:lineRule="auto"/>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A04266">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A04266">
      <w:pPr>
        <w:spacing w:line="360" w:lineRule="auto"/>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3F68A48">
            <wp:simplePos x="0" y="0"/>
            <wp:positionH relativeFrom="margin">
              <wp:posOffset>1085850</wp:posOffset>
            </wp:positionH>
            <wp:positionV relativeFrom="paragraph">
              <wp:posOffset>357505</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A478240" w14:textId="7078EFF2" w:rsidR="00387A5E" w:rsidRPr="00387A5E" w:rsidRDefault="002D7A25" w:rsidP="00A04266">
      <w:pPr>
        <w:pStyle w:val="Ttulo1"/>
        <w:spacing w:line="360" w:lineRule="auto"/>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Start w:id="10" w:name="_Toc197669698"/>
      <w:bookmarkEnd w:id="9"/>
    </w:p>
    <w:p w14:paraId="7F4026F4" w14:textId="455C8AD9" w:rsidR="002D7A25" w:rsidRPr="007C3F94" w:rsidRDefault="002D7A25" w:rsidP="00A04266">
      <w:pPr>
        <w:pStyle w:val="Ttulo2"/>
        <w:spacing w:line="360" w:lineRule="auto"/>
        <w:rPr>
          <w:rFonts w:ascii="Arial" w:hAnsi="Arial" w:cs="Arial"/>
          <w:sz w:val="28"/>
          <w:szCs w:val="28"/>
        </w:rPr>
      </w:pPr>
      <w:r w:rsidRPr="007C3F94">
        <w:rPr>
          <w:rFonts w:ascii="Arial" w:hAnsi="Arial" w:cs="Arial"/>
          <w:sz w:val="28"/>
          <w:szCs w:val="28"/>
        </w:rPr>
        <w:t>1. Red de área personal (PAN)</w:t>
      </w:r>
      <w:bookmarkEnd w:id="10"/>
    </w:p>
    <w:p w14:paraId="5B235C98" w14:textId="71E50ADC" w:rsidR="002D7A25" w:rsidRPr="00316F33" w:rsidRDefault="002D7A25" w:rsidP="00A04266">
      <w:pPr>
        <w:spacing w:line="360" w:lineRule="auto"/>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723E9100" w:rsidR="002D7A25" w:rsidRPr="00316F33" w:rsidRDefault="00387A5E" w:rsidP="00A04266">
      <w:pPr>
        <w:spacing w:line="360" w:lineRule="auto"/>
        <w:jc w:val="both"/>
        <w:rPr>
          <w:rFonts w:ascii="Arial" w:hAnsi="Arial" w:cs="Arial"/>
          <w:sz w:val="24"/>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654DB07F">
            <wp:simplePos x="0" y="0"/>
            <wp:positionH relativeFrom="margin">
              <wp:align>center</wp:align>
            </wp:positionH>
            <wp:positionV relativeFrom="paragraph">
              <wp:posOffset>810260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r w:rsidR="002D7A25"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002D7A25" w:rsidRPr="00316F33">
        <w:rPr>
          <w:rFonts w:ascii="Arial" w:hAnsi="Arial" w:cs="Arial"/>
          <w:sz w:val="24"/>
        </w:rPr>
        <w:t>router</w:t>
      </w:r>
      <w:proofErr w:type="spellEnd"/>
      <w:r w:rsidR="002D7A25" w:rsidRPr="00316F33">
        <w:rPr>
          <w:rFonts w:ascii="Arial" w:hAnsi="Arial" w:cs="Arial"/>
          <w:sz w:val="24"/>
        </w:rPr>
        <w:t xml:space="preserve"> y la instalación de una red de área local inalámbrica.</w:t>
      </w:r>
    </w:p>
    <w:p w14:paraId="1753D9A1" w14:textId="7BAE8C05" w:rsidR="001D7DED" w:rsidRDefault="001D7DED" w:rsidP="002D7A25">
      <w:pPr>
        <w:pStyle w:val="NormalWeb"/>
        <w:shd w:val="clear" w:color="auto" w:fill="FFFFFF"/>
        <w:spacing w:before="0" w:beforeAutospacing="0" w:after="300" w:afterAutospacing="0" w:line="360" w:lineRule="atLeast"/>
        <w:rPr>
          <w:rFonts w:ascii="Arial" w:hAnsi="Arial" w:cs="Arial"/>
          <w:color w:val="777777"/>
          <w:sz w:val="21"/>
          <w:szCs w:val="21"/>
        </w:rPr>
      </w:pP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A04266">
      <w:pPr>
        <w:pStyle w:val="Ttulo2"/>
        <w:spacing w:line="360" w:lineRule="auto"/>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A04266">
      <w:pPr>
        <w:spacing w:line="360" w:lineRule="auto"/>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A04266">
      <w:pPr>
        <w:spacing w:line="360" w:lineRule="auto"/>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lastRenderedPageBreak/>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35DF1E04" w14:textId="4B8F571E" w:rsidR="00387A5E" w:rsidRDefault="00387A5E" w:rsidP="00A9329A">
      <w:pPr>
        <w:pStyle w:val="Ttulo2"/>
        <w:jc w:val="center"/>
        <w:rPr>
          <w:rFonts w:ascii="Arial" w:hAnsi="Arial" w:cs="Arial"/>
          <w:sz w:val="28"/>
          <w:szCs w:val="28"/>
        </w:rPr>
      </w:pPr>
    </w:p>
    <w:p w14:paraId="0AE87C30" w14:textId="46297049" w:rsidR="00387A5E" w:rsidRDefault="00387A5E" w:rsidP="00A9329A">
      <w:pPr>
        <w:pStyle w:val="Ttulo2"/>
        <w:jc w:val="center"/>
        <w:rPr>
          <w:rFonts w:ascii="Arial" w:hAnsi="Arial" w:cs="Arial"/>
          <w:sz w:val="28"/>
          <w:szCs w:val="28"/>
        </w:rPr>
      </w:pPr>
    </w:p>
    <w:p w14:paraId="1F091F27" w14:textId="11813A9D" w:rsidR="00387A5E" w:rsidRDefault="00387A5E" w:rsidP="00A9329A">
      <w:pPr>
        <w:pStyle w:val="Ttulo2"/>
        <w:jc w:val="center"/>
        <w:rPr>
          <w:rFonts w:ascii="Arial" w:hAnsi="Arial" w:cs="Arial"/>
          <w:sz w:val="28"/>
          <w:szCs w:val="28"/>
        </w:rPr>
      </w:pPr>
    </w:p>
    <w:p w14:paraId="1186899D" w14:textId="0F2A1C64" w:rsidR="002D7A25" w:rsidRPr="007C3F94" w:rsidRDefault="002D7A25" w:rsidP="00A04266">
      <w:pPr>
        <w:pStyle w:val="Ttulo2"/>
        <w:spacing w:line="360" w:lineRule="auto"/>
        <w:jc w:val="center"/>
        <w:rPr>
          <w:rFonts w:ascii="Arial" w:hAnsi="Arial" w:cs="Arial"/>
          <w:sz w:val="28"/>
          <w:szCs w:val="28"/>
        </w:rPr>
      </w:pPr>
      <w:r w:rsidRPr="007C3F94">
        <w:rPr>
          <w:rFonts w:ascii="Arial" w:hAnsi="Arial" w:cs="Arial"/>
          <w:sz w:val="28"/>
          <w:szCs w:val="28"/>
        </w:rPr>
        <w:t>3. Red de área de campus (CAN).</w:t>
      </w:r>
      <w:bookmarkEnd w:id="12"/>
    </w:p>
    <w:p w14:paraId="715A1995" w14:textId="492BDC24" w:rsidR="002D7A25" w:rsidRPr="005F7477" w:rsidRDefault="002D7A25" w:rsidP="00A04266">
      <w:pPr>
        <w:spacing w:line="360" w:lineRule="auto"/>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242A9AF0" w:rsidR="002D7A25" w:rsidRDefault="002D7A25" w:rsidP="00A04266">
      <w:pPr>
        <w:spacing w:line="360" w:lineRule="auto"/>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4A64014D" w:rsidR="00A71B34" w:rsidRPr="005F7477" w:rsidRDefault="00387A5E"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1568A7A2">
            <wp:simplePos x="0" y="0"/>
            <wp:positionH relativeFrom="margin">
              <wp:posOffset>2095500</wp:posOffset>
            </wp:positionH>
            <wp:positionV relativeFrom="paragraph">
              <wp:posOffset>12065</wp:posOffset>
            </wp:positionV>
            <wp:extent cx="3015615" cy="2261870"/>
            <wp:effectExtent l="0" t="0" r="0"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1DCA2E8E" w:rsidR="00A71B34" w:rsidRDefault="00A71B34" w:rsidP="000072A0">
      <w:pPr>
        <w:pStyle w:val="Ttulo2"/>
        <w:jc w:val="both"/>
        <w:rPr>
          <w:rFonts w:ascii="Arial" w:hAnsi="Arial" w:cs="Arial"/>
          <w:sz w:val="28"/>
          <w:szCs w:val="28"/>
        </w:rPr>
      </w:pPr>
      <w:bookmarkStart w:id="13" w:name="_Toc197669701"/>
    </w:p>
    <w:p w14:paraId="2D404DF7" w14:textId="277E1ED3" w:rsidR="00A71B34" w:rsidRDefault="00A71B34" w:rsidP="000072A0">
      <w:pPr>
        <w:pStyle w:val="Ttulo2"/>
        <w:jc w:val="both"/>
        <w:rPr>
          <w:rFonts w:ascii="Arial" w:hAnsi="Arial" w:cs="Arial"/>
          <w:sz w:val="28"/>
          <w:szCs w:val="28"/>
        </w:rPr>
      </w:pPr>
    </w:p>
    <w:p w14:paraId="5458483F" w14:textId="7ECE0508" w:rsidR="00A71B34" w:rsidRDefault="00A71B34" w:rsidP="000072A0">
      <w:pPr>
        <w:pStyle w:val="Ttulo2"/>
        <w:jc w:val="both"/>
        <w:rPr>
          <w:rFonts w:ascii="Arial" w:hAnsi="Arial" w:cs="Arial"/>
          <w:sz w:val="28"/>
          <w:szCs w:val="28"/>
        </w:rPr>
      </w:pPr>
    </w:p>
    <w:p w14:paraId="62CF778C" w14:textId="7E960029" w:rsidR="00A71B34" w:rsidRDefault="00A71B34" w:rsidP="000072A0">
      <w:pPr>
        <w:pStyle w:val="Ttulo2"/>
        <w:jc w:val="both"/>
        <w:rPr>
          <w:rFonts w:ascii="Arial" w:hAnsi="Arial" w:cs="Arial"/>
          <w:sz w:val="28"/>
          <w:szCs w:val="28"/>
        </w:rPr>
      </w:pPr>
    </w:p>
    <w:p w14:paraId="17FF6B71" w14:textId="1D14B113" w:rsidR="00A71B34" w:rsidRDefault="00A71B34" w:rsidP="000072A0">
      <w:pPr>
        <w:pStyle w:val="Ttulo2"/>
        <w:jc w:val="both"/>
        <w:rPr>
          <w:rFonts w:ascii="Arial" w:hAnsi="Arial" w:cs="Arial"/>
          <w:sz w:val="28"/>
          <w:szCs w:val="28"/>
        </w:rPr>
      </w:pPr>
    </w:p>
    <w:p w14:paraId="698CFD71" w14:textId="46BC6A96" w:rsidR="00387A5E" w:rsidRDefault="00387A5E" w:rsidP="000072A0">
      <w:pPr>
        <w:pStyle w:val="Ttulo2"/>
        <w:jc w:val="both"/>
        <w:rPr>
          <w:rFonts w:ascii="Arial" w:hAnsi="Arial" w:cs="Arial"/>
          <w:sz w:val="28"/>
          <w:szCs w:val="28"/>
        </w:rPr>
      </w:pPr>
    </w:p>
    <w:p w14:paraId="7302C877" w14:textId="77777777" w:rsidR="00A04266" w:rsidRDefault="00A04266" w:rsidP="000072A0">
      <w:pPr>
        <w:pStyle w:val="Ttulo2"/>
        <w:jc w:val="both"/>
        <w:rPr>
          <w:rFonts w:ascii="Arial" w:hAnsi="Arial" w:cs="Arial"/>
          <w:sz w:val="28"/>
          <w:szCs w:val="28"/>
        </w:rPr>
      </w:pPr>
    </w:p>
    <w:p w14:paraId="17EEC94E" w14:textId="77777777" w:rsidR="00A04266" w:rsidRDefault="00A04266" w:rsidP="000072A0">
      <w:pPr>
        <w:pStyle w:val="Ttulo2"/>
        <w:jc w:val="both"/>
        <w:rPr>
          <w:rFonts w:ascii="Arial" w:hAnsi="Arial" w:cs="Arial"/>
          <w:sz w:val="28"/>
          <w:szCs w:val="28"/>
        </w:rPr>
      </w:pPr>
    </w:p>
    <w:p w14:paraId="6096D3D4" w14:textId="4CD163CF" w:rsidR="002D7A25" w:rsidRPr="000072A0" w:rsidRDefault="002D7A25" w:rsidP="00A04266">
      <w:pPr>
        <w:pStyle w:val="Ttulo2"/>
        <w:spacing w:line="360" w:lineRule="auto"/>
        <w:jc w:val="both"/>
        <w:rPr>
          <w:rFonts w:ascii="Arial" w:hAnsi="Arial" w:cs="Arial"/>
          <w:sz w:val="28"/>
          <w:szCs w:val="28"/>
        </w:rPr>
      </w:pPr>
      <w:r w:rsidRPr="000072A0">
        <w:rPr>
          <w:rFonts w:ascii="Arial" w:hAnsi="Arial" w:cs="Arial"/>
          <w:sz w:val="28"/>
          <w:szCs w:val="28"/>
        </w:rPr>
        <w:lastRenderedPageBreak/>
        <w:t>4. Red de área metropolitana (MAN)</w:t>
      </w:r>
      <w:bookmarkEnd w:id="13"/>
    </w:p>
    <w:p w14:paraId="15495777" w14:textId="47D9853E" w:rsidR="002D7A25" w:rsidRPr="005F7477" w:rsidRDefault="002D7A25" w:rsidP="00A04266">
      <w:pPr>
        <w:spacing w:line="360" w:lineRule="auto"/>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7992BB6A" w:rsidR="001D7DED" w:rsidRDefault="00387A5E"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0D2CC68D">
            <wp:simplePos x="0" y="0"/>
            <wp:positionH relativeFrom="margin">
              <wp:align>center</wp:align>
            </wp:positionH>
            <wp:positionV relativeFrom="paragraph">
              <wp:posOffset>113665</wp:posOffset>
            </wp:positionV>
            <wp:extent cx="2641600" cy="1981200"/>
            <wp:effectExtent l="0" t="0" r="6350" b="0"/>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7F6AF" w14:textId="776A5785" w:rsidR="005F3168" w:rsidRDefault="005F3168" w:rsidP="000072A0">
      <w:pPr>
        <w:pStyle w:val="Ttulo2"/>
        <w:jc w:val="both"/>
        <w:rPr>
          <w:rFonts w:ascii="Arial" w:hAnsi="Arial" w:cs="Arial"/>
          <w:sz w:val="28"/>
          <w:szCs w:val="28"/>
        </w:rPr>
      </w:pPr>
      <w:bookmarkStart w:id="14" w:name="_Toc197669702"/>
    </w:p>
    <w:p w14:paraId="4BE4CD8A" w14:textId="64EB59DD" w:rsidR="005F3168" w:rsidRDefault="005F3168" w:rsidP="000072A0">
      <w:pPr>
        <w:pStyle w:val="Ttulo2"/>
        <w:jc w:val="both"/>
        <w:rPr>
          <w:rFonts w:ascii="Arial" w:hAnsi="Arial" w:cs="Arial"/>
          <w:sz w:val="28"/>
          <w:szCs w:val="28"/>
        </w:rPr>
      </w:pPr>
    </w:p>
    <w:p w14:paraId="6473CD1F" w14:textId="77A8011F"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04266">
      <w:pPr>
        <w:pStyle w:val="Ttulo2"/>
        <w:spacing w:line="360" w:lineRule="auto"/>
        <w:jc w:val="center"/>
        <w:rPr>
          <w:rFonts w:ascii="Arial" w:hAnsi="Arial" w:cs="Arial"/>
          <w:sz w:val="28"/>
          <w:szCs w:val="28"/>
        </w:rPr>
      </w:pPr>
      <w:r w:rsidRPr="000072A0">
        <w:rPr>
          <w:rFonts w:ascii="Arial" w:hAnsi="Arial" w:cs="Arial"/>
          <w:sz w:val="28"/>
          <w:szCs w:val="28"/>
        </w:rPr>
        <w:t>5. Red de área amplia (WAN)</w:t>
      </w:r>
      <w:bookmarkEnd w:id="14"/>
    </w:p>
    <w:p w14:paraId="5DBD5087" w14:textId="1701BFB5" w:rsidR="002D7A25" w:rsidRPr="00316F33" w:rsidRDefault="002D7A25" w:rsidP="00A04266">
      <w:pPr>
        <w:spacing w:line="360" w:lineRule="auto"/>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387A5E">
          <w:rPr>
            <w:rStyle w:val="Hipervnculo"/>
            <w:rFonts w:ascii="Arial" w:hAnsi="Arial" w:cs="Arial"/>
            <w:i/>
            <w:color w:val="auto"/>
            <w:sz w:val="24"/>
            <w:u w:val="none"/>
          </w:rPr>
          <w:t>tipos</w:t>
        </w:r>
        <w:r w:rsidR="00387A5E">
          <w:rPr>
            <w:rStyle w:val="Hipervnculo"/>
            <w:rFonts w:ascii="Arial" w:hAnsi="Arial" w:cs="Arial"/>
            <w:color w:val="auto"/>
            <w:sz w:val="24"/>
            <w:u w:val="none"/>
          </w:rPr>
          <w:t xml:space="preserve"> de</w:t>
        </w:r>
        <w:r w:rsidRPr="005F7477">
          <w:rPr>
            <w:rStyle w:val="Hipervnculo"/>
            <w:rFonts w:ascii="Arial" w:hAnsi="Arial" w:cs="Arial"/>
            <w:sz w:val="24"/>
          </w:rPr>
          <w:t xml:space="preserve"> </w:t>
        </w:r>
        <w:r w:rsidRPr="00387A5E">
          <w:rPr>
            <w:rStyle w:val="Hipervnculo"/>
            <w:rFonts w:ascii="Arial" w:hAnsi="Arial" w:cs="Arial"/>
            <w:color w:val="auto"/>
            <w:sz w:val="24"/>
            <w:u w:val="none"/>
          </w:rPr>
          <w:t>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6D85BE76" w14:textId="77777777" w:rsidR="00A04266" w:rsidRDefault="00A04266" w:rsidP="000072A0">
      <w:pPr>
        <w:pStyle w:val="Ttulo2"/>
        <w:jc w:val="both"/>
        <w:rPr>
          <w:rFonts w:ascii="Arial" w:hAnsi="Arial" w:cs="Arial"/>
          <w:sz w:val="32"/>
          <w:szCs w:val="32"/>
        </w:rPr>
      </w:pPr>
    </w:p>
    <w:p w14:paraId="7FD08CC8" w14:textId="77777777" w:rsidR="00A04266" w:rsidRDefault="00A04266" w:rsidP="000072A0">
      <w:pPr>
        <w:pStyle w:val="Ttulo2"/>
        <w:jc w:val="both"/>
        <w:rPr>
          <w:rFonts w:ascii="Arial" w:hAnsi="Arial" w:cs="Arial"/>
          <w:sz w:val="32"/>
          <w:szCs w:val="32"/>
        </w:rPr>
      </w:pPr>
    </w:p>
    <w:p w14:paraId="42C72734" w14:textId="7CC3CE42"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lastRenderedPageBreak/>
        <w:t>6. Red de área de almacenamiento (SAN)</w:t>
      </w:r>
      <w:bookmarkEnd w:id="15"/>
    </w:p>
    <w:p w14:paraId="6D37DFC3" w14:textId="63AE7F77" w:rsidR="002D7A25" w:rsidRDefault="002D7A25" w:rsidP="00A04266">
      <w:pPr>
        <w:spacing w:line="360" w:lineRule="auto"/>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387A5E">
          <w:rPr>
            <w:rStyle w:val="Hipervnculo"/>
            <w:rFonts w:ascii="Arial" w:hAnsi="Arial" w:cs="Arial"/>
            <w:color w:val="auto"/>
            <w:sz w:val="24"/>
            <w:u w:val="none"/>
          </w:rPr>
          <w:t>ventajas</w:t>
        </w:r>
        <w:r w:rsidR="00387A5E">
          <w:rPr>
            <w:rStyle w:val="Hipervnculo"/>
            <w:rFonts w:ascii="Arial" w:hAnsi="Arial" w:cs="Arial"/>
            <w:sz w:val="24"/>
          </w:rPr>
          <w:t xml:space="preserve"> </w:t>
        </w:r>
        <w:r w:rsidRPr="00387A5E">
          <w:rPr>
            <w:rStyle w:val="Hipervnculo"/>
            <w:rFonts w:ascii="Arial" w:hAnsi="Arial" w:cs="Arial"/>
            <w:color w:val="auto"/>
            <w:sz w:val="24"/>
            <w:u w:val="none"/>
          </w:rPr>
          <w:t>de</w:t>
        </w:r>
        <w:r w:rsidRPr="005F7477">
          <w:rPr>
            <w:rStyle w:val="Hipervnculo"/>
            <w:rFonts w:ascii="Arial" w:hAnsi="Arial" w:cs="Arial"/>
            <w:sz w:val="24"/>
          </w:rPr>
          <w:t xml:space="preserve"> </w:t>
        </w:r>
        <w:r w:rsidRPr="00387A5E">
          <w:rPr>
            <w:rStyle w:val="Hipervnculo"/>
            <w:rFonts w:ascii="Arial" w:hAnsi="Arial" w:cs="Arial"/>
            <w:color w:val="auto"/>
            <w:sz w:val="24"/>
            <w:u w:val="none"/>
          </w:rPr>
          <w:t>una</w:t>
        </w:r>
        <w:r w:rsidRPr="005F7477">
          <w:rPr>
            <w:rStyle w:val="Hipervnculo"/>
            <w:rFonts w:ascii="Arial" w:hAnsi="Arial" w:cs="Arial"/>
            <w:sz w:val="24"/>
          </w:rPr>
          <w:t xml:space="preserve"> </w:t>
        </w:r>
        <w:r w:rsidRPr="00387A5E">
          <w:rPr>
            <w:rStyle w:val="Hipervnculo"/>
            <w:rFonts w:ascii="Arial" w:hAnsi="Arial" w:cs="Arial"/>
            <w:color w:val="auto"/>
            <w:sz w:val="24"/>
            <w:u w:val="none"/>
          </w:rPr>
          <w:t>red</w:t>
        </w:r>
        <w:r w:rsidRPr="005F7477">
          <w:rPr>
            <w:rStyle w:val="Hipervnculo"/>
            <w:rFonts w:ascii="Arial" w:hAnsi="Arial" w:cs="Arial"/>
            <w:sz w:val="24"/>
          </w:rPr>
          <w:t xml:space="preserve"> </w:t>
        </w:r>
        <w:r w:rsidRPr="00387A5E">
          <w:rPr>
            <w:rStyle w:val="Hipervnculo"/>
            <w:rFonts w:ascii="Arial" w:hAnsi="Arial" w:cs="Arial"/>
            <w:color w:val="auto"/>
            <w:sz w:val="24"/>
            <w:u w:val="none"/>
          </w:rPr>
          <w:t>SAN</w:t>
        </w:r>
      </w:hyperlink>
      <w:r w:rsidRPr="005F7477">
        <w:rPr>
          <w:rFonts w:ascii="Arial" w:hAnsi="Arial" w:cs="Arial"/>
          <w:sz w:val="24"/>
        </w:rPr>
        <w:t>.</w:t>
      </w:r>
    </w:p>
    <w:p w14:paraId="7816DF4D" w14:textId="242130F3"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79939FD2">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137C0E40" w:rsidR="005F3168" w:rsidRDefault="005F3168" w:rsidP="000072A0">
      <w:pPr>
        <w:pStyle w:val="Ttulo2"/>
        <w:jc w:val="both"/>
        <w:rPr>
          <w:rFonts w:ascii="Arial" w:hAnsi="Arial" w:cs="Arial"/>
          <w:sz w:val="32"/>
          <w:szCs w:val="32"/>
        </w:rPr>
      </w:pPr>
      <w:bookmarkStart w:id="16" w:name="_Toc197669704"/>
    </w:p>
    <w:p w14:paraId="76670A39" w14:textId="0DF2F47B" w:rsidR="005F3168" w:rsidRDefault="005F3168" w:rsidP="000072A0">
      <w:pPr>
        <w:pStyle w:val="Ttulo2"/>
        <w:jc w:val="both"/>
        <w:rPr>
          <w:rFonts w:ascii="Arial" w:hAnsi="Arial" w:cs="Arial"/>
          <w:sz w:val="32"/>
          <w:szCs w:val="32"/>
        </w:rPr>
      </w:pPr>
    </w:p>
    <w:p w14:paraId="23773C04" w14:textId="670995DB" w:rsidR="005F3168" w:rsidRDefault="005F3168" w:rsidP="000072A0">
      <w:pPr>
        <w:pStyle w:val="Ttulo2"/>
        <w:jc w:val="both"/>
        <w:rPr>
          <w:rFonts w:ascii="Arial" w:hAnsi="Arial" w:cs="Arial"/>
          <w:sz w:val="32"/>
          <w:szCs w:val="32"/>
        </w:rPr>
      </w:pPr>
    </w:p>
    <w:p w14:paraId="0D3CC85E" w14:textId="2507E2DD" w:rsidR="005F3168" w:rsidRDefault="005F3168" w:rsidP="000072A0">
      <w:pPr>
        <w:pStyle w:val="Ttulo2"/>
        <w:jc w:val="both"/>
        <w:rPr>
          <w:rFonts w:ascii="Arial" w:hAnsi="Arial" w:cs="Arial"/>
          <w:sz w:val="32"/>
          <w:szCs w:val="32"/>
        </w:rPr>
      </w:pPr>
    </w:p>
    <w:p w14:paraId="1C75088B" w14:textId="659EC324" w:rsidR="00387A5E" w:rsidRDefault="00387A5E" w:rsidP="000072A0">
      <w:pPr>
        <w:pStyle w:val="Ttulo2"/>
        <w:jc w:val="both"/>
        <w:rPr>
          <w:rFonts w:ascii="Arial" w:hAnsi="Arial" w:cs="Arial"/>
          <w:sz w:val="32"/>
          <w:szCs w:val="32"/>
        </w:rPr>
      </w:pPr>
    </w:p>
    <w:p w14:paraId="13902EEF" w14:textId="0C0418DB"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1FDC6858" w:rsidR="002D7A25" w:rsidRPr="005F7477" w:rsidRDefault="002D7A25" w:rsidP="00A04266">
      <w:pPr>
        <w:spacing w:line="360" w:lineRule="auto"/>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385CD6A4" w:rsidR="002D7A25" w:rsidRDefault="00A04266" w:rsidP="00A04266">
      <w:pPr>
        <w:spacing w:line="360" w:lineRule="auto"/>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56E8D751">
            <wp:simplePos x="0" y="0"/>
            <wp:positionH relativeFrom="column">
              <wp:posOffset>2295525</wp:posOffset>
            </wp:positionH>
            <wp:positionV relativeFrom="paragraph">
              <wp:posOffset>1067435</wp:posOffset>
            </wp:positionV>
            <wp:extent cx="2219325" cy="213868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2138680"/>
                    </a:xfrm>
                    <a:prstGeom prst="rect">
                      <a:avLst/>
                    </a:prstGeom>
                    <a:noFill/>
                  </pic:spPr>
                </pic:pic>
              </a:graphicData>
            </a:graphic>
            <wp14:sizeRelH relativeFrom="margin">
              <wp14:pctWidth>0</wp14:pctWidth>
            </wp14:sizeRelH>
            <wp14:sizeRelV relativeFrom="margin">
              <wp14:pctHeight>0</wp14:pctHeight>
            </wp14:sizeRelV>
          </wp:anchor>
        </w:drawing>
      </w:r>
      <w:r w:rsidR="002D7A25" w:rsidRPr="005F7477">
        <w:rPr>
          <w:rFonts w:ascii="Arial" w:hAnsi="Arial" w:cs="Arial"/>
          <w:sz w:val="24"/>
        </w:rPr>
        <w:t>Espero que con esto tengas una imagen un poco más clara de las diferentes redes informáticas según su alcance. Si quieres saber más, puedes ver el artículo</w:t>
      </w:r>
      <w:r w:rsidR="002D7A25" w:rsidRPr="00387A5E">
        <w:rPr>
          <w:rFonts w:ascii="Arial" w:hAnsi="Arial" w:cs="Arial"/>
          <w:sz w:val="24"/>
        </w:rPr>
        <w:t>.</w:t>
      </w:r>
      <w:r w:rsidR="002D7A25" w:rsidRPr="005F7477">
        <w:rPr>
          <w:rFonts w:ascii="Arial" w:hAnsi="Arial" w:cs="Arial"/>
          <w:sz w:val="24"/>
        </w:rPr>
        <w:t xml:space="preserve"> Lo más lógico en una PYME es que necesite simplemente una LAN, pero para casos de mayor envergadura o si se quiere que las redes funcionen de forma separada, es bueno conocer que hay otras posibilidades.</w:t>
      </w:r>
    </w:p>
    <w:p w14:paraId="27D17D8E" w14:textId="0011E1AC" w:rsidR="005F3168" w:rsidRPr="005F7477" w:rsidRDefault="005F3168" w:rsidP="000072A0">
      <w:pPr>
        <w:jc w:val="both"/>
        <w:rPr>
          <w:rFonts w:ascii="Arial" w:hAnsi="Arial" w:cs="Arial"/>
          <w:sz w:val="24"/>
        </w:rPr>
      </w:pPr>
    </w:p>
    <w:p w14:paraId="5CC38273" w14:textId="1D2ECB9A"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79FFDE1A" w14:textId="77777777" w:rsidR="00466B07" w:rsidRPr="00466B07" w:rsidRDefault="00466B07" w:rsidP="00466B07"/>
    <w:p w14:paraId="26CD2C55" w14:textId="17E59326" w:rsidR="002D7A25" w:rsidRPr="000072A0" w:rsidRDefault="00F12B6F" w:rsidP="00343ECF">
      <w:pPr>
        <w:pStyle w:val="Ttulo1"/>
        <w:spacing w:line="360" w:lineRule="auto"/>
        <w:jc w:val="both"/>
        <w:rPr>
          <w:rFonts w:ascii="Arial" w:hAnsi="Arial" w:cs="Arial"/>
          <w:color w:val="auto"/>
        </w:rPr>
      </w:pPr>
      <w:r w:rsidRPr="000072A0">
        <w:rPr>
          <w:rFonts w:ascii="Arial" w:hAnsi="Arial" w:cs="Arial"/>
          <w:b/>
          <w:bCs/>
          <w:color w:val="auto"/>
        </w:rPr>
        <w:lastRenderedPageBreak/>
        <w:t>2.2 TOPOLOGIAS DE REDES</w:t>
      </w:r>
      <w:r w:rsidRPr="000072A0">
        <w:rPr>
          <w:rFonts w:ascii="Arial" w:hAnsi="Arial" w:cs="Arial"/>
          <w:color w:val="auto"/>
        </w:rPr>
        <w:t>.</w:t>
      </w:r>
      <w:bookmarkEnd w:id="17"/>
    </w:p>
    <w:p w14:paraId="748F7B65" w14:textId="22EDEE16" w:rsidR="00F12B6F" w:rsidRPr="005F7477" w:rsidRDefault="00F12B6F" w:rsidP="00343ECF">
      <w:pPr>
        <w:spacing w:line="360" w:lineRule="auto"/>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343ECF">
      <w:pPr>
        <w:pStyle w:val="Ttulo2"/>
        <w:spacing w:line="360" w:lineRule="auto"/>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343ECF">
      <w:pPr>
        <w:pStyle w:val="Ttulo2"/>
        <w:spacing w:line="360" w:lineRule="auto"/>
        <w:jc w:val="both"/>
        <w:rPr>
          <w:rFonts w:ascii="Arial" w:hAnsi="Arial" w:cs="Arial"/>
          <w:sz w:val="28"/>
          <w:szCs w:val="28"/>
        </w:rPr>
      </w:pPr>
      <w:r w:rsidRPr="000072A0">
        <w:rPr>
          <w:rFonts w:ascii="Arial" w:hAnsi="Arial" w:cs="Arial"/>
          <w:sz w:val="28"/>
          <w:szCs w:val="28"/>
        </w:rPr>
        <w:t>2.Topología de estrella:</w:t>
      </w:r>
      <w:bookmarkEnd w:id="19"/>
    </w:p>
    <w:p w14:paraId="3611677E"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w:t>
      </w:r>
      <w:proofErr w:type="spellStart"/>
      <w:r w:rsidRPr="005F7477">
        <w:rPr>
          <w:rFonts w:ascii="Arial" w:hAnsi="Arial" w:cs="Arial"/>
          <w:sz w:val="24"/>
        </w:rPr>
        <w:t>switch</w:t>
      </w:r>
      <w:proofErr w:type="spellEnd"/>
      <w:r w:rsidRPr="005F7477">
        <w:rPr>
          <w:rFonts w:ascii="Arial" w:hAnsi="Arial" w:cs="Arial"/>
          <w:sz w:val="24"/>
        </w:rPr>
        <w:t>.</w:t>
      </w:r>
    </w:p>
    <w:p w14:paraId="54BC1EE5"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w:t>
      </w:r>
      <w:proofErr w:type="spellStart"/>
      <w:r w:rsidRPr="005F7477">
        <w:rPr>
          <w:rFonts w:ascii="Arial" w:hAnsi="Arial" w:cs="Arial"/>
          <w:sz w:val="24"/>
        </w:rPr>
        <w:t>switch</w:t>
      </w:r>
      <w:proofErr w:type="spellEnd"/>
      <w:r w:rsidRPr="005F7477">
        <w:rPr>
          <w:rFonts w:ascii="Arial" w:hAnsi="Arial" w:cs="Arial"/>
          <w:sz w:val="24"/>
        </w:rPr>
        <w:t>)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lastRenderedPageBreak/>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22B8358F" w14:textId="77777777" w:rsidR="00343ECF" w:rsidRDefault="00343ECF" w:rsidP="009016CF">
      <w:pPr>
        <w:pStyle w:val="Ttulo2"/>
        <w:jc w:val="both"/>
        <w:rPr>
          <w:rFonts w:ascii="Arial" w:hAnsi="Arial" w:cs="Arial"/>
          <w:sz w:val="28"/>
          <w:szCs w:val="28"/>
        </w:rPr>
      </w:pPr>
    </w:p>
    <w:p w14:paraId="5625AA82" w14:textId="77777777" w:rsidR="00343ECF" w:rsidRDefault="00343ECF" w:rsidP="009016CF">
      <w:pPr>
        <w:pStyle w:val="Ttulo2"/>
        <w:jc w:val="both"/>
        <w:rPr>
          <w:rFonts w:ascii="Arial" w:hAnsi="Arial" w:cs="Arial"/>
          <w:sz w:val="28"/>
          <w:szCs w:val="28"/>
        </w:rPr>
      </w:pPr>
    </w:p>
    <w:p w14:paraId="77CA0DAA" w14:textId="0FEB6F9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8C95BA1"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05C3C606"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4FCCFAF1" w:rsidR="00F12B6F" w:rsidRPr="009016CF" w:rsidRDefault="00F12B6F" w:rsidP="00343ECF">
      <w:pPr>
        <w:spacing w:before="100" w:beforeAutospacing="1" w:after="100" w:afterAutospacing="1" w:line="36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lastRenderedPageBreak/>
        <w:t>6.Topología de malla parcial:</w:t>
      </w:r>
    </w:p>
    <w:p w14:paraId="123BAF81"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343ECF">
      <w:pPr>
        <w:pStyle w:val="Prrafodelista"/>
        <w:spacing w:before="100" w:beforeAutospacing="1" w:after="100" w:afterAutospacing="1" w:line="36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6C0E5BE" w14:textId="77777777" w:rsidR="00343ECF" w:rsidRDefault="008E0314" w:rsidP="008E0314">
      <w:pPr>
        <w:pStyle w:val="Ttulo1"/>
        <w:jc w:val="both"/>
        <w:rPr>
          <w:rFonts w:ascii="Arial" w:hAnsi="Arial" w:cs="Arial"/>
          <w:b/>
          <w:bCs/>
          <w:color w:val="auto"/>
        </w:rPr>
      </w:pPr>
      <w:r>
        <w:rPr>
          <w:rFonts w:ascii="Arial" w:hAnsi="Arial" w:cs="Arial"/>
          <w:b/>
          <w:bCs/>
          <w:color w:val="auto"/>
        </w:rPr>
        <w:t xml:space="preserve">  </w:t>
      </w:r>
    </w:p>
    <w:p w14:paraId="5C4EED8D" w14:textId="77777777" w:rsidR="00343ECF" w:rsidRDefault="00343ECF" w:rsidP="008E0314">
      <w:pPr>
        <w:pStyle w:val="Ttulo1"/>
        <w:jc w:val="both"/>
        <w:rPr>
          <w:rFonts w:ascii="Arial" w:hAnsi="Arial" w:cs="Arial"/>
          <w:b/>
          <w:bCs/>
          <w:color w:val="auto"/>
        </w:rPr>
      </w:pPr>
    </w:p>
    <w:p w14:paraId="16497C94" w14:textId="77777777" w:rsidR="00343ECF" w:rsidRDefault="00343ECF" w:rsidP="008E0314">
      <w:pPr>
        <w:pStyle w:val="Ttulo1"/>
        <w:jc w:val="both"/>
        <w:rPr>
          <w:rFonts w:ascii="Arial" w:hAnsi="Arial" w:cs="Arial"/>
          <w:b/>
          <w:bCs/>
          <w:color w:val="auto"/>
        </w:rPr>
      </w:pPr>
    </w:p>
    <w:p w14:paraId="6A35005F" w14:textId="77777777" w:rsidR="00343ECF" w:rsidRDefault="00343ECF" w:rsidP="008E0314">
      <w:pPr>
        <w:pStyle w:val="Ttulo1"/>
        <w:jc w:val="both"/>
        <w:rPr>
          <w:rFonts w:ascii="Arial" w:hAnsi="Arial" w:cs="Arial"/>
          <w:b/>
          <w:bCs/>
          <w:color w:val="auto"/>
        </w:rPr>
      </w:pPr>
    </w:p>
    <w:p w14:paraId="01CEBE76" w14:textId="77777777" w:rsidR="00343ECF" w:rsidRDefault="00343ECF" w:rsidP="008E0314">
      <w:pPr>
        <w:pStyle w:val="Ttulo1"/>
        <w:jc w:val="both"/>
        <w:rPr>
          <w:rFonts w:ascii="Arial" w:hAnsi="Arial" w:cs="Arial"/>
          <w:b/>
          <w:bCs/>
          <w:color w:val="auto"/>
        </w:rPr>
      </w:pPr>
    </w:p>
    <w:p w14:paraId="46713358" w14:textId="77777777" w:rsidR="00343ECF" w:rsidRDefault="00343ECF" w:rsidP="008E0314">
      <w:pPr>
        <w:pStyle w:val="Ttulo1"/>
        <w:jc w:val="both"/>
        <w:rPr>
          <w:rFonts w:ascii="Arial" w:hAnsi="Arial" w:cs="Arial"/>
          <w:b/>
          <w:bCs/>
          <w:color w:val="auto"/>
        </w:rPr>
      </w:pPr>
    </w:p>
    <w:p w14:paraId="2E2777AC" w14:textId="3B26C05A" w:rsidR="00343ECF" w:rsidRDefault="00343ECF" w:rsidP="008E0314">
      <w:pPr>
        <w:pStyle w:val="Ttulo1"/>
        <w:jc w:val="both"/>
        <w:rPr>
          <w:rFonts w:ascii="Arial" w:hAnsi="Arial" w:cs="Arial"/>
          <w:b/>
          <w:bCs/>
          <w:color w:val="auto"/>
        </w:rPr>
      </w:pPr>
    </w:p>
    <w:p w14:paraId="58ADFF61" w14:textId="262B1F68" w:rsidR="00343ECF" w:rsidRDefault="00343ECF" w:rsidP="00343ECF"/>
    <w:p w14:paraId="5F609339" w14:textId="16FCE5A0" w:rsidR="00343ECF" w:rsidRDefault="00343ECF" w:rsidP="00343ECF"/>
    <w:p w14:paraId="7F01DE86" w14:textId="05C2ABC0" w:rsidR="00343ECF" w:rsidRDefault="00343ECF" w:rsidP="00343ECF"/>
    <w:p w14:paraId="18439BFA" w14:textId="77777777" w:rsidR="00343ECF" w:rsidRPr="00343ECF" w:rsidRDefault="00343ECF" w:rsidP="00343ECF"/>
    <w:p w14:paraId="3F731D53" w14:textId="0FCFB38A" w:rsidR="000F0361" w:rsidRPr="008E0314" w:rsidRDefault="008E0314" w:rsidP="00343ECF">
      <w:pPr>
        <w:pStyle w:val="Ttulo1"/>
        <w:spacing w:line="360" w:lineRule="auto"/>
        <w:jc w:val="both"/>
        <w:rPr>
          <w:rFonts w:ascii="Arial" w:hAnsi="Arial" w:cs="Arial"/>
          <w:b/>
          <w:bCs/>
          <w:color w:val="auto"/>
        </w:rPr>
      </w:pPr>
      <w:r w:rsidRPr="00E1636C">
        <w:rPr>
          <w:rFonts w:ascii="Arial" w:hAnsi="Arial" w:cs="Arial"/>
          <w:b/>
          <w:bCs/>
          <w:color w:val="auto"/>
        </w:rPr>
        <w:lastRenderedPageBreak/>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343ECF">
      <w:pPr>
        <w:spacing w:line="360" w:lineRule="auto"/>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343ECF">
      <w:pPr>
        <w:pStyle w:val="Ttulo2"/>
        <w:spacing w:line="360" w:lineRule="auto"/>
        <w:jc w:val="both"/>
        <w:rPr>
          <w:b w:val="0"/>
        </w:rPr>
      </w:pPr>
      <w:bookmarkStart w:id="24" w:name="_Toc197669712"/>
      <w:r w:rsidRPr="008E0314">
        <w:rPr>
          <w:rStyle w:val="Textoennegrita"/>
          <w:rFonts w:ascii="Arial" w:hAnsi="Arial" w:cs="Arial"/>
          <w:b/>
          <w:sz w:val="28"/>
          <w:szCs w:val="28"/>
        </w:rPr>
        <w:t xml:space="preserve">1.Red de Área Personal (PAN - Personal </w:t>
      </w:r>
      <w:proofErr w:type="spellStart"/>
      <w:r w:rsidRPr="008E0314">
        <w:rPr>
          <w:rStyle w:val="Textoennegrita"/>
          <w:rFonts w:ascii="Arial" w:hAnsi="Arial" w:cs="Arial"/>
          <w:b/>
          <w:sz w:val="28"/>
          <w:szCs w:val="28"/>
        </w:rPr>
        <w:t>Area</w:t>
      </w:r>
      <w:proofErr w:type="spellEnd"/>
      <w:r w:rsidRPr="008E0314">
        <w:rPr>
          <w:rStyle w:val="Textoennegrita"/>
          <w:rFonts w:ascii="Arial" w:hAnsi="Arial" w:cs="Arial"/>
          <w:b/>
          <w:sz w:val="28"/>
          <w:szCs w:val="28"/>
        </w:rPr>
        <w:t xml:space="preserve"> Network):</w:t>
      </w:r>
      <w:bookmarkEnd w:id="24"/>
    </w:p>
    <w:p w14:paraId="2B72353C"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2.Red de Área Local (LAN - Local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5"/>
    </w:p>
    <w:p w14:paraId="76D51945"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044EC26A" w14:textId="0AFEAA2E" w:rsidR="008E0314" w:rsidRPr="00313752" w:rsidRDefault="0012593A" w:rsidP="008E0314">
      <w:pPr>
        <w:pStyle w:val="Prrafodelista"/>
        <w:jc w:val="both"/>
        <w:rPr>
          <w:rFonts w:ascii="Arial" w:hAnsi="Arial" w:cs="Arial"/>
          <w:sz w:val="24"/>
        </w:rPr>
      </w:pPr>
      <w:r>
        <w:rPr>
          <w:noProof/>
        </w:rPr>
        <w:lastRenderedPageBreak/>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08137A0E" w14:textId="77777777" w:rsidR="000067F4" w:rsidRDefault="000067F4" w:rsidP="008E0314">
      <w:pPr>
        <w:pStyle w:val="Ttulo2"/>
        <w:jc w:val="both"/>
        <w:rPr>
          <w:rStyle w:val="Textoennegrita"/>
          <w:rFonts w:ascii="Arial" w:hAnsi="Arial" w:cs="Arial"/>
          <w:b/>
          <w:bCs/>
          <w:sz w:val="28"/>
          <w:szCs w:val="28"/>
        </w:rPr>
      </w:pPr>
    </w:p>
    <w:p w14:paraId="60D6A418" w14:textId="77777777" w:rsidR="000067F4" w:rsidRDefault="000067F4" w:rsidP="008E0314">
      <w:pPr>
        <w:pStyle w:val="Ttulo2"/>
        <w:jc w:val="both"/>
        <w:rPr>
          <w:rStyle w:val="Textoennegrita"/>
          <w:rFonts w:ascii="Arial" w:hAnsi="Arial" w:cs="Arial"/>
          <w:b/>
          <w:bCs/>
          <w:sz w:val="28"/>
          <w:szCs w:val="28"/>
        </w:rPr>
      </w:pPr>
    </w:p>
    <w:p w14:paraId="5898C354" w14:textId="6E3E2321"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3.Red de Área Metropolitana (MAN - </w:t>
      </w:r>
      <w:proofErr w:type="spellStart"/>
      <w:r w:rsidRPr="00E1636C">
        <w:rPr>
          <w:rStyle w:val="Textoennegrita"/>
          <w:rFonts w:ascii="Arial" w:hAnsi="Arial" w:cs="Arial"/>
          <w:b/>
          <w:bCs/>
          <w:sz w:val="28"/>
          <w:szCs w:val="28"/>
        </w:rPr>
        <w:t>Metropolitan</w:t>
      </w:r>
      <w:proofErr w:type="spellEnd"/>
      <w:r w:rsidRPr="00E1636C">
        <w:rPr>
          <w:rStyle w:val="Textoennegrita"/>
          <w:rFonts w:ascii="Arial" w:hAnsi="Arial" w:cs="Arial"/>
          <w:b/>
          <w:bCs/>
          <w:sz w:val="28"/>
          <w:szCs w:val="28"/>
        </w:rPr>
        <w:t xml:space="preserv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6"/>
    </w:p>
    <w:p w14:paraId="778A5CC8"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03FA3E06" w:rsidR="000F0361"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lastRenderedPageBreak/>
        <w:t xml:space="preserve">4.Red de Área Amplia (WAN - Wide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7"/>
    </w:p>
    <w:p w14:paraId="637EC8AC"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Tecnologías comunes: Enlaces de satélite, fibra óptica, redes de telefonía móvil.</w:t>
      </w:r>
    </w:p>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8"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 xml:space="preserve">5.Red de Área Global (GAN - Global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8"/>
    </w:p>
    <w:p w14:paraId="643025C6"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1F3DAC">
      <w:pPr>
        <w:pStyle w:val="Prrafodelista"/>
        <w:numPr>
          <w:ilvl w:val="0"/>
          <w:numId w:val="112"/>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29"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019E7CBB" w14:textId="77777777" w:rsidR="002623EB" w:rsidRDefault="002623EB" w:rsidP="00E1636C">
      <w:pPr>
        <w:pStyle w:val="Ttulo1"/>
        <w:jc w:val="both"/>
        <w:rPr>
          <w:rFonts w:ascii="Arial" w:hAnsi="Arial" w:cs="Arial"/>
          <w:b/>
          <w:bCs/>
          <w:color w:val="auto"/>
        </w:rPr>
      </w:pPr>
    </w:p>
    <w:p w14:paraId="51056B8C" w14:textId="77777777" w:rsidR="002623EB" w:rsidRDefault="002623EB" w:rsidP="00E1636C">
      <w:pPr>
        <w:pStyle w:val="Ttulo1"/>
        <w:jc w:val="both"/>
        <w:rPr>
          <w:rFonts w:ascii="Arial" w:hAnsi="Arial" w:cs="Arial"/>
          <w:b/>
          <w:bCs/>
          <w:color w:val="auto"/>
        </w:rPr>
      </w:pPr>
    </w:p>
    <w:p w14:paraId="6FC79913" w14:textId="77777777" w:rsidR="002623EB" w:rsidRDefault="002623EB" w:rsidP="00E1636C">
      <w:pPr>
        <w:pStyle w:val="Ttulo1"/>
        <w:jc w:val="both"/>
        <w:rPr>
          <w:rFonts w:ascii="Arial" w:hAnsi="Arial" w:cs="Arial"/>
          <w:b/>
          <w:bCs/>
          <w:color w:val="auto"/>
        </w:rPr>
      </w:pPr>
    </w:p>
    <w:p w14:paraId="0DF1B35F" w14:textId="77777777" w:rsidR="002623EB" w:rsidRDefault="002623EB" w:rsidP="00E1636C">
      <w:pPr>
        <w:pStyle w:val="Ttulo1"/>
        <w:jc w:val="both"/>
        <w:rPr>
          <w:rFonts w:ascii="Arial" w:hAnsi="Arial" w:cs="Arial"/>
          <w:b/>
          <w:bCs/>
          <w:color w:val="auto"/>
        </w:rPr>
      </w:pPr>
    </w:p>
    <w:p w14:paraId="67CED223" w14:textId="77777777" w:rsidR="002623EB" w:rsidRDefault="002623EB" w:rsidP="00E1636C">
      <w:pPr>
        <w:pStyle w:val="Ttulo1"/>
        <w:jc w:val="both"/>
        <w:rPr>
          <w:rFonts w:ascii="Arial" w:hAnsi="Arial" w:cs="Arial"/>
          <w:b/>
          <w:bCs/>
          <w:color w:val="auto"/>
        </w:rPr>
      </w:pPr>
    </w:p>
    <w:p w14:paraId="01FC4464" w14:textId="77777777" w:rsidR="002623EB" w:rsidRDefault="002623EB" w:rsidP="00E1636C">
      <w:pPr>
        <w:pStyle w:val="Ttulo1"/>
        <w:jc w:val="both"/>
        <w:rPr>
          <w:rFonts w:ascii="Arial" w:hAnsi="Arial" w:cs="Arial"/>
          <w:b/>
          <w:bCs/>
          <w:color w:val="auto"/>
        </w:rPr>
      </w:pPr>
    </w:p>
    <w:p w14:paraId="17601FB2" w14:textId="77777777" w:rsidR="002623EB" w:rsidRDefault="002623EB" w:rsidP="00E1636C">
      <w:pPr>
        <w:pStyle w:val="Ttulo1"/>
        <w:jc w:val="both"/>
        <w:rPr>
          <w:rFonts w:ascii="Arial" w:hAnsi="Arial" w:cs="Arial"/>
          <w:b/>
          <w:bCs/>
          <w:color w:val="auto"/>
        </w:rPr>
      </w:pPr>
    </w:p>
    <w:p w14:paraId="46DE0101" w14:textId="77777777" w:rsidR="002623EB" w:rsidRDefault="002623EB" w:rsidP="00E1636C">
      <w:pPr>
        <w:pStyle w:val="Ttulo1"/>
        <w:jc w:val="both"/>
        <w:rPr>
          <w:rFonts w:ascii="Arial" w:hAnsi="Arial" w:cs="Arial"/>
          <w:b/>
          <w:bCs/>
          <w:color w:val="auto"/>
        </w:rPr>
      </w:pPr>
    </w:p>
    <w:p w14:paraId="07150AA4" w14:textId="4D45FCE9" w:rsidR="00687662" w:rsidRDefault="00687662" w:rsidP="00E1636C">
      <w:pPr>
        <w:pStyle w:val="Ttulo1"/>
        <w:jc w:val="both"/>
        <w:rPr>
          <w:rFonts w:ascii="Arial" w:hAnsi="Arial" w:cs="Arial"/>
          <w:b/>
          <w:bCs/>
          <w:color w:val="auto"/>
        </w:rPr>
      </w:pPr>
    </w:p>
    <w:p w14:paraId="11044D7D" w14:textId="77777777" w:rsidR="00687662" w:rsidRPr="00687662" w:rsidRDefault="00687662" w:rsidP="00687662"/>
    <w:p w14:paraId="2B059776" w14:textId="5C88CC5E"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t>2.4 REDES INFORMATICAS POR SU GRADO DE AUTENTICACION</w:t>
      </w:r>
      <w:bookmarkEnd w:id="29"/>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0"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0"/>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1" w:name="_Toc197669719"/>
    </w:p>
    <w:p w14:paraId="7B9E32F6" w14:textId="5FD87022"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lastRenderedPageBreak/>
        <w:t xml:space="preserve">2. </w:t>
      </w:r>
      <w:r w:rsidRPr="00687662">
        <w:rPr>
          <w:rStyle w:val="Textoennegrita"/>
          <w:rFonts w:ascii="Arial" w:hAnsi="Arial" w:cs="Arial"/>
          <w:b/>
          <w:bCs/>
          <w:sz w:val="28"/>
          <w:szCs w:val="32"/>
        </w:rPr>
        <w:t>Redes con Autenticación Básica</w:t>
      </w:r>
      <w:bookmarkEnd w:id="31"/>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2"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3. </w:t>
      </w:r>
      <w:r w:rsidRPr="00687662">
        <w:rPr>
          <w:rStyle w:val="Textoennegrita"/>
          <w:rFonts w:ascii="Arial" w:hAnsi="Arial" w:cs="Arial"/>
          <w:b/>
          <w:bCs/>
          <w:sz w:val="28"/>
          <w:szCs w:val="32"/>
        </w:rPr>
        <w:t>Redes con Autenticación Fuerte (Autenticación Multi-Factor)</w:t>
      </w:r>
      <w:bookmarkEnd w:id="32"/>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687662" w:rsidRDefault="00A2423A" w:rsidP="006B4539">
      <w:pPr>
        <w:pStyle w:val="Ttulo2"/>
        <w:rPr>
          <w:rFonts w:ascii="Arial" w:hAnsi="Arial" w:cs="Arial"/>
          <w:b w:val="0"/>
          <w:bCs w:val="0"/>
          <w:sz w:val="28"/>
          <w:szCs w:val="32"/>
        </w:rPr>
      </w:pPr>
      <w:bookmarkStart w:id="33" w:name="_Toc197669721"/>
      <w:r w:rsidRPr="00687662">
        <w:rPr>
          <w:rFonts w:ascii="Arial" w:hAnsi="Arial" w:cs="Arial"/>
          <w:b w:val="0"/>
          <w:bCs w:val="0"/>
          <w:sz w:val="28"/>
          <w:szCs w:val="32"/>
        </w:rPr>
        <w:t xml:space="preserve">4. </w:t>
      </w:r>
      <w:r w:rsidRPr="00687662">
        <w:rPr>
          <w:rStyle w:val="Textoennegrita"/>
          <w:rFonts w:ascii="Arial" w:hAnsi="Arial" w:cs="Arial"/>
          <w:b/>
          <w:bCs/>
          <w:sz w:val="28"/>
          <w:szCs w:val="32"/>
        </w:rPr>
        <w:t>Redes con Autenticación basada en Certificados Digitales</w:t>
      </w:r>
      <w:bookmarkEnd w:id="33"/>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lastRenderedPageBreak/>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4"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5. </w:t>
      </w:r>
      <w:r w:rsidRPr="00687662">
        <w:rPr>
          <w:rStyle w:val="Textoennegrita"/>
          <w:rFonts w:ascii="Arial" w:hAnsi="Arial" w:cs="Arial"/>
          <w:b/>
          <w:bCs/>
          <w:sz w:val="28"/>
          <w:szCs w:val="32"/>
        </w:rPr>
        <w:t>Redes con Autenticación Biométrica</w:t>
      </w:r>
      <w:bookmarkEnd w:id="34"/>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5" w:name="_Toc197669723"/>
      <w:r w:rsidRPr="005313CA">
        <w:rPr>
          <w:rFonts w:ascii="Arial" w:hAnsi="Arial" w:cs="Arial"/>
          <w:b/>
          <w:bCs/>
          <w:color w:val="auto"/>
          <w:lang w:val="es-ES"/>
        </w:rPr>
        <w:t>2.5 REDES INFORMATICAS POR SU SERVICIO O FUNCION</w:t>
      </w:r>
      <w:bookmarkEnd w:id="35"/>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w:t>
      </w:r>
      <w:r w:rsidRPr="005313CA">
        <w:rPr>
          <w:rFonts w:ascii="Arial" w:hAnsi="Arial" w:cs="Arial"/>
          <w:sz w:val="24"/>
          <w:szCs w:val="24"/>
        </w:rPr>
        <w:lastRenderedPageBreak/>
        <w:t>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6"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6"/>
    </w:p>
    <w:p w14:paraId="5C416A79"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 xml:space="preserve">Tecnologías comunes: Ethernet, </w:t>
      </w:r>
      <w:proofErr w:type="spellStart"/>
      <w:r w:rsidRPr="0012593A">
        <w:rPr>
          <w:rFonts w:ascii="Arial" w:hAnsi="Arial" w:cs="Arial"/>
          <w:sz w:val="24"/>
        </w:rPr>
        <w:t>Wi</w:t>
      </w:r>
      <w:proofErr w:type="spellEnd"/>
      <w:r w:rsidRPr="0012593A">
        <w:rPr>
          <w:rFonts w:ascii="Arial" w:hAnsi="Arial" w:cs="Arial"/>
          <w:sz w:val="24"/>
        </w:rPr>
        <w:t>-Fi,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7"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t xml:space="preserve">2. </w:t>
      </w:r>
      <w:r w:rsidRPr="005313CA">
        <w:rPr>
          <w:rStyle w:val="Textoennegrita"/>
          <w:rFonts w:ascii="Arial" w:hAnsi="Arial" w:cs="Arial"/>
          <w:b/>
          <w:bCs/>
          <w:sz w:val="28"/>
          <w:szCs w:val="28"/>
        </w:rPr>
        <w:t>Redes de Compartición de Recursos</w:t>
      </w:r>
      <w:bookmarkEnd w:id="37"/>
    </w:p>
    <w:p w14:paraId="75F212CF"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8"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8"/>
    </w:p>
    <w:p w14:paraId="2C3E6BD7"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domésticas: Conectan a los dispositivos de los usuarios a un </w:t>
      </w:r>
      <w:proofErr w:type="spellStart"/>
      <w:r w:rsidRPr="0036076B">
        <w:rPr>
          <w:rFonts w:ascii="Arial" w:hAnsi="Arial" w:cs="Arial"/>
          <w:sz w:val="24"/>
        </w:rPr>
        <w:t>router</w:t>
      </w:r>
      <w:proofErr w:type="spellEnd"/>
      <w:r w:rsidRPr="0036076B">
        <w:rPr>
          <w:rFonts w:ascii="Arial" w:hAnsi="Arial" w:cs="Arial"/>
          <w:sz w:val="24"/>
        </w:rPr>
        <w:t xml:space="preserve"> para permitir el acceso a Internet.</w:t>
      </w:r>
    </w:p>
    <w:p w14:paraId="6FCB92A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públicas </w:t>
      </w:r>
      <w:proofErr w:type="spellStart"/>
      <w:r w:rsidRPr="0036076B">
        <w:rPr>
          <w:rFonts w:ascii="Arial" w:hAnsi="Arial" w:cs="Arial"/>
          <w:sz w:val="24"/>
        </w:rPr>
        <w:t>Wi</w:t>
      </w:r>
      <w:proofErr w:type="spellEnd"/>
      <w:r w:rsidRPr="0036076B">
        <w:rPr>
          <w:rFonts w:ascii="Arial" w:hAnsi="Arial" w:cs="Arial"/>
          <w:sz w:val="24"/>
        </w:rPr>
        <w:t>-Fi: Que ofrecen acceso a Internet en lugares públicos como cafeterías, aeropuertos, y hoteles.</w:t>
      </w:r>
    </w:p>
    <w:p w14:paraId="6FC5C364"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lastRenderedPageBreak/>
        <w:t xml:space="preserve">Tecnologías comunes: ADSL, fibra óptica, 4G/5G, </w:t>
      </w:r>
      <w:proofErr w:type="spellStart"/>
      <w:r w:rsidRPr="0036076B">
        <w:rPr>
          <w:rFonts w:ascii="Arial" w:hAnsi="Arial" w:cs="Arial"/>
          <w:sz w:val="24"/>
        </w:rPr>
        <w:t>Wi</w:t>
      </w:r>
      <w:proofErr w:type="spellEnd"/>
      <w:r w:rsidRPr="0036076B">
        <w:rPr>
          <w:rFonts w:ascii="Arial" w:hAnsi="Arial" w:cs="Arial"/>
          <w:sz w:val="24"/>
        </w:rPr>
        <w:t>-Fi.</w:t>
      </w:r>
    </w:p>
    <w:p w14:paraId="10E5D27C" w14:textId="77777777" w:rsidR="008C3F78" w:rsidRPr="00774E60" w:rsidRDefault="008C3F78" w:rsidP="00774E60">
      <w:pPr>
        <w:pStyle w:val="Ttulo2"/>
        <w:rPr>
          <w:rFonts w:ascii="Arial" w:hAnsi="Arial" w:cs="Arial"/>
          <w:sz w:val="28"/>
          <w:szCs w:val="28"/>
        </w:rPr>
      </w:pPr>
      <w:bookmarkStart w:id="39"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39"/>
    </w:p>
    <w:p w14:paraId="5BC89BF6"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VoIP (</w:t>
      </w:r>
      <w:proofErr w:type="spellStart"/>
      <w:r w:rsidRPr="0036076B">
        <w:rPr>
          <w:rFonts w:ascii="Arial" w:hAnsi="Arial" w:cs="Arial"/>
          <w:sz w:val="24"/>
        </w:rPr>
        <w:t>Voice</w:t>
      </w:r>
      <w:proofErr w:type="spellEnd"/>
      <w:r w:rsidRPr="0036076B">
        <w:rPr>
          <w:rFonts w:ascii="Arial" w:hAnsi="Arial" w:cs="Arial"/>
          <w:sz w:val="24"/>
        </w:rPr>
        <w:t xml:space="preserve"> </w:t>
      </w:r>
      <w:proofErr w:type="spellStart"/>
      <w:r w:rsidRPr="0036076B">
        <w:rPr>
          <w:rFonts w:ascii="Arial" w:hAnsi="Arial" w:cs="Arial"/>
          <w:sz w:val="24"/>
        </w:rPr>
        <w:t>over</w:t>
      </w:r>
      <w:proofErr w:type="spellEnd"/>
      <w:r w:rsidRPr="0036076B">
        <w:rPr>
          <w:rFonts w:ascii="Arial" w:hAnsi="Arial" w:cs="Arial"/>
          <w:sz w:val="24"/>
        </w:rPr>
        <w:t xml:space="preserve"> IP): Servicios como Skype, WhatsApp, Zoom, y Google </w:t>
      </w:r>
      <w:proofErr w:type="spellStart"/>
      <w:r w:rsidRPr="0036076B">
        <w:rPr>
          <w:rFonts w:ascii="Arial" w:hAnsi="Arial" w:cs="Arial"/>
          <w:sz w:val="24"/>
        </w:rPr>
        <w:t>Meet</w:t>
      </w:r>
      <w:proofErr w:type="spellEnd"/>
      <w:r w:rsidRPr="0036076B">
        <w:rPr>
          <w:rFonts w:ascii="Arial" w:hAnsi="Arial" w:cs="Arial"/>
          <w:sz w:val="24"/>
        </w:rPr>
        <w:t xml:space="preserve"> utilizan VoIP para realizar llamadas de voz y videollamadas a través de Internet.</w:t>
      </w:r>
    </w:p>
    <w:p w14:paraId="28F1D897"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Tecnologías comunes: SIP (</w:t>
      </w:r>
      <w:proofErr w:type="spellStart"/>
      <w:r w:rsidRPr="0036076B">
        <w:rPr>
          <w:rFonts w:ascii="Arial" w:hAnsi="Arial" w:cs="Arial"/>
          <w:sz w:val="24"/>
        </w:rPr>
        <w:t>Session</w:t>
      </w:r>
      <w:proofErr w:type="spellEnd"/>
      <w:r w:rsidRPr="0036076B">
        <w:rPr>
          <w:rFonts w:ascii="Arial" w:hAnsi="Arial" w:cs="Arial"/>
          <w:sz w:val="24"/>
        </w:rPr>
        <w:t xml:space="preserve"> </w:t>
      </w:r>
      <w:proofErr w:type="spellStart"/>
      <w:r w:rsidRPr="0036076B">
        <w:rPr>
          <w:rFonts w:ascii="Arial" w:hAnsi="Arial" w:cs="Arial"/>
          <w:sz w:val="24"/>
        </w:rPr>
        <w:t>Initiation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RTP (Real-Time </w:t>
      </w:r>
      <w:proofErr w:type="spellStart"/>
      <w:r w:rsidRPr="0036076B">
        <w:rPr>
          <w:rFonts w:ascii="Arial" w:hAnsi="Arial" w:cs="Arial"/>
          <w:sz w:val="24"/>
        </w:rPr>
        <w:t>Transport</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w:t>
      </w:r>
    </w:p>
    <w:p w14:paraId="58243135" w14:textId="2ECC793A" w:rsidR="0036076B" w:rsidRDefault="0036076B" w:rsidP="008C3F78">
      <w:pPr>
        <w:pStyle w:val="Ttulo3"/>
        <w:rPr>
          <w:rFonts w:ascii="Arial" w:hAnsi="Arial" w:cs="Arial"/>
          <w:color w:val="auto"/>
          <w:sz w:val="28"/>
          <w:szCs w:val="28"/>
        </w:rPr>
      </w:pPr>
      <w:bookmarkStart w:id="40"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0"/>
    </w:p>
    <w:p w14:paraId="5F991299"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Redes de transmisión de video en vivo: Plataformas como YouTube Live, Facebook Live, y </w:t>
      </w:r>
      <w:proofErr w:type="spellStart"/>
      <w:r w:rsidRPr="0036076B">
        <w:rPr>
          <w:rFonts w:ascii="Arial" w:hAnsi="Arial" w:cs="Arial"/>
          <w:sz w:val="24"/>
        </w:rPr>
        <w:t>Twitch</w:t>
      </w:r>
      <w:proofErr w:type="spellEnd"/>
      <w:r w:rsidRPr="0036076B">
        <w:rPr>
          <w:rFonts w:ascii="Arial" w:hAnsi="Arial" w:cs="Arial"/>
          <w:sz w:val="24"/>
        </w:rPr>
        <w:t>.</w:t>
      </w:r>
    </w:p>
    <w:p w14:paraId="127DD8D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Sistemas de videoconferencia: Zoom, Google </w:t>
      </w:r>
      <w:proofErr w:type="spellStart"/>
      <w:r w:rsidRPr="0036076B">
        <w:rPr>
          <w:rFonts w:ascii="Arial" w:hAnsi="Arial" w:cs="Arial"/>
          <w:sz w:val="24"/>
        </w:rPr>
        <w:t>Meet</w:t>
      </w:r>
      <w:proofErr w:type="spellEnd"/>
      <w:r w:rsidRPr="0036076B">
        <w:rPr>
          <w:rFonts w:ascii="Arial" w:hAnsi="Arial" w:cs="Arial"/>
          <w:sz w:val="24"/>
        </w:rPr>
        <w:t xml:space="preserve">, Microsoft </w:t>
      </w:r>
      <w:proofErr w:type="spellStart"/>
      <w:r w:rsidRPr="0036076B">
        <w:rPr>
          <w:rFonts w:ascii="Arial" w:hAnsi="Arial" w:cs="Arial"/>
          <w:sz w:val="24"/>
        </w:rPr>
        <w:t>Teams</w:t>
      </w:r>
      <w:proofErr w:type="spellEnd"/>
      <w:r w:rsidRPr="0036076B">
        <w:rPr>
          <w:rFonts w:ascii="Arial" w:hAnsi="Arial" w:cs="Arial"/>
          <w:sz w:val="24"/>
        </w:rPr>
        <w:t>.</w:t>
      </w:r>
    </w:p>
    <w:p w14:paraId="00F4DB65"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Tecnologías comunes: H.264, RTSP (Real-Time </w:t>
      </w:r>
      <w:proofErr w:type="spellStart"/>
      <w:r w:rsidRPr="0036076B">
        <w:rPr>
          <w:rFonts w:ascii="Arial" w:hAnsi="Arial" w:cs="Arial"/>
          <w:sz w:val="24"/>
        </w:rPr>
        <w:t>Streaming</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w:t>
      </w:r>
      <w:proofErr w:type="spellStart"/>
      <w:r w:rsidRPr="0036076B">
        <w:rPr>
          <w:rFonts w:ascii="Arial" w:hAnsi="Arial" w:cs="Arial"/>
          <w:sz w:val="24"/>
        </w:rPr>
        <w:t>streaming</w:t>
      </w:r>
      <w:proofErr w:type="spellEnd"/>
      <w:r w:rsidRPr="0036076B">
        <w:rPr>
          <w:rFonts w:ascii="Arial" w:hAnsi="Arial" w:cs="Arial"/>
          <w:sz w:val="24"/>
        </w:rPr>
        <w:t xml:space="preserve"> en vivo.</w:t>
      </w:r>
    </w:p>
    <w:p w14:paraId="4C916E02" w14:textId="77777777" w:rsidR="008C3F78" w:rsidRPr="00774E60" w:rsidRDefault="008C3F78" w:rsidP="00774E60">
      <w:pPr>
        <w:pStyle w:val="Ttulo2"/>
        <w:rPr>
          <w:rFonts w:ascii="Arial" w:hAnsi="Arial" w:cs="Arial"/>
          <w:sz w:val="28"/>
          <w:szCs w:val="28"/>
        </w:rPr>
      </w:pPr>
      <w:bookmarkStart w:id="41"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1"/>
    </w:p>
    <w:p w14:paraId="0236250A"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1F3DAC">
      <w:pPr>
        <w:pStyle w:val="Prrafodelista"/>
        <w:numPr>
          <w:ilvl w:val="0"/>
          <w:numId w:val="148"/>
        </w:numPr>
        <w:jc w:val="both"/>
        <w:rPr>
          <w:rFonts w:ascii="Arial" w:hAnsi="Arial" w:cs="Arial"/>
          <w:sz w:val="24"/>
        </w:rPr>
      </w:pPr>
      <w:proofErr w:type="spellStart"/>
      <w:r w:rsidRPr="0036076B">
        <w:rPr>
          <w:rFonts w:ascii="Arial" w:hAnsi="Arial" w:cs="Arial"/>
          <w:sz w:val="24"/>
        </w:rPr>
        <w:t>VPNs</w:t>
      </w:r>
      <w:proofErr w:type="spellEnd"/>
      <w:r w:rsidRPr="0036076B">
        <w:rPr>
          <w:rFonts w:ascii="Arial" w:hAnsi="Arial" w:cs="Arial"/>
          <w:sz w:val="24"/>
        </w:rPr>
        <w:t xml:space="preserve"> para uso personal: Para proteger la privacidad al navegar por Internet.</w:t>
      </w:r>
    </w:p>
    <w:p w14:paraId="0BB21F90"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 xml:space="preserve">Tecnologías comunes: PPTP, L2TP, </w:t>
      </w:r>
      <w:proofErr w:type="spellStart"/>
      <w:r w:rsidRPr="0036076B">
        <w:rPr>
          <w:rFonts w:ascii="Arial" w:hAnsi="Arial" w:cs="Arial"/>
          <w:sz w:val="24"/>
        </w:rPr>
        <w:t>OpenVPN</w:t>
      </w:r>
      <w:proofErr w:type="spellEnd"/>
      <w:r w:rsidRPr="0036076B">
        <w:rPr>
          <w:rFonts w:ascii="Arial" w:hAnsi="Arial" w:cs="Arial"/>
          <w:sz w:val="24"/>
        </w:rPr>
        <w:t xml:space="preserve">, </w:t>
      </w:r>
      <w:proofErr w:type="spellStart"/>
      <w:r w:rsidRPr="0036076B">
        <w:rPr>
          <w:rFonts w:ascii="Arial" w:hAnsi="Arial" w:cs="Arial"/>
          <w:sz w:val="24"/>
        </w:rPr>
        <w:t>IPSec</w:t>
      </w:r>
      <w:proofErr w:type="spellEnd"/>
      <w:r w:rsidRPr="0036076B">
        <w:rPr>
          <w:rFonts w:ascii="Arial" w:hAnsi="Arial" w:cs="Arial"/>
          <w:sz w:val="24"/>
        </w:rPr>
        <w:t>.</w:t>
      </w:r>
    </w:p>
    <w:p w14:paraId="4B719ECB" w14:textId="77777777" w:rsidR="008C3F78" w:rsidRPr="00774E60" w:rsidRDefault="008C3F78" w:rsidP="0036076B">
      <w:pPr>
        <w:pStyle w:val="Ttulo2"/>
        <w:rPr>
          <w:b w:val="0"/>
          <w:bCs w:val="0"/>
        </w:rPr>
      </w:pPr>
      <w:bookmarkStart w:id="42" w:name="_Toc197669730"/>
      <w:r w:rsidRPr="0036076B">
        <w:rPr>
          <w:rFonts w:ascii="Arial" w:hAnsi="Arial" w:cs="Arial"/>
          <w:sz w:val="28"/>
        </w:rPr>
        <w:t>7. Redes de Gestión de Servicios (</w:t>
      </w:r>
      <w:proofErr w:type="spellStart"/>
      <w:r w:rsidRPr="0036076B">
        <w:rPr>
          <w:rFonts w:ascii="Arial" w:hAnsi="Arial" w:cs="Arial"/>
          <w:sz w:val="28"/>
        </w:rPr>
        <w:t>Service</w:t>
      </w:r>
      <w:proofErr w:type="spellEnd"/>
      <w:r w:rsidRPr="0036076B">
        <w:rPr>
          <w:rFonts w:ascii="Arial" w:hAnsi="Arial" w:cs="Arial"/>
          <w:sz w:val="28"/>
        </w:rPr>
        <w:t xml:space="preserve"> </w:t>
      </w:r>
      <w:proofErr w:type="spellStart"/>
      <w:r w:rsidRPr="0036076B">
        <w:rPr>
          <w:rFonts w:ascii="Arial" w:hAnsi="Arial" w:cs="Arial"/>
          <w:sz w:val="28"/>
        </w:rPr>
        <w:t>Provider</w:t>
      </w:r>
      <w:proofErr w:type="spellEnd"/>
      <w:r w:rsidRPr="0036076B">
        <w:rPr>
          <w:rFonts w:ascii="Arial" w:hAnsi="Arial" w:cs="Arial"/>
          <w:sz w:val="28"/>
        </w:rPr>
        <w:t xml:space="preserve"> Networks</w:t>
      </w:r>
      <w:r w:rsidRPr="00774E60">
        <w:rPr>
          <w:rStyle w:val="Textoennegrita"/>
          <w:rFonts w:ascii="Arial" w:hAnsi="Arial" w:cs="Arial"/>
          <w:b/>
          <w:bCs/>
          <w:sz w:val="28"/>
          <w:szCs w:val="28"/>
        </w:rPr>
        <w:t>)</w:t>
      </w:r>
      <w:bookmarkEnd w:id="42"/>
    </w:p>
    <w:p w14:paraId="60E5B686"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lastRenderedPageBreak/>
        <w:t>Función/Servicio: Proporcionan infraestructura y servicios de red a clientes, como el acceso a Internet o la transmisión de servicios.</w:t>
      </w:r>
    </w:p>
    <w:p w14:paraId="6798184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3"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t xml:space="preserve">8. </w:t>
      </w:r>
      <w:r w:rsidRPr="00774E60">
        <w:rPr>
          <w:rStyle w:val="Textoennegrita"/>
          <w:rFonts w:ascii="Arial" w:hAnsi="Arial" w:cs="Arial"/>
          <w:b/>
          <w:bCs/>
          <w:sz w:val="28"/>
          <w:szCs w:val="28"/>
        </w:rPr>
        <w:t>Redes de Control y Monitoreo</w:t>
      </w:r>
      <w:bookmarkEnd w:id="43"/>
    </w:p>
    <w:p w14:paraId="3AF19360"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SCADA (</w:t>
      </w:r>
      <w:proofErr w:type="spellStart"/>
      <w:r w:rsidRPr="0036076B">
        <w:rPr>
          <w:rFonts w:ascii="Arial" w:hAnsi="Arial" w:cs="Arial"/>
          <w:sz w:val="24"/>
        </w:rPr>
        <w:t>Supervisory</w:t>
      </w:r>
      <w:proofErr w:type="spellEnd"/>
      <w:r w:rsidRPr="0036076B">
        <w:rPr>
          <w:rFonts w:ascii="Arial" w:hAnsi="Arial" w:cs="Arial"/>
          <w:sz w:val="24"/>
        </w:rPr>
        <w:t xml:space="preserve"> Control and Data </w:t>
      </w:r>
      <w:proofErr w:type="spellStart"/>
      <w:r w:rsidRPr="0036076B">
        <w:rPr>
          <w:rFonts w:ascii="Arial" w:hAnsi="Arial" w:cs="Arial"/>
          <w:sz w:val="24"/>
        </w:rPr>
        <w:t>Acquisition</w:t>
      </w:r>
      <w:proofErr w:type="spellEnd"/>
      <w:r w:rsidRPr="0036076B">
        <w:rPr>
          <w:rFonts w:ascii="Arial" w:hAnsi="Arial" w:cs="Arial"/>
          <w:sz w:val="24"/>
        </w:rPr>
        <w:t>): Redes utilizadas en la automatización de procesos industriales.</w:t>
      </w:r>
    </w:p>
    <w:p w14:paraId="356D028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Redes de sensores y monitoreo: En aplicaciones de Internet de las Cosas (</w:t>
      </w:r>
      <w:proofErr w:type="spellStart"/>
      <w:r w:rsidRPr="0036076B">
        <w:rPr>
          <w:rFonts w:ascii="Arial" w:hAnsi="Arial" w:cs="Arial"/>
          <w:sz w:val="24"/>
        </w:rPr>
        <w:t>IoT</w:t>
      </w:r>
      <w:proofErr w:type="spellEnd"/>
      <w:r w:rsidRPr="0036076B">
        <w:rPr>
          <w:rFonts w:ascii="Arial" w:hAnsi="Arial" w:cs="Arial"/>
          <w:sz w:val="24"/>
        </w:rPr>
        <w:t>) para recopilar y analizar datos en tiempo real.</w:t>
      </w:r>
    </w:p>
    <w:p w14:paraId="26690E43" w14:textId="50FB5577" w:rsidR="005F7477"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 xml:space="preserve">Tecnologías comunes: Modbus, DNP3, protocolos </w:t>
      </w:r>
      <w:proofErr w:type="spellStart"/>
      <w:r w:rsidRPr="0036076B">
        <w:rPr>
          <w:rFonts w:ascii="Arial" w:hAnsi="Arial" w:cs="Arial"/>
          <w:sz w:val="24"/>
        </w:rPr>
        <w:t>IoT</w:t>
      </w:r>
      <w:proofErr w:type="spellEnd"/>
      <w:r w:rsidRPr="0036076B">
        <w:rPr>
          <w:rFonts w:ascii="Arial" w:hAnsi="Arial" w:cs="Arial"/>
          <w:sz w:val="24"/>
        </w:rPr>
        <w:t>.</w:t>
      </w:r>
    </w:p>
    <w:p w14:paraId="2D81833F" w14:textId="5C1CF129" w:rsidR="008C3F78" w:rsidRPr="00774E60" w:rsidRDefault="008C3F78" w:rsidP="003342CF">
      <w:pPr>
        <w:pStyle w:val="Ttulo1"/>
        <w:jc w:val="both"/>
        <w:rPr>
          <w:rFonts w:ascii="Arial" w:hAnsi="Arial" w:cs="Arial"/>
          <w:b/>
          <w:bCs/>
          <w:color w:val="auto"/>
          <w:lang w:val="es-ES"/>
        </w:rPr>
      </w:pPr>
      <w:bookmarkStart w:id="44"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4"/>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687662" w:rsidRDefault="00CB5EA6" w:rsidP="00687662">
      <w:pPr>
        <w:pStyle w:val="Ttulo2"/>
        <w:rPr>
          <w:sz w:val="28"/>
        </w:rPr>
      </w:pPr>
      <w:bookmarkStart w:id="45" w:name="_Toc197669733"/>
      <w:r w:rsidRPr="00687662">
        <w:rPr>
          <w:rStyle w:val="Textoennegrita"/>
          <w:b/>
          <w:bCs/>
          <w:sz w:val="28"/>
        </w:rPr>
        <w:t>Capa 1: Capa Física (</w:t>
      </w:r>
      <w:proofErr w:type="spellStart"/>
      <w:r w:rsidRPr="00687662">
        <w:rPr>
          <w:rStyle w:val="Textoennegrita"/>
          <w:b/>
          <w:bCs/>
          <w:sz w:val="28"/>
        </w:rPr>
        <w:t>Physical</w:t>
      </w:r>
      <w:proofErr w:type="spellEnd"/>
      <w:r w:rsidRPr="00687662">
        <w:rPr>
          <w:rStyle w:val="Textoennegrita"/>
          <w:b/>
          <w:bCs/>
          <w:sz w:val="28"/>
        </w:rPr>
        <w:t xml:space="preserve"> </w:t>
      </w:r>
      <w:proofErr w:type="spellStart"/>
      <w:r w:rsidRPr="00687662">
        <w:rPr>
          <w:rStyle w:val="Textoennegrita"/>
          <w:b/>
          <w:bCs/>
          <w:sz w:val="28"/>
        </w:rPr>
        <w:t>Layer</w:t>
      </w:r>
      <w:proofErr w:type="spellEnd"/>
      <w:r w:rsidRPr="00687662">
        <w:rPr>
          <w:rStyle w:val="Textoennegrita"/>
          <w:b/>
          <w:bCs/>
          <w:sz w:val="28"/>
        </w:rPr>
        <w:t>)</w:t>
      </w:r>
      <w:bookmarkEnd w:id="45"/>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6" w:name="_Toc197669734"/>
      <w:r w:rsidRPr="003342CF">
        <w:rPr>
          <w:rStyle w:val="Textoennegrita"/>
          <w:rFonts w:ascii="Arial" w:hAnsi="Arial" w:cs="Arial"/>
          <w:b/>
          <w:bCs/>
          <w:sz w:val="28"/>
          <w:szCs w:val="28"/>
        </w:rPr>
        <w:t xml:space="preserve">Capa 2: Capa de Enlace de Datos (Data Link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6"/>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w:t>
      </w:r>
      <w:proofErr w:type="spellStart"/>
      <w:r w:rsidRPr="005F7477">
        <w:rPr>
          <w:rFonts w:ascii="Arial" w:hAnsi="Arial" w:cs="Arial"/>
          <w:sz w:val="24"/>
        </w:rPr>
        <w:t>switches</w:t>
      </w:r>
      <w:proofErr w:type="spellEnd"/>
      <w:r w:rsidRPr="005F7477">
        <w:rPr>
          <w:rFonts w:ascii="Arial" w:hAnsi="Arial" w:cs="Arial"/>
          <w:sz w:val="24"/>
        </w:rPr>
        <w:t>, tramas de datos, MAC (dirección de hardware).</w:t>
      </w:r>
    </w:p>
    <w:p w14:paraId="5EE04DB1" w14:textId="77777777" w:rsidR="00687662" w:rsidRDefault="00687662" w:rsidP="003342CF">
      <w:pPr>
        <w:pStyle w:val="Ttulo2"/>
        <w:jc w:val="both"/>
        <w:rPr>
          <w:rStyle w:val="Textoennegrita"/>
          <w:rFonts w:ascii="Arial" w:hAnsi="Arial" w:cs="Arial"/>
          <w:b/>
          <w:bCs/>
          <w:sz w:val="28"/>
          <w:szCs w:val="28"/>
        </w:rPr>
      </w:pPr>
      <w:bookmarkStart w:id="47" w:name="_Toc197669735"/>
    </w:p>
    <w:p w14:paraId="5C41D87B" w14:textId="77777777" w:rsidR="00687662" w:rsidRDefault="00687662" w:rsidP="003342CF">
      <w:pPr>
        <w:pStyle w:val="Ttulo2"/>
        <w:jc w:val="both"/>
        <w:rPr>
          <w:rStyle w:val="Textoennegrita"/>
          <w:rFonts w:ascii="Arial" w:hAnsi="Arial" w:cs="Arial"/>
          <w:b/>
          <w:bCs/>
          <w:sz w:val="28"/>
          <w:szCs w:val="28"/>
        </w:rPr>
      </w:pPr>
    </w:p>
    <w:p w14:paraId="66DE5595" w14:textId="5E11644D" w:rsidR="00CB5EA6" w:rsidRPr="003342CF" w:rsidRDefault="00CB5EA6" w:rsidP="003342CF">
      <w:pPr>
        <w:pStyle w:val="Ttulo2"/>
        <w:jc w:val="both"/>
        <w:rPr>
          <w:rFonts w:ascii="Arial" w:hAnsi="Arial" w:cs="Arial"/>
          <w:sz w:val="28"/>
          <w:szCs w:val="28"/>
        </w:rPr>
      </w:pPr>
      <w:r w:rsidRPr="003342CF">
        <w:rPr>
          <w:rStyle w:val="Textoennegrita"/>
          <w:rFonts w:ascii="Arial" w:hAnsi="Arial" w:cs="Arial"/>
          <w:b/>
          <w:bCs/>
          <w:sz w:val="28"/>
          <w:szCs w:val="28"/>
        </w:rPr>
        <w:t xml:space="preserve">Capa 3: Capa de Red (Network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7"/>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8" w:name="_Toc197669736"/>
      <w:r w:rsidRPr="003342CF">
        <w:rPr>
          <w:rStyle w:val="Textoennegrita"/>
          <w:rFonts w:ascii="Arial" w:hAnsi="Arial" w:cs="Arial"/>
          <w:b/>
          <w:bCs/>
          <w:sz w:val="28"/>
          <w:szCs w:val="28"/>
        </w:rPr>
        <w:t>Capa 4: Capa de Transporte (</w:t>
      </w:r>
      <w:proofErr w:type="spellStart"/>
      <w:r w:rsidRPr="003342CF">
        <w:rPr>
          <w:rStyle w:val="Textoennegrita"/>
          <w:rFonts w:ascii="Arial" w:hAnsi="Arial" w:cs="Arial"/>
          <w:b/>
          <w:bCs/>
          <w:sz w:val="28"/>
          <w:szCs w:val="28"/>
        </w:rPr>
        <w:t>Transport</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8"/>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49" w:name="_Toc197669737"/>
      <w:r w:rsidRPr="003342CF">
        <w:rPr>
          <w:rStyle w:val="Textoennegrita"/>
          <w:rFonts w:ascii="Arial" w:hAnsi="Arial" w:cs="Arial"/>
          <w:b/>
          <w:bCs/>
          <w:sz w:val="28"/>
          <w:szCs w:val="28"/>
        </w:rPr>
        <w:t>Capa 5: Capa de Sesión (</w:t>
      </w:r>
      <w:proofErr w:type="spellStart"/>
      <w:r w:rsidRPr="003342CF">
        <w:rPr>
          <w:rStyle w:val="Textoennegrita"/>
          <w:rFonts w:ascii="Arial" w:hAnsi="Arial" w:cs="Arial"/>
          <w:b/>
          <w:bCs/>
          <w:sz w:val="28"/>
          <w:szCs w:val="28"/>
        </w:rPr>
        <w:t>Session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9"/>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w:t>
      </w:r>
      <w:proofErr w:type="spellStart"/>
      <w:r w:rsidRPr="003342CF">
        <w:rPr>
          <w:rFonts w:ascii="Arial" w:hAnsi="Arial" w:cs="Arial"/>
          <w:sz w:val="24"/>
          <w:szCs w:val="24"/>
        </w:rPr>
        <w:t>checkpoints</w:t>
      </w:r>
      <w:proofErr w:type="spellEnd"/>
      <w:r w:rsidRPr="003342CF">
        <w:rPr>
          <w:rFonts w:ascii="Arial" w:hAnsi="Arial" w:cs="Arial"/>
          <w:sz w:val="24"/>
          <w:szCs w:val="24"/>
        </w:rPr>
        <w:t>)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lastRenderedPageBreak/>
        <w:t xml:space="preserve"> </w:t>
      </w:r>
      <w:bookmarkStart w:id="50" w:name="_Toc197669738"/>
      <w:r w:rsidRPr="003342CF">
        <w:rPr>
          <w:rStyle w:val="Textoennegrita"/>
          <w:rFonts w:ascii="Arial" w:hAnsi="Arial" w:cs="Arial"/>
          <w:b/>
          <w:bCs/>
          <w:sz w:val="28"/>
          <w:szCs w:val="28"/>
        </w:rPr>
        <w:t>Capa 6: Capa de Presentación (</w:t>
      </w:r>
      <w:proofErr w:type="spellStart"/>
      <w:r w:rsidRPr="003342CF">
        <w:rPr>
          <w:rStyle w:val="Textoennegrita"/>
          <w:rFonts w:ascii="Arial" w:hAnsi="Arial" w:cs="Arial"/>
          <w:b/>
          <w:bCs/>
          <w:sz w:val="28"/>
          <w:szCs w:val="28"/>
        </w:rPr>
        <w:t>Presentation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0"/>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1" w:name="_Toc197669739"/>
      <w:r w:rsidRPr="003342CF">
        <w:rPr>
          <w:rStyle w:val="Textoennegrita"/>
          <w:rFonts w:ascii="Arial" w:hAnsi="Arial" w:cs="Arial"/>
          <w:b/>
          <w:bCs/>
          <w:sz w:val="28"/>
          <w:szCs w:val="28"/>
        </w:rPr>
        <w:t>Capa 7: Capa de Aplicación (</w:t>
      </w:r>
      <w:proofErr w:type="spellStart"/>
      <w:r w:rsidRPr="003342CF">
        <w:rPr>
          <w:rStyle w:val="Textoennegrita"/>
          <w:rFonts w:ascii="Arial" w:hAnsi="Arial" w:cs="Arial"/>
          <w:b/>
          <w:bCs/>
          <w:sz w:val="28"/>
          <w:szCs w:val="28"/>
        </w:rPr>
        <w:t>Application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1"/>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w:t>
      </w:r>
      <w:proofErr w:type="spellStart"/>
      <w:r w:rsidRPr="003342CF">
        <w:rPr>
          <w:rFonts w:ascii="Arial" w:hAnsi="Arial" w:cs="Arial"/>
          <w:sz w:val="24"/>
          <w:szCs w:val="24"/>
        </w:rPr>
        <w:t>Protocólos</w:t>
      </w:r>
      <w:proofErr w:type="spellEnd"/>
      <w:r w:rsidRPr="003342CF">
        <w:rPr>
          <w:rFonts w:ascii="Arial" w:hAnsi="Arial" w:cs="Arial"/>
          <w:sz w:val="24"/>
          <w:szCs w:val="24"/>
        </w:rPr>
        <w:t xml:space="preserve">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2"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2"/>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3"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3"/>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4"/>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5"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5"/>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6"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6"/>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7"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t xml:space="preserve">5. </w:t>
      </w:r>
      <w:r w:rsidRPr="00E85021">
        <w:rPr>
          <w:rStyle w:val="Textoennegrita"/>
          <w:rFonts w:ascii="Arial" w:hAnsi="Arial" w:cs="Arial"/>
          <w:b/>
          <w:bCs/>
          <w:sz w:val="28"/>
          <w:szCs w:val="28"/>
        </w:rPr>
        <w:t>Facilita el Desarrollo de Nuevas Tecnologías</w:t>
      </w:r>
      <w:bookmarkEnd w:id="57"/>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8"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8"/>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59"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59"/>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0"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0"/>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1"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1"/>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B0A60C0" w:rsidR="00F23F66" w:rsidRDefault="00F23F66" w:rsidP="00CB5EA6">
      <w:pPr>
        <w:pStyle w:val="Ttulo2"/>
        <w:rPr>
          <w:rFonts w:ascii="Arial" w:hAnsi="Arial" w:cs="Arial"/>
          <w:color w:val="5B9BD5" w:themeColor="accent1"/>
        </w:rPr>
      </w:pPr>
    </w:p>
    <w:p w14:paraId="582E8DC0" w14:textId="0D00DD17" w:rsidR="009C0C2B" w:rsidRDefault="009C0C2B" w:rsidP="00CB5EA6">
      <w:pPr>
        <w:pStyle w:val="Ttulo2"/>
        <w:rPr>
          <w:rFonts w:ascii="Arial" w:hAnsi="Arial" w:cs="Arial"/>
          <w:color w:val="5B9BD5" w:themeColor="accent1"/>
        </w:rPr>
      </w:pPr>
    </w:p>
    <w:p w14:paraId="752E62C4" w14:textId="293F3CFD" w:rsidR="009C0C2B" w:rsidRDefault="009C0C2B" w:rsidP="00CB5EA6">
      <w:pPr>
        <w:pStyle w:val="Ttulo2"/>
        <w:rPr>
          <w:rFonts w:ascii="Arial" w:hAnsi="Arial" w:cs="Arial"/>
          <w:color w:val="5B9BD5" w:themeColor="accent1"/>
        </w:rPr>
      </w:pPr>
    </w:p>
    <w:p w14:paraId="7A137512" w14:textId="660341E8" w:rsidR="009C0C2B" w:rsidRDefault="009C0C2B" w:rsidP="00CB5EA6">
      <w:pPr>
        <w:pStyle w:val="Ttulo2"/>
        <w:rPr>
          <w:rFonts w:ascii="Arial" w:hAnsi="Arial" w:cs="Arial"/>
          <w:color w:val="5B9BD5" w:themeColor="accent1"/>
        </w:rPr>
      </w:pPr>
    </w:p>
    <w:p w14:paraId="26043EDE" w14:textId="35E74558" w:rsidR="009C0C2B" w:rsidRDefault="009C0C2B" w:rsidP="00CB5EA6">
      <w:pPr>
        <w:pStyle w:val="Ttulo2"/>
        <w:rPr>
          <w:rFonts w:ascii="Arial" w:hAnsi="Arial" w:cs="Arial"/>
          <w:color w:val="5B9BD5" w:themeColor="accent1"/>
        </w:rPr>
      </w:pPr>
    </w:p>
    <w:p w14:paraId="045C1C76" w14:textId="76175E1A" w:rsidR="009C0C2B" w:rsidRDefault="009C0C2B" w:rsidP="00CB5EA6">
      <w:pPr>
        <w:pStyle w:val="Ttulo2"/>
        <w:rPr>
          <w:rFonts w:ascii="Arial" w:hAnsi="Arial" w:cs="Arial"/>
          <w:color w:val="5B9BD5" w:themeColor="accent1"/>
        </w:rPr>
      </w:pPr>
    </w:p>
    <w:p w14:paraId="7981FCCF" w14:textId="11E66776" w:rsidR="009C0C2B" w:rsidRDefault="009C0C2B" w:rsidP="00CB5EA6">
      <w:pPr>
        <w:pStyle w:val="Ttulo2"/>
        <w:rPr>
          <w:rFonts w:ascii="Arial" w:hAnsi="Arial" w:cs="Arial"/>
          <w:color w:val="5B9BD5" w:themeColor="accent1"/>
        </w:rPr>
      </w:pPr>
    </w:p>
    <w:p w14:paraId="4F1BC241" w14:textId="118EA063" w:rsidR="009C0C2B" w:rsidRDefault="009C0C2B" w:rsidP="00CB5EA6">
      <w:pPr>
        <w:pStyle w:val="Ttulo2"/>
        <w:rPr>
          <w:rFonts w:ascii="Arial" w:hAnsi="Arial" w:cs="Arial"/>
          <w:color w:val="5B9BD5" w:themeColor="accent1"/>
        </w:rPr>
      </w:pPr>
    </w:p>
    <w:p w14:paraId="27ABB8CD" w14:textId="51270C60" w:rsidR="009C0C2B" w:rsidRDefault="009C0C2B" w:rsidP="00CB5EA6">
      <w:pPr>
        <w:pStyle w:val="Ttulo2"/>
        <w:rPr>
          <w:rFonts w:ascii="Arial" w:hAnsi="Arial" w:cs="Arial"/>
          <w:color w:val="5B9BD5" w:themeColor="accent1"/>
        </w:rPr>
      </w:pPr>
    </w:p>
    <w:p w14:paraId="6212A899" w14:textId="75E09A29" w:rsidR="009C0C2B" w:rsidRDefault="009C0C2B" w:rsidP="00CB5EA6">
      <w:pPr>
        <w:pStyle w:val="Ttulo2"/>
        <w:rPr>
          <w:rFonts w:ascii="Arial" w:hAnsi="Arial" w:cs="Arial"/>
          <w:color w:val="5B9BD5" w:themeColor="accent1"/>
        </w:rPr>
      </w:pPr>
    </w:p>
    <w:p w14:paraId="448702CB" w14:textId="6EAE5023" w:rsidR="009C0C2B" w:rsidRDefault="009C0C2B" w:rsidP="00CB5EA6">
      <w:pPr>
        <w:pStyle w:val="Ttulo2"/>
        <w:rPr>
          <w:rFonts w:ascii="Arial" w:hAnsi="Arial" w:cs="Arial"/>
          <w:color w:val="5B9BD5" w:themeColor="accent1"/>
        </w:rPr>
      </w:pPr>
    </w:p>
    <w:p w14:paraId="30453C1D" w14:textId="410DBB72" w:rsidR="009C0C2B" w:rsidRDefault="009C0C2B" w:rsidP="00CB5EA6">
      <w:pPr>
        <w:pStyle w:val="Ttulo2"/>
        <w:rPr>
          <w:rFonts w:ascii="Arial" w:hAnsi="Arial" w:cs="Arial"/>
          <w:color w:val="5B9BD5" w:themeColor="accent1"/>
        </w:rPr>
      </w:pPr>
    </w:p>
    <w:p w14:paraId="46DCDFAD" w14:textId="77777777" w:rsidR="009C0C2B" w:rsidRDefault="009C0C2B"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2" w:name="_Toc197669750"/>
      <w:r w:rsidRPr="00E85021">
        <w:rPr>
          <w:rFonts w:ascii="Arial" w:hAnsi="Arial" w:cs="Arial"/>
          <w:b/>
          <w:bCs/>
          <w:color w:val="auto"/>
        </w:rPr>
        <w:lastRenderedPageBreak/>
        <w:t>2.8 MODELO TCP/IP</w:t>
      </w:r>
      <w:bookmarkEnd w:id="62"/>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3" w:name="_Toc197669751"/>
      <w:r w:rsidRPr="00E85021">
        <w:rPr>
          <w:rStyle w:val="Textoennegrita"/>
          <w:rFonts w:ascii="Arial" w:hAnsi="Arial" w:cs="Arial"/>
          <w:b/>
          <w:bCs/>
          <w:sz w:val="28"/>
          <w:szCs w:val="28"/>
        </w:rPr>
        <w:t>Capas del Modelo TCP/IP</w:t>
      </w:r>
      <w:bookmarkEnd w:id="63"/>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4" w:name="_Toc197669752"/>
      <w:r w:rsidRPr="00482A70">
        <w:rPr>
          <w:rStyle w:val="Textoennegrita"/>
          <w:rFonts w:ascii="Arial" w:hAnsi="Arial" w:cs="Arial"/>
          <w:color w:val="auto"/>
        </w:rPr>
        <w:t xml:space="preserve">Capa de Acceso a la Red (Network Access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4"/>
    </w:p>
    <w:p w14:paraId="137E610B"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Descripción: Define los métodos y las tecnologías de acceso físico a los medios de comunicación, como cables de cobre, fibra óptica, </w:t>
      </w:r>
      <w:proofErr w:type="spellStart"/>
      <w:r w:rsidRPr="0036076B">
        <w:rPr>
          <w:rFonts w:ascii="Arial" w:hAnsi="Arial" w:cs="Arial"/>
          <w:sz w:val="24"/>
        </w:rPr>
        <w:t>Wi</w:t>
      </w:r>
      <w:proofErr w:type="spellEnd"/>
      <w:r w:rsidRPr="0036076B">
        <w:rPr>
          <w:rFonts w:ascii="Arial" w:hAnsi="Arial" w:cs="Arial"/>
          <w:sz w:val="24"/>
        </w:rPr>
        <w:t>-Fi, y otros. Además, gestiona cómo los dispositivos acceden a la red y cómo los datos se envían en forma de tramas o paquetes.</w:t>
      </w:r>
    </w:p>
    <w:p w14:paraId="0AFDD62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Protocolos comunes: Ethernet, ARP (Protocolo de Resolución de Direcciones), </w:t>
      </w:r>
      <w:proofErr w:type="spellStart"/>
      <w:r w:rsidRPr="0036076B">
        <w:rPr>
          <w:rFonts w:ascii="Arial" w:hAnsi="Arial" w:cs="Arial"/>
          <w:sz w:val="24"/>
        </w:rPr>
        <w:t>Wi</w:t>
      </w:r>
      <w:proofErr w:type="spellEnd"/>
      <w:r w:rsidRPr="0036076B">
        <w:rPr>
          <w:rFonts w:ascii="Arial" w:hAnsi="Arial" w:cs="Arial"/>
          <w:sz w:val="24"/>
        </w:rPr>
        <w:t xml:space="preserve">-Fi, </w:t>
      </w:r>
      <w:proofErr w:type="spellStart"/>
      <w:r w:rsidRPr="0036076B">
        <w:rPr>
          <w:rFonts w:ascii="Arial" w:hAnsi="Arial" w:cs="Arial"/>
          <w:sz w:val="24"/>
        </w:rPr>
        <w:t>Frame</w:t>
      </w:r>
      <w:proofErr w:type="spellEnd"/>
      <w:r w:rsidRPr="0036076B">
        <w:rPr>
          <w:rFonts w:ascii="Arial" w:hAnsi="Arial" w:cs="Arial"/>
          <w:sz w:val="24"/>
        </w:rPr>
        <w:t xml:space="preserve"> </w:t>
      </w:r>
      <w:proofErr w:type="spellStart"/>
      <w:r w:rsidRPr="0036076B">
        <w:rPr>
          <w:rFonts w:ascii="Arial" w:hAnsi="Arial" w:cs="Arial"/>
          <w:sz w:val="24"/>
        </w:rPr>
        <w:t>Relay</w:t>
      </w:r>
      <w:proofErr w:type="spellEnd"/>
      <w:r w:rsidRPr="0036076B">
        <w:rPr>
          <w:rFonts w:ascii="Arial" w:hAnsi="Arial" w:cs="Arial"/>
          <w:sz w:val="24"/>
        </w:rPr>
        <w:t>, etc.</w:t>
      </w:r>
    </w:p>
    <w:p w14:paraId="470D8CC8" w14:textId="77777777" w:rsidR="00CB5EA6" w:rsidRPr="00482A70" w:rsidRDefault="00CB5EA6" w:rsidP="00482A70">
      <w:pPr>
        <w:pStyle w:val="Ttulo3"/>
        <w:jc w:val="both"/>
        <w:rPr>
          <w:color w:val="auto"/>
        </w:rPr>
      </w:pPr>
      <w:bookmarkStart w:id="65" w:name="_Toc197669753"/>
      <w:r w:rsidRPr="00482A70">
        <w:rPr>
          <w:rStyle w:val="Textoennegrita"/>
          <w:rFonts w:ascii="Arial" w:hAnsi="Arial" w:cs="Arial"/>
          <w:color w:val="auto"/>
        </w:rPr>
        <w:t xml:space="preserve">Capa de Internet (Internet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5"/>
    </w:p>
    <w:p w14:paraId="6DDE9CBC"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IP (Internet </w:t>
      </w:r>
      <w:proofErr w:type="spellStart"/>
      <w:r w:rsidRPr="0036076B">
        <w:rPr>
          <w:rFonts w:ascii="Arial" w:hAnsi="Arial" w:cs="Arial"/>
          <w:sz w:val="24"/>
        </w:rPr>
        <w:t>Protocol</w:t>
      </w:r>
      <w:proofErr w:type="spellEnd"/>
      <w:r w:rsidRPr="0036076B">
        <w:rPr>
          <w:rFonts w:ascii="Arial" w:hAnsi="Arial" w:cs="Arial"/>
          <w:sz w:val="24"/>
        </w:rPr>
        <w:t xml:space="preserve">): </w:t>
      </w:r>
      <w:proofErr w:type="gramStart"/>
      <w:r w:rsidRPr="0036076B">
        <w:rPr>
          <w:rFonts w:ascii="Arial" w:hAnsi="Arial" w:cs="Arial"/>
          <w:sz w:val="24"/>
        </w:rPr>
        <w:t>Responsable</w:t>
      </w:r>
      <w:proofErr w:type="gramEnd"/>
      <w:r w:rsidRPr="0036076B">
        <w:rPr>
          <w:rFonts w:ascii="Arial" w:hAnsi="Arial" w:cs="Arial"/>
          <w:sz w:val="24"/>
        </w:rPr>
        <w:t xml:space="preserve"> de la dirección y el enrutamiento de los paquetes en la red.</w:t>
      </w:r>
    </w:p>
    <w:p w14:paraId="2E14E4D2"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ICMP (Internet Control </w:t>
      </w:r>
      <w:proofErr w:type="spellStart"/>
      <w:r w:rsidRPr="0036076B">
        <w:rPr>
          <w:rFonts w:ascii="Arial" w:hAnsi="Arial" w:cs="Arial"/>
          <w:sz w:val="24"/>
        </w:rPr>
        <w:t>Message</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Utilizado para el control de errores y diagnóstico, como en el caso de los comandos de ping.</w:t>
      </w:r>
    </w:p>
    <w:p w14:paraId="729B23F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ARP (</w:t>
      </w:r>
      <w:proofErr w:type="spellStart"/>
      <w:r w:rsidRPr="0036076B">
        <w:rPr>
          <w:rFonts w:ascii="Arial" w:hAnsi="Arial" w:cs="Arial"/>
          <w:sz w:val="24"/>
        </w:rPr>
        <w:t>Address</w:t>
      </w:r>
      <w:proofErr w:type="spellEnd"/>
      <w:r w:rsidRPr="0036076B">
        <w:rPr>
          <w:rFonts w:ascii="Arial" w:hAnsi="Arial" w:cs="Arial"/>
          <w:sz w:val="24"/>
        </w:rPr>
        <w:t xml:space="preserve"> </w:t>
      </w:r>
      <w:proofErr w:type="spellStart"/>
      <w:r w:rsidRPr="0036076B">
        <w:rPr>
          <w:rFonts w:ascii="Arial" w:hAnsi="Arial" w:cs="Arial"/>
          <w:sz w:val="24"/>
        </w:rPr>
        <w:t>Resolution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6" w:name="_Toc197669754"/>
      <w:r w:rsidRPr="00482A70">
        <w:rPr>
          <w:rStyle w:val="Textoennegrita"/>
          <w:rFonts w:ascii="Arial" w:hAnsi="Arial" w:cs="Arial"/>
          <w:color w:val="auto"/>
        </w:rPr>
        <w:t>Capa de Transporte (</w:t>
      </w:r>
      <w:proofErr w:type="spellStart"/>
      <w:r w:rsidRPr="00482A70">
        <w:rPr>
          <w:rStyle w:val="Textoennegrita"/>
          <w:rFonts w:ascii="Arial" w:hAnsi="Arial" w:cs="Arial"/>
          <w:color w:val="auto"/>
        </w:rPr>
        <w:t>Transport</w:t>
      </w:r>
      <w:proofErr w:type="spellEnd"/>
      <w:r w:rsidRPr="00482A70">
        <w:rPr>
          <w:rStyle w:val="Textoennegrita"/>
          <w:rFonts w:ascii="Arial" w:hAnsi="Arial" w:cs="Arial"/>
          <w:color w:val="auto"/>
        </w:rPr>
        <w:t xml:space="preserve">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6"/>
    </w:p>
    <w:p w14:paraId="7670DB07"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TCP (</w:t>
      </w:r>
      <w:proofErr w:type="spellStart"/>
      <w:r w:rsidRPr="0036076B">
        <w:rPr>
          <w:rFonts w:ascii="Arial" w:hAnsi="Arial" w:cs="Arial"/>
          <w:sz w:val="24"/>
        </w:rPr>
        <w:t>Transmission</w:t>
      </w:r>
      <w:proofErr w:type="spellEnd"/>
      <w:r w:rsidRPr="0036076B">
        <w:rPr>
          <w:rFonts w:ascii="Arial" w:hAnsi="Arial" w:cs="Arial"/>
          <w:sz w:val="24"/>
        </w:rPr>
        <w:t xml:space="preserve"> Control </w:t>
      </w:r>
      <w:proofErr w:type="spellStart"/>
      <w:r w:rsidRPr="0036076B">
        <w:rPr>
          <w:rFonts w:ascii="Arial" w:hAnsi="Arial" w:cs="Arial"/>
          <w:sz w:val="24"/>
        </w:rPr>
        <w:t>Protocol</w:t>
      </w:r>
      <w:proofErr w:type="spellEnd"/>
      <w:r w:rsidRPr="0036076B">
        <w:rPr>
          <w:rFonts w:ascii="Arial" w:hAnsi="Arial" w:cs="Arial"/>
          <w:sz w:val="24"/>
        </w:rPr>
        <w:t>): Proporciona una comunicación fiable, orientada a la conexión. Asegura que los datos lleguen en el orden correcto y realiza la retransmisión de paquetes perdidos.</w:t>
      </w:r>
    </w:p>
    <w:p w14:paraId="0223397A"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lastRenderedPageBreak/>
        <w:t>UDP (</w:t>
      </w:r>
      <w:proofErr w:type="spellStart"/>
      <w:r w:rsidRPr="0036076B">
        <w:rPr>
          <w:rFonts w:ascii="Arial" w:hAnsi="Arial" w:cs="Arial"/>
          <w:sz w:val="24"/>
        </w:rPr>
        <w:t>User</w:t>
      </w:r>
      <w:proofErr w:type="spellEnd"/>
      <w:r w:rsidRPr="0036076B">
        <w:rPr>
          <w:rFonts w:ascii="Arial" w:hAnsi="Arial" w:cs="Arial"/>
          <w:sz w:val="24"/>
        </w:rPr>
        <w:t xml:space="preserve"> </w:t>
      </w:r>
      <w:proofErr w:type="spellStart"/>
      <w:r w:rsidRPr="0036076B">
        <w:rPr>
          <w:rFonts w:ascii="Arial" w:hAnsi="Arial" w:cs="Arial"/>
          <w:sz w:val="24"/>
        </w:rPr>
        <w:t>Datagram</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7" w:name="_Toc197669755"/>
      <w:r w:rsidRPr="0036076B">
        <w:rPr>
          <w:rStyle w:val="Textoennegrita"/>
          <w:rFonts w:ascii="Arial" w:hAnsi="Arial" w:cs="Arial"/>
          <w:color w:val="auto"/>
        </w:rPr>
        <w:t>Capa de Aplicación (</w:t>
      </w:r>
      <w:proofErr w:type="spellStart"/>
      <w:r w:rsidRPr="0036076B">
        <w:rPr>
          <w:rStyle w:val="Textoennegrita"/>
          <w:rFonts w:ascii="Arial" w:hAnsi="Arial" w:cs="Arial"/>
          <w:color w:val="auto"/>
        </w:rPr>
        <w:t>Application</w:t>
      </w:r>
      <w:proofErr w:type="spellEnd"/>
      <w:r w:rsidRPr="0036076B">
        <w:rPr>
          <w:rStyle w:val="Textoennegrita"/>
          <w:rFonts w:ascii="Arial" w:hAnsi="Arial" w:cs="Arial"/>
          <w:color w:val="auto"/>
        </w:rPr>
        <w:t xml:space="preserve"> </w:t>
      </w:r>
      <w:proofErr w:type="spellStart"/>
      <w:r w:rsidRPr="0036076B">
        <w:rPr>
          <w:rStyle w:val="Textoennegrita"/>
          <w:rFonts w:ascii="Arial" w:hAnsi="Arial" w:cs="Arial"/>
          <w:color w:val="auto"/>
        </w:rPr>
        <w:t>Layer</w:t>
      </w:r>
      <w:proofErr w:type="spellEnd"/>
      <w:r w:rsidRPr="0036076B">
        <w:rPr>
          <w:rStyle w:val="Textoennegrita"/>
          <w:rFonts w:ascii="Arial" w:hAnsi="Arial" w:cs="Arial"/>
          <w:color w:val="auto"/>
        </w:rPr>
        <w:t>)</w:t>
      </w:r>
      <w:bookmarkEnd w:id="67"/>
    </w:p>
    <w:p w14:paraId="428E294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HTTP (</w:t>
      </w:r>
      <w:proofErr w:type="spellStart"/>
      <w:r w:rsidRPr="0036076B">
        <w:rPr>
          <w:rFonts w:ascii="Arial" w:hAnsi="Arial" w:cs="Arial"/>
          <w:sz w:val="24"/>
        </w:rPr>
        <w:t>Hypertext</w:t>
      </w:r>
      <w:proofErr w:type="spellEnd"/>
      <w:r w:rsidRPr="0036076B">
        <w:rPr>
          <w:rFonts w:ascii="Arial" w:hAnsi="Arial" w:cs="Arial"/>
          <w:sz w:val="24"/>
        </w:rPr>
        <w:t xml:space="preserv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páginas web.</w:t>
      </w:r>
    </w:p>
    <w:p w14:paraId="1D923DA6"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FTP (File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archivos.</w:t>
      </w:r>
    </w:p>
    <w:p w14:paraId="0E53B8D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SMTP (Simple Mail Transfer </w:t>
      </w:r>
      <w:proofErr w:type="spellStart"/>
      <w:r w:rsidRPr="0036076B">
        <w:rPr>
          <w:rFonts w:ascii="Arial" w:hAnsi="Arial" w:cs="Arial"/>
          <w:sz w:val="24"/>
        </w:rPr>
        <w:t>Protocol</w:t>
      </w:r>
      <w:proofErr w:type="spellEnd"/>
      <w:r w:rsidRPr="0036076B">
        <w:rPr>
          <w:rFonts w:ascii="Arial" w:hAnsi="Arial" w:cs="Arial"/>
          <w:sz w:val="24"/>
        </w:rPr>
        <w:t>): Usado para el envío de correos electrónicos.</w:t>
      </w:r>
    </w:p>
    <w:p w14:paraId="3CE5BD2F"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DNS (</w:t>
      </w:r>
      <w:proofErr w:type="spellStart"/>
      <w:r w:rsidRPr="0036076B">
        <w:rPr>
          <w:rFonts w:ascii="Arial" w:hAnsi="Arial" w:cs="Arial"/>
          <w:sz w:val="24"/>
        </w:rPr>
        <w:t>Domain</w:t>
      </w:r>
      <w:proofErr w:type="spellEnd"/>
      <w:r w:rsidRPr="0036076B">
        <w:rPr>
          <w:rFonts w:ascii="Arial" w:hAnsi="Arial" w:cs="Arial"/>
          <w:sz w:val="24"/>
        </w:rPr>
        <w:t xml:space="preserve"> </w:t>
      </w:r>
      <w:proofErr w:type="spellStart"/>
      <w:r w:rsidRPr="0036076B">
        <w:rPr>
          <w:rFonts w:ascii="Arial" w:hAnsi="Arial" w:cs="Arial"/>
          <w:sz w:val="24"/>
        </w:rPr>
        <w:t>Name</w:t>
      </w:r>
      <w:proofErr w:type="spellEnd"/>
      <w:r w:rsidRPr="0036076B">
        <w:rPr>
          <w:rFonts w:ascii="Arial" w:hAnsi="Arial" w:cs="Arial"/>
          <w:sz w:val="24"/>
        </w:rPr>
        <w:t xml:space="preserve"> </w:t>
      </w:r>
      <w:proofErr w:type="spellStart"/>
      <w:r w:rsidRPr="0036076B">
        <w:rPr>
          <w:rFonts w:ascii="Arial" w:hAnsi="Arial" w:cs="Arial"/>
          <w:sz w:val="24"/>
        </w:rPr>
        <w:t>System</w:t>
      </w:r>
      <w:proofErr w:type="spellEnd"/>
      <w:r w:rsidRPr="0036076B">
        <w:rPr>
          <w:rFonts w:ascii="Arial" w:hAnsi="Arial" w:cs="Arial"/>
          <w:sz w:val="24"/>
        </w:rPr>
        <w:t>): Traducir nombres de dominio a direcciones IP.</w:t>
      </w:r>
    </w:p>
    <w:p w14:paraId="7ED199E7" w14:textId="742B7904" w:rsidR="00482A70" w:rsidRPr="0036076B" w:rsidRDefault="00CB5EA6" w:rsidP="001F3DAC">
      <w:pPr>
        <w:pStyle w:val="Prrafodelista"/>
        <w:numPr>
          <w:ilvl w:val="0"/>
          <w:numId w:val="154"/>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8" w:name="_Toc197669756"/>
      <w:r w:rsidRPr="0036076B">
        <w:rPr>
          <w:rStyle w:val="Textoennegrita"/>
          <w:rFonts w:ascii="Arial" w:hAnsi="Arial" w:cs="Arial"/>
          <w:b/>
          <w:bCs/>
          <w:sz w:val="28"/>
        </w:rPr>
        <w:t>Características y Ventajas del Modelo TCP/IP</w:t>
      </w:r>
      <w:bookmarkEnd w:id="68"/>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1F3DAC">
      <w:pPr>
        <w:pStyle w:val="Prrafodelista"/>
        <w:numPr>
          <w:ilvl w:val="0"/>
          <w:numId w:val="155"/>
        </w:numPr>
        <w:jc w:val="both"/>
        <w:rPr>
          <w:rFonts w:ascii="Arial" w:hAnsi="Arial" w:cs="Arial"/>
          <w:sz w:val="24"/>
        </w:rPr>
      </w:pPr>
      <w:r w:rsidRPr="0036076B">
        <w:rPr>
          <w:rFonts w:ascii="Arial" w:hAnsi="Arial" w:cs="Arial"/>
          <w:sz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1F3DAC">
      <w:pPr>
        <w:pStyle w:val="Prrafodelista"/>
        <w:numPr>
          <w:ilvl w:val="0"/>
          <w:numId w:val="156"/>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1F3DAC">
      <w:pPr>
        <w:pStyle w:val="Prrafodelista"/>
        <w:numPr>
          <w:ilvl w:val="0"/>
          <w:numId w:val="157"/>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1F3DAC">
      <w:pPr>
        <w:pStyle w:val="Prrafodelista"/>
        <w:numPr>
          <w:ilvl w:val="0"/>
          <w:numId w:val="158"/>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1F3DAC">
      <w:pPr>
        <w:pStyle w:val="Prrafodelista"/>
        <w:numPr>
          <w:ilvl w:val="0"/>
          <w:numId w:val="159"/>
        </w:numPr>
        <w:jc w:val="both"/>
        <w:rPr>
          <w:rFonts w:ascii="Arial" w:hAnsi="Arial" w:cs="Arial"/>
          <w:sz w:val="24"/>
        </w:rPr>
      </w:pPr>
      <w:r w:rsidRPr="0036076B">
        <w:rPr>
          <w:rFonts w:ascii="Arial" w:hAnsi="Arial" w:cs="Arial"/>
          <w:sz w:val="24"/>
        </w:rPr>
        <w:t xml:space="preserve">TCP/IP está diseñado para trabajar con una arquitectura de red distribuida, permitiendo que muchas redes diferentes se conecten entre sí a través de </w:t>
      </w:r>
      <w:proofErr w:type="spellStart"/>
      <w:r w:rsidRPr="0036076B">
        <w:rPr>
          <w:rFonts w:ascii="Arial" w:hAnsi="Arial" w:cs="Arial"/>
          <w:sz w:val="24"/>
        </w:rPr>
        <w:t>routers</w:t>
      </w:r>
      <w:proofErr w:type="spellEnd"/>
      <w:r w:rsidRPr="0036076B">
        <w:rPr>
          <w:rFonts w:ascii="Arial" w:hAnsi="Arial" w:cs="Arial"/>
          <w:sz w:val="24"/>
        </w:rPr>
        <w:t xml:space="preserve">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Ampliamente Utilizado:</w:t>
      </w:r>
    </w:p>
    <w:p w14:paraId="69ADCF18" w14:textId="77777777" w:rsidR="00CB5EA6" w:rsidRPr="0036076B" w:rsidRDefault="00CB5EA6" w:rsidP="001F3DAC">
      <w:pPr>
        <w:pStyle w:val="Prrafodelista"/>
        <w:numPr>
          <w:ilvl w:val="0"/>
          <w:numId w:val="160"/>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69" w:name="_Toc197669757"/>
      <w:r w:rsidRPr="00DB68BD">
        <w:rPr>
          <w:rStyle w:val="Textoennegrita"/>
          <w:rFonts w:ascii="Arial" w:hAnsi="Arial" w:cs="Arial"/>
          <w:b/>
          <w:bCs/>
          <w:sz w:val="28"/>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0" w:name="_Toc197669758"/>
      <w:r w:rsidRPr="00482A70">
        <w:rPr>
          <w:rFonts w:ascii="Arial" w:hAnsi="Arial" w:cs="Arial"/>
          <w:b/>
          <w:bCs/>
          <w:color w:val="auto"/>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1"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1"/>
    </w:p>
    <w:p w14:paraId="62EBB709"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2"/>
    </w:p>
    <w:p w14:paraId="282CECDC"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3"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lastRenderedPageBreak/>
        <w:t xml:space="preserve">3. </w:t>
      </w:r>
      <w:r w:rsidRPr="00DB68BD">
        <w:rPr>
          <w:rStyle w:val="Textoennegrita"/>
          <w:rFonts w:ascii="Arial" w:hAnsi="Arial" w:cs="Arial"/>
          <w:b/>
          <w:sz w:val="24"/>
          <w:szCs w:val="24"/>
        </w:rPr>
        <w:t>Interoperabilidad</w:t>
      </w:r>
      <w:bookmarkEnd w:id="73"/>
    </w:p>
    <w:p w14:paraId="70C6B4ED"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4"/>
    </w:p>
    <w:p w14:paraId="7497C3E7"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Ventaja: El protocolo TCP (</w:t>
      </w:r>
      <w:proofErr w:type="spellStart"/>
      <w:r w:rsidRPr="00DB68BD">
        <w:rPr>
          <w:rFonts w:ascii="Arial" w:hAnsi="Arial" w:cs="Arial"/>
          <w:sz w:val="24"/>
        </w:rPr>
        <w:t>Transmission</w:t>
      </w:r>
      <w:proofErr w:type="spellEnd"/>
      <w:r w:rsidRPr="00DB68BD">
        <w:rPr>
          <w:rFonts w:ascii="Arial" w:hAnsi="Arial" w:cs="Arial"/>
          <w:sz w:val="24"/>
        </w:rPr>
        <w:t xml:space="preserve"> Control </w:t>
      </w:r>
      <w:proofErr w:type="spellStart"/>
      <w:r w:rsidRPr="00DB68BD">
        <w:rPr>
          <w:rFonts w:ascii="Arial" w:hAnsi="Arial" w:cs="Arial"/>
          <w:sz w:val="24"/>
        </w:rPr>
        <w:t>Protocol</w:t>
      </w:r>
      <w:proofErr w:type="spellEnd"/>
      <w:r w:rsidRPr="00DB68BD">
        <w:rPr>
          <w:rFonts w:ascii="Arial" w:hAnsi="Arial" w:cs="Arial"/>
          <w:sz w:val="24"/>
        </w:rPr>
        <w:t>)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5"/>
    </w:p>
    <w:p w14:paraId="6D1708B6"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 xml:space="preserve">Beneficio: Esto permite que una amplia variedad de dispositivos y tecnologías de red se conecten sin importar si se trata de cables Ethernet, </w:t>
      </w:r>
      <w:proofErr w:type="spellStart"/>
      <w:r w:rsidRPr="00DB68BD">
        <w:rPr>
          <w:rFonts w:ascii="Arial" w:hAnsi="Arial" w:cs="Arial"/>
          <w:sz w:val="24"/>
        </w:rPr>
        <w:t>Wi</w:t>
      </w:r>
      <w:proofErr w:type="spellEnd"/>
      <w:r w:rsidRPr="00DB68BD">
        <w:rPr>
          <w:rFonts w:ascii="Arial" w:hAnsi="Arial" w:cs="Arial"/>
          <w:sz w:val="24"/>
        </w:rPr>
        <w:t>-Fi,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6"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6"/>
    </w:p>
    <w:p w14:paraId="1E2D3199"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7"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7"/>
    </w:p>
    <w:p w14:paraId="71047BAE"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 xml:space="preserve">Ventaja: Aunque TCP/IP en su forma original no estaba diseñado específicamente para la seguridad, se han desarrollado protocolos adicionales que permiten mejorar la seguridad de la comunicación, como IPsec (Internet </w:t>
      </w:r>
      <w:proofErr w:type="spellStart"/>
      <w:r w:rsidRPr="00DB68BD">
        <w:rPr>
          <w:rFonts w:ascii="Arial" w:hAnsi="Arial" w:cs="Arial"/>
          <w:sz w:val="24"/>
        </w:rPr>
        <w:t>Protocol</w:t>
      </w:r>
      <w:proofErr w:type="spellEnd"/>
      <w:r w:rsidRPr="00DB68BD">
        <w:rPr>
          <w:rFonts w:ascii="Arial" w:hAnsi="Arial" w:cs="Arial"/>
          <w:sz w:val="24"/>
        </w:rPr>
        <w:t xml:space="preserve"> Security) y TLS/SSL (</w:t>
      </w:r>
      <w:proofErr w:type="spellStart"/>
      <w:r w:rsidRPr="00DB68BD">
        <w:rPr>
          <w:rFonts w:ascii="Arial" w:hAnsi="Arial" w:cs="Arial"/>
          <w:sz w:val="24"/>
        </w:rPr>
        <w:t>Transport</w:t>
      </w:r>
      <w:proofErr w:type="spellEnd"/>
      <w:r w:rsidRPr="00DB68BD">
        <w:rPr>
          <w:rFonts w:ascii="Arial" w:hAnsi="Arial" w:cs="Arial"/>
          <w:sz w:val="24"/>
        </w:rPr>
        <w:t xml:space="preserve"> </w:t>
      </w:r>
      <w:proofErr w:type="spellStart"/>
      <w:r w:rsidRPr="00DB68BD">
        <w:rPr>
          <w:rFonts w:ascii="Arial" w:hAnsi="Arial" w:cs="Arial"/>
          <w:sz w:val="24"/>
        </w:rPr>
        <w:t>Layer</w:t>
      </w:r>
      <w:proofErr w:type="spellEnd"/>
      <w:r w:rsidRPr="00DB68BD">
        <w:rPr>
          <w:rFonts w:ascii="Arial" w:hAnsi="Arial" w:cs="Arial"/>
          <w:sz w:val="24"/>
        </w:rPr>
        <w:t xml:space="preserve"> Security / </w:t>
      </w:r>
      <w:proofErr w:type="spellStart"/>
      <w:r w:rsidRPr="00DB68BD">
        <w:rPr>
          <w:rFonts w:ascii="Arial" w:hAnsi="Arial" w:cs="Arial"/>
          <w:sz w:val="24"/>
        </w:rPr>
        <w:t>Secure</w:t>
      </w:r>
      <w:proofErr w:type="spellEnd"/>
      <w:r w:rsidRPr="00DB68BD">
        <w:rPr>
          <w:rFonts w:ascii="Arial" w:hAnsi="Arial" w:cs="Arial"/>
          <w:sz w:val="24"/>
        </w:rPr>
        <w:t xml:space="preserve"> Sockets </w:t>
      </w:r>
      <w:proofErr w:type="spellStart"/>
      <w:r w:rsidRPr="00DB68BD">
        <w:rPr>
          <w:rFonts w:ascii="Arial" w:hAnsi="Arial" w:cs="Arial"/>
          <w:sz w:val="24"/>
        </w:rPr>
        <w:t>Layer</w:t>
      </w:r>
      <w:proofErr w:type="spellEnd"/>
      <w:r w:rsidRPr="00DB68BD">
        <w:rPr>
          <w:rFonts w:ascii="Arial" w:hAnsi="Arial" w:cs="Arial"/>
          <w:sz w:val="24"/>
        </w:rPr>
        <w:t>).</w:t>
      </w:r>
    </w:p>
    <w:p w14:paraId="5409BD8B"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8"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lastRenderedPageBreak/>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8"/>
    </w:p>
    <w:p w14:paraId="254150F3"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79"/>
    </w:p>
    <w:p w14:paraId="0E817AF6"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0"/>
    </w:p>
    <w:p w14:paraId="45E0E3F7"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1"/>
    </w:p>
    <w:p w14:paraId="2E6A39F8"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Ventaja: El protocolo UDP (</w:t>
      </w:r>
      <w:proofErr w:type="spellStart"/>
      <w:r w:rsidRPr="00DB68BD">
        <w:rPr>
          <w:rFonts w:ascii="Arial" w:hAnsi="Arial" w:cs="Arial"/>
          <w:sz w:val="24"/>
        </w:rPr>
        <w:t>User</w:t>
      </w:r>
      <w:proofErr w:type="spellEnd"/>
      <w:r w:rsidRPr="00DB68BD">
        <w:rPr>
          <w:rFonts w:ascii="Arial" w:hAnsi="Arial" w:cs="Arial"/>
          <w:sz w:val="24"/>
        </w:rPr>
        <w:t xml:space="preserve"> </w:t>
      </w:r>
      <w:proofErr w:type="spellStart"/>
      <w:r w:rsidRPr="00DB68BD">
        <w:rPr>
          <w:rFonts w:ascii="Arial" w:hAnsi="Arial" w:cs="Arial"/>
          <w:sz w:val="24"/>
        </w:rPr>
        <w:t>Datagram</w:t>
      </w:r>
      <w:proofErr w:type="spellEnd"/>
      <w:r w:rsidRPr="00DB68BD">
        <w:rPr>
          <w:rFonts w:ascii="Arial" w:hAnsi="Arial" w:cs="Arial"/>
          <w:sz w:val="24"/>
        </w:rPr>
        <w:t xml:space="preserve"> </w:t>
      </w:r>
      <w:proofErr w:type="spellStart"/>
      <w:r w:rsidRPr="00DB68BD">
        <w:rPr>
          <w:rFonts w:ascii="Arial" w:hAnsi="Arial" w:cs="Arial"/>
          <w:sz w:val="24"/>
        </w:rPr>
        <w:t>Protocol</w:t>
      </w:r>
      <w:proofErr w:type="spellEnd"/>
      <w:r w:rsidRPr="00DB68BD">
        <w:rPr>
          <w:rFonts w:ascii="Arial" w:hAnsi="Arial" w:cs="Arial"/>
          <w:sz w:val="24"/>
        </w:rPr>
        <w:t xml:space="preserve">), que es un protocolo sin conexión en la capa de transporte, permite comunicaciones rápidas y eficientes para aplicaciones que no requieren una conexión confiable (por ejemplo, </w:t>
      </w:r>
      <w:proofErr w:type="spellStart"/>
      <w:r w:rsidRPr="00DB68BD">
        <w:rPr>
          <w:rFonts w:ascii="Arial" w:hAnsi="Arial" w:cs="Arial"/>
          <w:sz w:val="24"/>
        </w:rPr>
        <w:t>streaming</w:t>
      </w:r>
      <w:proofErr w:type="spellEnd"/>
      <w:r w:rsidRPr="00DB68BD">
        <w:rPr>
          <w:rFonts w:ascii="Arial" w:hAnsi="Arial" w:cs="Arial"/>
          <w:sz w:val="24"/>
        </w:rPr>
        <w:t xml:space="preserve"> de video o juegos en línea).</w:t>
      </w:r>
    </w:p>
    <w:p w14:paraId="3C3EAA66"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5C88FDD8" w14:textId="77777777" w:rsidR="00ED7D98" w:rsidRDefault="00ED7D98" w:rsidP="00E91A42">
      <w:pPr>
        <w:pStyle w:val="Ttulo1"/>
        <w:rPr>
          <w:rFonts w:ascii="Arial" w:hAnsi="Arial" w:cs="Arial"/>
          <w:b/>
          <w:color w:val="auto"/>
        </w:rPr>
      </w:pPr>
      <w:bookmarkStart w:id="82" w:name="_Toc197669771"/>
    </w:p>
    <w:p w14:paraId="404A0D0F" w14:textId="77777777" w:rsidR="00ED7D98" w:rsidRDefault="00ED7D98" w:rsidP="00E91A42">
      <w:pPr>
        <w:pStyle w:val="Ttulo1"/>
        <w:rPr>
          <w:rFonts w:ascii="Arial" w:hAnsi="Arial" w:cs="Arial"/>
          <w:b/>
          <w:color w:val="auto"/>
        </w:rPr>
      </w:pPr>
    </w:p>
    <w:p w14:paraId="04D68044" w14:textId="77777777" w:rsidR="00ED7D98" w:rsidRDefault="00ED7D98" w:rsidP="00E91A42">
      <w:pPr>
        <w:pStyle w:val="Ttulo1"/>
        <w:rPr>
          <w:rFonts w:ascii="Arial" w:hAnsi="Arial" w:cs="Arial"/>
          <w:b/>
          <w:color w:val="auto"/>
        </w:rPr>
      </w:pPr>
    </w:p>
    <w:p w14:paraId="1779C5F4" w14:textId="35ABD98A" w:rsidR="00ED7D98" w:rsidRDefault="00ED7D98" w:rsidP="00E91A42">
      <w:pPr>
        <w:pStyle w:val="Ttulo1"/>
        <w:rPr>
          <w:rFonts w:ascii="Arial" w:hAnsi="Arial" w:cs="Arial"/>
          <w:b/>
          <w:color w:val="auto"/>
        </w:rPr>
      </w:pPr>
    </w:p>
    <w:p w14:paraId="1CC549F1" w14:textId="77777777" w:rsidR="00ED7D98" w:rsidRPr="00ED7D98" w:rsidRDefault="00ED7D98" w:rsidP="00ED7D98"/>
    <w:p w14:paraId="4FD02327" w14:textId="59C93818" w:rsidR="00CB5EA6" w:rsidRPr="00E10D0F" w:rsidRDefault="00057721" w:rsidP="00E91A42">
      <w:pPr>
        <w:pStyle w:val="Ttulo1"/>
        <w:rPr>
          <w:rFonts w:ascii="Arial" w:hAnsi="Arial" w:cs="Arial"/>
          <w:b/>
          <w:color w:val="auto"/>
          <w:sz w:val="24"/>
          <w:szCs w:val="24"/>
        </w:rPr>
      </w:pPr>
      <w:r w:rsidRPr="00E10D0F">
        <w:rPr>
          <w:rFonts w:ascii="Arial" w:hAnsi="Arial" w:cs="Arial"/>
          <w:b/>
          <w:color w:val="auto"/>
        </w:rPr>
        <w:lastRenderedPageBreak/>
        <w:t>2.10 PRTOCOLOS DE COMUNICACIÓN</w:t>
      </w:r>
      <w:bookmarkEnd w:id="82"/>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3" w:name="_Toc197669772"/>
      <w:r w:rsidRPr="00E10D0F">
        <w:rPr>
          <w:rStyle w:val="Textoennegrita"/>
          <w:rFonts w:ascii="Arial" w:hAnsi="Arial" w:cs="Arial"/>
          <w:b/>
          <w:bCs/>
          <w:sz w:val="28"/>
        </w:rPr>
        <w:t>Protocolos de Comunicación más Comunes</w:t>
      </w:r>
      <w:bookmarkEnd w:id="83"/>
    </w:p>
    <w:p w14:paraId="32E38383" w14:textId="77777777" w:rsidR="00057721" w:rsidRPr="00E10D0F" w:rsidRDefault="00057721" w:rsidP="00E91A42">
      <w:pPr>
        <w:pStyle w:val="Ttulo2"/>
        <w:jc w:val="both"/>
        <w:rPr>
          <w:rFonts w:ascii="Arial" w:hAnsi="Arial" w:cs="Arial"/>
          <w:b w:val="0"/>
          <w:sz w:val="24"/>
          <w:szCs w:val="24"/>
        </w:rPr>
      </w:pPr>
      <w:bookmarkStart w:id="84" w:name="_Toc197669773"/>
      <w:r w:rsidRPr="00E10D0F">
        <w:rPr>
          <w:rStyle w:val="Textoennegrita"/>
          <w:rFonts w:ascii="Arial" w:hAnsi="Arial" w:cs="Arial"/>
          <w:b/>
          <w:sz w:val="24"/>
          <w:szCs w:val="24"/>
        </w:rPr>
        <w:t>1. Protocolo HTTP (</w:t>
      </w:r>
      <w:proofErr w:type="spellStart"/>
      <w:r w:rsidRPr="00E10D0F">
        <w:rPr>
          <w:rStyle w:val="Textoennegrita"/>
          <w:rFonts w:ascii="Arial" w:hAnsi="Arial" w:cs="Arial"/>
          <w:b/>
          <w:sz w:val="24"/>
          <w:szCs w:val="24"/>
        </w:rPr>
        <w:t>HyperText</w:t>
      </w:r>
      <w:proofErr w:type="spellEnd"/>
      <w:r w:rsidRPr="00E10D0F">
        <w:rPr>
          <w:rStyle w:val="Textoennegrita"/>
          <w:rFonts w:ascii="Arial" w:hAnsi="Arial" w:cs="Arial"/>
          <w:b/>
          <w:sz w:val="24"/>
          <w:szCs w:val="24"/>
        </w:rPr>
        <w:t xml:space="preserv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4"/>
    </w:p>
    <w:p w14:paraId="5D38FB33"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 xml:space="preserve">Descripción: Es el protocolo utilizado para la transferencia de documentos web (páginas web) en la </w:t>
      </w:r>
      <w:proofErr w:type="spellStart"/>
      <w:r w:rsidRPr="00E10D0F">
        <w:rPr>
          <w:rFonts w:ascii="Arial" w:hAnsi="Arial" w:cs="Arial"/>
          <w:sz w:val="24"/>
        </w:rPr>
        <w:t>World</w:t>
      </w:r>
      <w:proofErr w:type="spellEnd"/>
      <w:r w:rsidRPr="00E10D0F">
        <w:rPr>
          <w:rFonts w:ascii="Arial" w:hAnsi="Arial" w:cs="Arial"/>
          <w:sz w:val="24"/>
        </w:rPr>
        <w:t xml:space="preserve"> Wide Web. Define cómo se envían y reciben las solicitudes y respuestas entre el cliente (navegador web) y el servidor web.</w:t>
      </w:r>
    </w:p>
    <w:p w14:paraId="070D0124"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5" w:name="_Toc197669774"/>
      <w:r w:rsidRPr="00E10D0F">
        <w:rPr>
          <w:rStyle w:val="Textoennegrita"/>
          <w:rFonts w:ascii="Arial" w:hAnsi="Arial" w:cs="Arial"/>
          <w:b/>
          <w:sz w:val="24"/>
          <w:szCs w:val="24"/>
        </w:rPr>
        <w:t xml:space="preserve">2. Protocolo FTP (File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5"/>
    </w:p>
    <w:p w14:paraId="4BF031BC"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 xml:space="preserve">3. Protocolo SMTP (Simple Mail Transfer </w:t>
      </w:r>
      <w:proofErr w:type="spellStart"/>
      <w:r w:rsidRPr="00E10D0F">
        <w:rPr>
          <w:rStyle w:val="Textoennegrita"/>
          <w:rFonts w:ascii="Arial" w:hAnsi="Arial" w:cs="Arial"/>
          <w:bCs w:val="0"/>
          <w:i w:val="0"/>
          <w:color w:val="auto"/>
          <w:sz w:val="24"/>
          <w:szCs w:val="24"/>
        </w:rPr>
        <w:t>Protocol</w:t>
      </w:r>
      <w:proofErr w:type="spellEnd"/>
      <w:r w:rsidRPr="00E10D0F">
        <w:rPr>
          <w:rStyle w:val="Textoennegrita"/>
          <w:rFonts w:ascii="Arial" w:hAnsi="Arial" w:cs="Arial"/>
          <w:bCs w:val="0"/>
          <w:i w:val="0"/>
          <w:color w:val="auto"/>
          <w:sz w:val="24"/>
          <w:szCs w:val="24"/>
        </w:rPr>
        <w:t>)</w:t>
      </w:r>
    </w:p>
    <w:p w14:paraId="24F84FE8"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73585126" w14:textId="77777777" w:rsidR="00ED7D98" w:rsidRDefault="00ED7D98" w:rsidP="00E91A42">
      <w:pPr>
        <w:pStyle w:val="Ttulo2"/>
        <w:jc w:val="both"/>
        <w:rPr>
          <w:rStyle w:val="Textoennegrita"/>
          <w:rFonts w:ascii="Arial" w:hAnsi="Arial" w:cs="Arial"/>
          <w:b/>
          <w:sz w:val="24"/>
          <w:szCs w:val="24"/>
        </w:rPr>
      </w:pPr>
      <w:bookmarkStart w:id="86" w:name="_Toc197669775"/>
    </w:p>
    <w:p w14:paraId="65E7B568" w14:textId="77777777" w:rsidR="00ED7D98" w:rsidRDefault="00ED7D98" w:rsidP="00E91A42">
      <w:pPr>
        <w:pStyle w:val="Ttulo2"/>
        <w:jc w:val="both"/>
        <w:rPr>
          <w:rStyle w:val="Textoennegrita"/>
          <w:rFonts w:ascii="Arial" w:hAnsi="Arial" w:cs="Arial"/>
          <w:b/>
          <w:sz w:val="24"/>
          <w:szCs w:val="24"/>
        </w:rPr>
      </w:pPr>
    </w:p>
    <w:p w14:paraId="19D7CED0" w14:textId="1E2E00F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 xml:space="preserve">4. Protocolo POP3 (Post Office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 xml:space="preserve"> 3)</w:t>
      </w:r>
      <w:bookmarkEnd w:id="86"/>
    </w:p>
    <w:p w14:paraId="4D068DA6"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 xml:space="preserve">Ejemplo de uso: Cuando descargamos un correo en nuestro cliente de correo electrónico (como Outlook o </w:t>
      </w:r>
      <w:proofErr w:type="spellStart"/>
      <w:r w:rsidRPr="00E10D0F">
        <w:rPr>
          <w:rFonts w:ascii="Arial" w:hAnsi="Arial" w:cs="Arial"/>
          <w:sz w:val="24"/>
        </w:rPr>
        <w:t>Thunderbird</w:t>
      </w:r>
      <w:proofErr w:type="spellEnd"/>
      <w:r w:rsidRPr="00E10D0F">
        <w:rPr>
          <w:rFonts w:ascii="Arial" w:hAnsi="Arial" w:cs="Arial"/>
          <w:sz w:val="24"/>
        </w:rPr>
        <w:t>), estamos utilizando POP3.</w:t>
      </w:r>
    </w:p>
    <w:p w14:paraId="332F274E" w14:textId="5B11299B" w:rsidR="00E10D0F" w:rsidRPr="00ED7D98" w:rsidRDefault="00057721" w:rsidP="001F3DAC">
      <w:pPr>
        <w:pStyle w:val="Prrafodelista"/>
        <w:numPr>
          <w:ilvl w:val="0"/>
          <w:numId w:val="176"/>
        </w:numPr>
        <w:jc w:val="both"/>
        <w:rPr>
          <w:rStyle w:val="Textoennegrita"/>
          <w:rFonts w:ascii="Arial" w:hAnsi="Arial" w:cs="Arial"/>
          <w:b w:val="0"/>
          <w:bCs w:val="0"/>
          <w:sz w:val="24"/>
        </w:rPr>
      </w:pPr>
      <w:r w:rsidRPr="00E10D0F">
        <w:rPr>
          <w:rFonts w:ascii="Arial" w:hAnsi="Arial" w:cs="Arial"/>
          <w:sz w:val="24"/>
        </w:rPr>
        <w:t>Seguridad: POP3S es la versión segura de POP3 que cifra la comunicación.</w:t>
      </w:r>
      <w:bookmarkStart w:id="87" w:name="_Toc197669777"/>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 xml:space="preserve">5. Protocolo IMAP (Internet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Access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7"/>
    </w:p>
    <w:p w14:paraId="71654FE4"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8" w:name="_Toc197669778"/>
      <w:r w:rsidRPr="00E10D0F">
        <w:rPr>
          <w:rStyle w:val="Textoennegrita"/>
          <w:rFonts w:ascii="Arial" w:hAnsi="Arial" w:cs="Arial"/>
          <w:b/>
          <w:sz w:val="24"/>
          <w:szCs w:val="24"/>
        </w:rPr>
        <w:t>6. Protocolo DNS (</w:t>
      </w:r>
      <w:proofErr w:type="spellStart"/>
      <w:r w:rsidRPr="00E10D0F">
        <w:rPr>
          <w:rStyle w:val="Textoennegrita"/>
          <w:rFonts w:ascii="Arial" w:hAnsi="Arial" w:cs="Arial"/>
          <w:b/>
          <w:sz w:val="24"/>
          <w:szCs w:val="24"/>
        </w:rPr>
        <w:t>Domain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Name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System</w:t>
      </w:r>
      <w:proofErr w:type="spellEnd"/>
      <w:r w:rsidRPr="00E10D0F">
        <w:rPr>
          <w:rStyle w:val="Textoennegrita"/>
          <w:rFonts w:ascii="Arial" w:hAnsi="Arial" w:cs="Arial"/>
          <w:b/>
          <w:sz w:val="24"/>
          <w:szCs w:val="24"/>
        </w:rPr>
        <w:t>)</w:t>
      </w:r>
      <w:bookmarkEnd w:id="88"/>
    </w:p>
    <w:p w14:paraId="4067DE5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Descripción: DNS es el sistema que convierte nombres de dominio (como www.ejemplo.com) en direcciones IP numéricas. Este protocolo es esencial para navegar por Internet.</w:t>
      </w:r>
    </w:p>
    <w:p w14:paraId="4E34F54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89" w:name="_Toc197669779"/>
      <w:r w:rsidRPr="00E91A42">
        <w:rPr>
          <w:rStyle w:val="Textoennegrita"/>
          <w:rFonts w:ascii="Arial" w:hAnsi="Arial" w:cs="Arial"/>
          <w:sz w:val="24"/>
          <w:szCs w:val="24"/>
        </w:rPr>
        <w:t>7</w:t>
      </w:r>
      <w:r w:rsidRPr="00E10D0F">
        <w:rPr>
          <w:rStyle w:val="Textoennegrita"/>
          <w:rFonts w:ascii="Arial" w:hAnsi="Arial" w:cs="Arial"/>
          <w:b/>
          <w:sz w:val="24"/>
          <w:szCs w:val="24"/>
        </w:rPr>
        <w:t xml:space="preserve">. Protocolo DHCP (Dynamic Host </w:t>
      </w:r>
      <w:proofErr w:type="spellStart"/>
      <w:r w:rsidRPr="00E10D0F">
        <w:rPr>
          <w:rStyle w:val="Textoennegrita"/>
          <w:rFonts w:ascii="Arial" w:hAnsi="Arial" w:cs="Arial"/>
          <w:b/>
          <w:sz w:val="24"/>
          <w:szCs w:val="24"/>
        </w:rPr>
        <w:t>Configuration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9"/>
    </w:p>
    <w:p w14:paraId="5B57E671"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 xml:space="preserve">Ejemplo de uso: Cuando un dispositivo (como un ordenador o teléfono móvil) se conecta a una red </w:t>
      </w:r>
      <w:proofErr w:type="spellStart"/>
      <w:r w:rsidRPr="00E10D0F">
        <w:rPr>
          <w:rFonts w:ascii="Arial" w:hAnsi="Arial" w:cs="Arial"/>
          <w:sz w:val="24"/>
        </w:rPr>
        <w:t>Wi</w:t>
      </w:r>
      <w:proofErr w:type="spellEnd"/>
      <w:r w:rsidRPr="00E10D0F">
        <w:rPr>
          <w:rFonts w:ascii="Arial" w:hAnsi="Arial" w:cs="Arial"/>
          <w:sz w:val="24"/>
        </w:rPr>
        <w:t>-Fi,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0" w:name="_Toc197669780"/>
      <w:r w:rsidRPr="00E10D0F">
        <w:rPr>
          <w:rStyle w:val="Textoennegrita"/>
          <w:rFonts w:ascii="Arial" w:hAnsi="Arial" w:cs="Arial"/>
          <w:b/>
          <w:sz w:val="24"/>
          <w:szCs w:val="24"/>
        </w:rPr>
        <w:t>8. Protocolo TCP (</w:t>
      </w:r>
      <w:proofErr w:type="spellStart"/>
      <w:r w:rsidRPr="00E10D0F">
        <w:rPr>
          <w:rStyle w:val="Textoennegrita"/>
          <w:rFonts w:ascii="Arial" w:hAnsi="Arial" w:cs="Arial"/>
          <w:b/>
          <w:sz w:val="24"/>
          <w:szCs w:val="24"/>
        </w:rPr>
        <w:t>Transmission</w:t>
      </w:r>
      <w:proofErr w:type="spellEnd"/>
      <w:r w:rsidRPr="00E10D0F">
        <w:rPr>
          <w:rStyle w:val="Textoennegrita"/>
          <w:rFonts w:ascii="Arial" w:hAnsi="Arial" w:cs="Arial"/>
          <w:b/>
          <w:sz w:val="24"/>
          <w:szCs w:val="24"/>
        </w:rPr>
        <w:t xml:space="preserve"> Control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0"/>
    </w:p>
    <w:p w14:paraId="15562CEA"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1" w:name="_Toc197669781"/>
      <w:r w:rsidRPr="00E91A42">
        <w:rPr>
          <w:rStyle w:val="Textoennegrita"/>
          <w:rFonts w:ascii="Arial" w:hAnsi="Arial" w:cs="Arial"/>
          <w:sz w:val="24"/>
          <w:szCs w:val="24"/>
        </w:rPr>
        <w:lastRenderedPageBreak/>
        <w:t xml:space="preserve">9. </w:t>
      </w:r>
      <w:r w:rsidRPr="00E10D0F">
        <w:rPr>
          <w:rStyle w:val="Textoennegrita"/>
          <w:rFonts w:ascii="Arial" w:hAnsi="Arial" w:cs="Arial"/>
          <w:b/>
          <w:sz w:val="24"/>
          <w:szCs w:val="24"/>
        </w:rPr>
        <w:t>Protocolo UDP (</w:t>
      </w:r>
      <w:proofErr w:type="spellStart"/>
      <w:r w:rsidRPr="00E10D0F">
        <w:rPr>
          <w:rStyle w:val="Textoennegrita"/>
          <w:rFonts w:ascii="Arial" w:hAnsi="Arial" w:cs="Arial"/>
          <w:b/>
          <w:sz w:val="24"/>
          <w:szCs w:val="24"/>
        </w:rPr>
        <w:t>User</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Datagram</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1"/>
    </w:p>
    <w:p w14:paraId="32083D64"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 xml:space="preserve">Descripción: UDP es un protocolo sin conexión, utilizado para aplicaciones que necesitan enviar datos rápidamente, como </w:t>
      </w:r>
      <w:proofErr w:type="spellStart"/>
      <w:r w:rsidRPr="00E10D0F">
        <w:rPr>
          <w:rFonts w:ascii="Arial" w:hAnsi="Arial" w:cs="Arial"/>
          <w:sz w:val="24"/>
        </w:rPr>
        <w:t>streaming</w:t>
      </w:r>
      <w:proofErr w:type="spellEnd"/>
      <w:r w:rsidRPr="00E10D0F">
        <w:rPr>
          <w:rFonts w:ascii="Arial" w:hAnsi="Arial" w:cs="Arial"/>
          <w:sz w:val="24"/>
        </w:rPr>
        <w:t xml:space="preserve"> de video, voz sobre IP (VoIP) y juegos en línea.</w:t>
      </w:r>
    </w:p>
    <w:p w14:paraId="77215E88"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2" w:name="_Toc197669782"/>
      <w:r w:rsidRPr="00E91A42">
        <w:rPr>
          <w:rStyle w:val="Textoennegrita"/>
          <w:rFonts w:ascii="Arial" w:hAnsi="Arial" w:cs="Arial"/>
          <w:sz w:val="24"/>
          <w:szCs w:val="24"/>
        </w:rPr>
        <w:t xml:space="preserve">10. </w:t>
      </w:r>
      <w:r w:rsidRPr="00E10D0F">
        <w:rPr>
          <w:rStyle w:val="Textoennegrita"/>
          <w:rFonts w:ascii="Arial" w:hAnsi="Arial" w:cs="Arial"/>
          <w:b/>
          <w:sz w:val="24"/>
          <w:szCs w:val="24"/>
        </w:rPr>
        <w:t>Protocolo ARP (</w:t>
      </w:r>
      <w:proofErr w:type="spellStart"/>
      <w:r w:rsidRPr="00E10D0F">
        <w:rPr>
          <w:rStyle w:val="Textoennegrita"/>
          <w:rFonts w:ascii="Arial" w:hAnsi="Arial" w:cs="Arial"/>
          <w:b/>
          <w:sz w:val="24"/>
          <w:szCs w:val="24"/>
        </w:rPr>
        <w:t>Address</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Resolution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2"/>
    </w:p>
    <w:p w14:paraId="35A2A739"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3"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xml:space="preserve">. Protocolo ICMP (Internet Control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3"/>
    </w:p>
    <w:p w14:paraId="5D854E83"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4"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 xml:space="preserve">Protocolo IP (Internet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4"/>
    </w:p>
    <w:p w14:paraId="379FB778"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79F6CF3C" w14:textId="40FAF41F" w:rsidR="00057721" w:rsidRPr="00E10D0F" w:rsidRDefault="00057721" w:rsidP="006B4539">
      <w:pPr>
        <w:pStyle w:val="Ttulo1"/>
        <w:rPr>
          <w:rFonts w:ascii="Arial" w:hAnsi="Arial" w:cs="Arial"/>
          <w:b/>
        </w:rPr>
      </w:pPr>
      <w:bookmarkStart w:id="95" w:name="_Toc197669786"/>
      <w:r w:rsidRPr="00E10D0F">
        <w:rPr>
          <w:rFonts w:ascii="Arial" w:hAnsi="Arial" w:cs="Arial"/>
          <w:b/>
          <w:color w:val="auto"/>
        </w:rPr>
        <w:t>2.11 MEDIOS DE TRASMISION DE GUIADOS ALAMBRICOS</w:t>
      </w:r>
      <w:bookmarkEnd w:id="95"/>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6"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6"/>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193C666E" w14:textId="77777777" w:rsidR="00ED7D98" w:rsidRDefault="00ED7D98" w:rsidP="00E91A42">
      <w:pPr>
        <w:pStyle w:val="Ttulo2"/>
        <w:jc w:val="both"/>
        <w:rPr>
          <w:rStyle w:val="Textoennegrita"/>
          <w:rFonts w:ascii="Arial" w:hAnsi="Arial" w:cs="Arial"/>
          <w:b/>
          <w:sz w:val="24"/>
          <w:szCs w:val="24"/>
        </w:rPr>
      </w:pPr>
      <w:bookmarkStart w:id="97" w:name="_Toc197669788"/>
    </w:p>
    <w:p w14:paraId="4DD007D0" w14:textId="77777777" w:rsidR="00ED7D98" w:rsidRDefault="00ED7D98" w:rsidP="00E91A42">
      <w:pPr>
        <w:pStyle w:val="Ttulo2"/>
        <w:jc w:val="both"/>
        <w:rPr>
          <w:rStyle w:val="Textoennegrita"/>
          <w:rFonts w:ascii="Arial" w:hAnsi="Arial" w:cs="Arial"/>
          <w:b/>
          <w:sz w:val="24"/>
          <w:szCs w:val="24"/>
        </w:rPr>
      </w:pPr>
    </w:p>
    <w:p w14:paraId="69F6A9FA" w14:textId="77777777" w:rsidR="00ED7D98" w:rsidRDefault="00ED7D98" w:rsidP="00E91A42">
      <w:pPr>
        <w:pStyle w:val="Ttulo2"/>
        <w:jc w:val="both"/>
        <w:rPr>
          <w:rStyle w:val="Textoennegrita"/>
          <w:rFonts w:ascii="Arial" w:hAnsi="Arial" w:cs="Arial"/>
          <w:b/>
          <w:sz w:val="24"/>
          <w:szCs w:val="24"/>
        </w:rPr>
      </w:pPr>
    </w:p>
    <w:p w14:paraId="5AFE4181" w14:textId="40C89486"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Tipos de Medios de Transmisión Guiados:</w:t>
      </w:r>
      <w:bookmarkEnd w:id="97"/>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UTP (</w:t>
      </w:r>
      <w:proofErr w:type="spellStart"/>
      <w:r w:rsidRPr="00E10D0F">
        <w:rPr>
          <w:rFonts w:ascii="Arial" w:hAnsi="Arial" w:cs="Arial"/>
          <w:sz w:val="24"/>
        </w:rPr>
        <w:t>Unshielded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No tiene apantallamiento, lo que lo hace más susceptible a interferencias.</w:t>
      </w:r>
    </w:p>
    <w:p w14:paraId="23AE880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STP (</w:t>
      </w:r>
      <w:proofErr w:type="spellStart"/>
      <w:r w:rsidRPr="00E10D0F">
        <w:rPr>
          <w:rFonts w:ascii="Arial" w:hAnsi="Arial" w:cs="Arial"/>
          <w:sz w:val="24"/>
        </w:rPr>
        <w:t>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Tiene un apantallamiento adicional que reduce las interferencias.</w:t>
      </w:r>
    </w:p>
    <w:p w14:paraId="79A4C55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Ventajas:</w:t>
      </w:r>
    </w:p>
    <w:p w14:paraId="75E1042F"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Alta capacidad de transmisión de datos y velocidad.</w:t>
      </w:r>
    </w:p>
    <w:p w14:paraId="2D0FF586"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5932C0C3" w14:textId="77777777" w:rsidR="00ED7D98" w:rsidRDefault="00ED7D98" w:rsidP="00057721">
      <w:pPr>
        <w:pStyle w:val="Ttulo3"/>
        <w:rPr>
          <w:rStyle w:val="Textoennegrita"/>
          <w:rFonts w:ascii="Arial" w:hAnsi="Arial" w:cs="Arial"/>
          <w:bCs w:val="0"/>
          <w:color w:val="auto"/>
          <w:sz w:val="28"/>
        </w:rPr>
      </w:pPr>
      <w:bookmarkStart w:id="98" w:name="_Toc197669789"/>
    </w:p>
    <w:p w14:paraId="0C3682F2" w14:textId="36E3B8BB" w:rsidR="00057721" w:rsidRPr="00D578CB" w:rsidRDefault="00057721" w:rsidP="00057721">
      <w:pPr>
        <w:pStyle w:val="Ttulo3"/>
        <w:rPr>
          <w:rFonts w:ascii="Arial" w:hAnsi="Arial" w:cs="Arial"/>
          <w:color w:val="auto"/>
          <w:sz w:val="28"/>
        </w:rPr>
      </w:pPr>
      <w:r w:rsidRPr="00D578CB">
        <w:rPr>
          <w:rStyle w:val="Textoennegrita"/>
          <w:rFonts w:ascii="Arial" w:hAnsi="Arial" w:cs="Arial"/>
          <w:bCs w:val="0"/>
          <w:color w:val="auto"/>
          <w:sz w:val="28"/>
        </w:rPr>
        <w:t>Medios de Transmisión No Guiados (Inalámbricos)</w:t>
      </w:r>
      <w:bookmarkEnd w:id="98"/>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D7D98" w:rsidRDefault="00057721" w:rsidP="00E91A42">
      <w:pPr>
        <w:pStyle w:val="Ttulo2"/>
        <w:jc w:val="both"/>
        <w:rPr>
          <w:rFonts w:ascii="Arial" w:hAnsi="Arial" w:cs="Arial"/>
          <w:b w:val="0"/>
          <w:sz w:val="24"/>
        </w:rPr>
      </w:pPr>
      <w:bookmarkStart w:id="99" w:name="_Toc197669790"/>
      <w:r w:rsidRPr="00ED7D98">
        <w:rPr>
          <w:rStyle w:val="Textoennegrita"/>
          <w:rFonts w:ascii="Arial" w:hAnsi="Arial" w:cs="Arial"/>
          <w:b/>
          <w:sz w:val="24"/>
        </w:rPr>
        <w:t>Tipos de Medios de Transmisión No Guiados:</w:t>
      </w:r>
      <w:bookmarkEnd w:id="99"/>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 xml:space="preserve">Descripción: Utiliza ondas de radio para transmitir datos a través del aire. Es comúnmente utilizada en sistemas de comunicaciones móviles (como </w:t>
      </w:r>
      <w:proofErr w:type="spellStart"/>
      <w:r w:rsidRPr="00D578CB">
        <w:rPr>
          <w:rFonts w:ascii="Arial" w:hAnsi="Arial" w:cs="Arial"/>
          <w:sz w:val="24"/>
        </w:rPr>
        <w:t>Wi</w:t>
      </w:r>
      <w:proofErr w:type="spellEnd"/>
      <w:r w:rsidRPr="00D578CB">
        <w:rPr>
          <w:rFonts w:ascii="Arial" w:hAnsi="Arial" w:cs="Arial"/>
          <w:sz w:val="24"/>
        </w:rPr>
        <w:t>-Fi, Bluetooth, y redes móviles) y en la radio.</w:t>
      </w:r>
    </w:p>
    <w:p w14:paraId="6E80914C"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Ventajas:</w:t>
      </w:r>
    </w:p>
    <w:p w14:paraId="508F5E84"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Ideal para comunicaciones a corta distancia en entornos cerrados.</w:t>
      </w:r>
    </w:p>
    <w:p w14:paraId="34FF78FF"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lastRenderedPageBreak/>
        <w:t>Descripción: Utiliza haces de luz láser para transmitir datos a través de distancias lineales en entornos de comunicación de alta velocidad.</w:t>
      </w:r>
    </w:p>
    <w:p w14:paraId="2AFE17B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Bajo consumo de energía.</w:t>
      </w:r>
    </w:p>
    <w:p w14:paraId="0C54DB5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La latencia puede ser alta debido a la distancia.</w:t>
      </w:r>
    </w:p>
    <w:p w14:paraId="2D71783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4EC8DC28" w:rsidR="00057721" w:rsidRDefault="00057721" w:rsidP="00057721">
      <w:pPr>
        <w:spacing w:after="0"/>
        <w:rPr>
          <w:rFonts w:ascii="Arial" w:hAnsi="Arial" w:cs="Arial"/>
        </w:rPr>
      </w:pPr>
    </w:p>
    <w:p w14:paraId="0AB2CCFE" w14:textId="086ED351" w:rsidR="00ED7D98" w:rsidRDefault="00ED7D98" w:rsidP="00057721">
      <w:pPr>
        <w:spacing w:after="0"/>
        <w:rPr>
          <w:rFonts w:ascii="Arial" w:hAnsi="Arial" w:cs="Arial"/>
        </w:rPr>
      </w:pPr>
    </w:p>
    <w:p w14:paraId="1EAD6FE4" w14:textId="2A939359" w:rsidR="00ED7D98" w:rsidRDefault="00ED7D98" w:rsidP="00057721">
      <w:pPr>
        <w:spacing w:after="0"/>
        <w:rPr>
          <w:rFonts w:ascii="Arial" w:hAnsi="Arial" w:cs="Arial"/>
        </w:rPr>
      </w:pPr>
    </w:p>
    <w:p w14:paraId="7A887706" w14:textId="77777777" w:rsidR="00ED7D98" w:rsidRPr="00EE1797" w:rsidRDefault="00ED7D98"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0" w:name="_Toc197669791"/>
            <w:r w:rsidRPr="00E91A42">
              <w:rPr>
                <w:rStyle w:val="Textoennegrita"/>
                <w:rFonts w:ascii="Arial" w:hAnsi="Arial" w:cs="Arial"/>
              </w:rPr>
              <w:lastRenderedPageBreak/>
              <w:t>Comparación entre Medios Guiados y No Guiados</w:t>
            </w:r>
            <w:bookmarkEnd w:id="100"/>
          </w:p>
        </w:tc>
      </w:tr>
      <w:tr w:rsidR="00E91A42" w14:paraId="78C0CC30" w14:textId="77777777" w:rsidTr="00D578CB">
        <w:tc>
          <w:tcPr>
            <w:tcW w:w="8828" w:type="dxa"/>
          </w:tcPr>
          <w:tbl>
            <w:tblPr>
              <w:tblpPr w:leftFromText="141" w:rightFromText="141" w:horzAnchor="margin" w:tblpY="4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35"/>
              <w:gridCol w:w="3550"/>
            </w:tblGrid>
            <w:tr w:rsidR="00E91A42" w:rsidRPr="00E91A42" w14:paraId="723ADEA6" w14:textId="77777777" w:rsidTr="00ED7D98">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3505" w:type="dxa"/>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ED7D98">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3505" w:type="dxa"/>
                  <w:vAlign w:val="center"/>
                  <w:hideMark/>
                </w:tcPr>
                <w:p w14:paraId="10B156AE" w14:textId="77777777" w:rsidR="00E91A42" w:rsidRPr="00E91A42" w:rsidRDefault="00E91A42" w:rsidP="00591381">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ED7D98">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3505" w:type="dxa"/>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ED7D98">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3505" w:type="dxa"/>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ED7D98">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3505" w:type="dxa"/>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ED7D98">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3505" w:type="dxa"/>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ED7D98">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3505" w:type="dxa"/>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ED7D98">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3505" w:type="dxa"/>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ED7D98">
              <w:trPr>
                <w:trHeight w:val="1096"/>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3505" w:type="dxa"/>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0CE7EE37" w14:textId="77777777" w:rsidR="00ED7D98" w:rsidRDefault="00ED7D98" w:rsidP="006B4539">
      <w:pPr>
        <w:pStyle w:val="Ttulo1"/>
        <w:rPr>
          <w:rFonts w:ascii="Arial" w:hAnsi="Arial" w:cs="Arial"/>
          <w:b/>
          <w:color w:val="auto"/>
          <w:lang w:val="es-ES"/>
        </w:rPr>
      </w:pPr>
      <w:bookmarkStart w:id="101" w:name="_Toc197669792"/>
    </w:p>
    <w:p w14:paraId="7CB460A5" w14:textId="77777777" w:rsidR="00ED7D98" w:rsidRDefault="00ED7D98" w:rsidP="006B4539">
      <w:pPr>
        <w:pStyle w:val="Ttulo1"/>
        <w:rPr>
          <w:rFonts w:ascii="Arial" w:hAnsi="Arial" w:cs="Arial"/>
          <w:b/>
          <w:color w:val="auto"/>
          <w:lang w:val="es-ES"/>
        </w:rPr>
      </w:pPr>
    </w:p>
    <w:p w14:paraId="47329FFB" w14:textId="77777777" w:rsidR="00ED7D98" w:rsidRDefault="00ED7D98" w:rsidP="006B4539">
      <w:pPr>
        <w:pStyle w:val="Ttulo1"/>
        <w:rPr>
          <w:rFonts w:ascii="Arial" w:hAnsi="Arial" w:cs="Arial"/>
          <w:b/>
          <w:color w:val="auto"/>
          <w:lang w:val="es-ES"/>
        </w:rPr>
      </w:pPr>
    </w:p>
    <w:p w14:paraId="375D4746" w14:textId="55EA50F9" w:rsidR="00ED7D98" w:rsidRDefault="00ED7D98" w:rsidP="006B4539">
      <w:pPr>
        <w:pStyle w:val="Ttulo1"/>
        <w:rPr>
          <w:rFonts w:ascii="Arial" w:hAnsi="Arial" w:cs="Arial"/>
          <w:b/>
          <w:color w:val="auto"/>
          <w:lang w:val="es-ES"/>
        </w:rPr>
      </w:pPr>
    </w:p>
    <w:p w14:paraId="19313C2C" w14:textId="10DE240D" w:rsidR="00ED7D98" w:rsidRDefault="00ED7D98" w:rsidP="00ED7D98">
      <w:pPr>
        <w:rPr>
          <w:lang w:val="es-ES"/>
        </w:rPr>
      </w:pPr>
    </w:p>
    <w:p w14:paraId="3519C5D0" w14:textId="77777777" w:rsidR="00ED7D98" w:rsidRPr="00ED7D98" w:rsidRDefault="00ED7D98" w:rsidP="00ED7D98">
      <w:pPr>
        <w:rPr>
          <w:lang w:val="es-ES"/>
        </w:rPr>
      </w:pPr>
    </w:p>
    <w:p w14:paraId="72554CAD" w14:textId="4DD9CB69" w:rsidR="00CB5EA6" w:rsidRPr="00D578CB" w:rsidRDefault="003212C1" w:rsidP="006B4539">
      <w:pPr>
        <w:pStyle w:val="Ttulo1"/>
        <w:rPr>
          <w:rFonts w:ascii="Arial" w:hAnsi="Arial" w:cs="Arial"/>
          <w:b/>
          <w:color w:val="auto"/>
          <w:lang w:val="es-ES"/>
        </w:rPr>
      </w:pPr>
      <w:r w:rsidRPr="00D578CB">
        <w:rPr>
          <w:rFonts w:ascii="Arial" w:hAnsi="Arial" w:cs="Arial"/>
          <w:b/>
          <w:color w:val="auto"/>
          <w:lang w:val="es-ES"/>
        </w:rPr>
        <w:lastRenderedPageBreak/>
        <w:t>3.1 INSTITUTE OF ELECTRICAL AND ELECTRONICS ENGI</w:t>
      </w:r>
      <w:r w:rsidR="000152A1" w:rsidRPr="00D578CB">
        <w:rPr>
          <w:rFonts w:ascii="Arial" w:hAnsi="Arial" w:cs="Arial"/>
          <w:b/>
          <w:color w:val="auto"/>
          <w:lang w:val="es-ES"/>
        </w:rPr>
        <w:t>NEERS</w:t>
      </w:r>
      <w:bookmarkEnd w:id="101"/>
    </w:p>
    <w:p w14:paraId="0676D4AF" w14:textId="38C69428" w:rsidR="00D578CB" w:rsidRDefault="003212C1" w:rsidP="00ED7D98">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bookmarkStart w:id="102" w:name="_Toc197669793"/>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t>Aspectos clave del IEEE:</w:t>
      </w:r>
      <w:bookmarkEnd w:id="102"/>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3" w:name="_Toc197669794"/>
      <w:r w:rsidRPr="00D578CB">
        <w:rPr>
          <w:rFonts w:ascii="Arial" w:hAnsi="Arial" w:cs="Arial"/>
          <w:b/>
          <w:color w:val="auto"/>
        </w:rPr>
        <w:t>Áreas clave de enfoque:</w:t>
      </w:r>
      <w:bookmarkEnd w:id="103"/>
    </w:p>
    <w:p w14:paraId="261ABF85"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1F3DAC">
      <w:pPr>
        <w:pStyle w:val="Prrafodelista"/>
        <w:numPr>
          <w:ilvl w:val="0"/>
          <w:numId w:val="195"/>
        </w:numPr>
        <w:rPr>
          <w:rStyle w:val="Textoennegrita"/>
          <w:rFonts w:ascii="Arial" w:hAnsi="Arial" w:cs="Arial"/>
          <w:b w:val="0"/>
          <w:bCs w:val="0"/>
          <w:sz w:val="24"/>
        </w:rPr>
      </w:pPr>
      <w:r w:rsidRPr="00D578CB">
        <w:rPr>
          <w:rFonts w:ascii="Arial" w:hAnsi="Arial" w:cs="Arial"/>
          <w:sz w:val="24"/>
        </w:rPr>
        <w:t>Biotecnología</w:t>
      </w:r>
    </w:p>
    <w:p w14:paraId="54634606" w14:textId="77777777" w:rsidR="00ED7D98" w:rsidRDefault="00ED7D98" w:rsidP="00D578CB">
      <w:pPr>
        <w:pStyle w:val="Ttulo1"/>
        <w:rPr>
          <w:rStyle w:val="Textoennegrita"/>
          <w:rFonts w:ascii="Arial" w:hAnsi="Arial" w:cs="Arial"/>
          <w:bCs w:val="0"/>
          <w:color w:val="auto"/>
        </w:rPr>
      </w:pPr>
      <w:bookmarkStart w:id="104" w:name="_Toc197669795"/>
    </w:p>
    <w:p w14:paraId="427F4CB8" w14:textId="77777777" w:rsidR="00ED7D98" w:rsidRDefault="00ED7D98" w:rsidP="00D578CB">
      <w:pPr>
        <w:pStyle w:val="Ttulo1"/>
        <w:rPr>
          <w:rStyle w:val="Textoennegrita"/>
          <w:rFonts w:ascii="Arial" w:hAnsi="Arial" w:cs="Arial"/>
          <w:bCs w:val="0"/>
          <w:color w:val="auto"/>
        </w:rPr>
      </w:pPr>
    </w:p>
    <w:p w14:paraId="456494CE" w14:textId="3EAD7DE0" w:rsidR="00ED7D98" w:rsidRDefault="00ED7D98" w:rsidP="00D578CB">
      <w:pPr>
        <w:pStyle w:val="Ttulo1"/>
        <w:rPr>
          <w:rStyle w:val="Textoennegrita"/>
          <w:rFonts w:ascii="Arial" w:hAnsi="Arial" w:cs="Arial"/>
          <w:bCs w:val="0"/>
          <w:color w:val="auto"/>
        </w:rPr>
      </w:pPr>
    </w:p>
    <w:p w14:paraId="20C2C874" w14:textId="77777777" w:rsidR="00ED7D98" w:rsidRPr="00ED7D98" w:rsidRDefault="00ED7D98" w:rsidP="00ED7D98"/>
    <w:p w14:paraId="63C166BF" w14:textId="55EECE13" w:rsidR="000152A1" w:rsidRPr="00D578CB" w:rsidRDefault="000152A1" w:rsidP="00D578CB">
      <w:pPr>
        <w:pStyle w:val="Ttulo1"/>
        <w:rPr>
          <w:rStyle w:val="Textoennegrita"/>
          <w:rFonts w:ascii="Arial" w:hAnsi="Arial" w:cs="Arial"/>
          <w:bCs w:val="0"/>
          <w:color w:val="auto"/>
        </w:rPr>
      </w:pPr>
      <w:r w:rsidRPr="00D578CB">
        <w:rPr>
          <w:rStyle w:val="Textoennegrita"/>
          <w:rFonts w:ascii="Arial" w:hAnsi="Arial" w:cs="Arial"/>
          <w:bCs w:val="0"/>
          <w:color w:val="auto"/>
        </w:rPr>
        <w:lastRenderedPageBreak/>
        <w:t>3.2 AMERICAN NATIONAL STANDARS INSTITUTE</w:t>
      </w:r>
      <w:bookmarkEnd w:id="104"/>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5" w:name="_Toc197669796"/>
      <w:r w:rsidRPr="00691B9F">
        <w:rPr>
          <w:rFonts w:ascii="Arial" w:hAnsi="Arial" w:cs="Arial"/>
          <w:sz w:val="28"/>
        </w:rPr>
        <w:t>Aspectos clave de ANSI:</w:t>
      </w:r>
      <w:bookmarkEnd w:id="105"/>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6" w:name="_Toc197669797"/>
      <w:r w:rsidRPr="00691B9F">
        <w:rPr>
          <w:rFonts w:ascii="Arial" w:hAnsi="Arial" w:cs="Arial"/>
          <w:b/>
          <w:color w:val="auto"/>
          <w:sz w:val="28"/>
        </w:rPr>
        <w:t>Ejemplos de normas ANSI:</w:t>
      </w:r>
      <w:bookmarkEnd w:id="106"/>
    </w:p>
    <w:p w14:paraId="203862C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7" w:name="_Toc197669798"/>
      <w:r w:rsidRPr="00691B9F">
        <w:rPr>
          <w:rFonts w:ascii="Arial" w:hAnsi="Arial" w:cs="Arial"/>
          <w:b/>
          <w:color w:val="auto"/>
          <w:sz w:val="28"/>
        </w:rPr>
        <w:t>Importancia de ANSI:</w:t>
      </w:r>
      <w:bookmarkEnd w:id="107"/>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8" w:name="_Toc197669799"/>
      <w:r w:rsidRPr="00691B9F">
        <w:rPr>
          <w:rFonts w:ascii="Arial" w:hAnsi="Arial" w:cs="Arial"/>
          <w:b/>
          <w:color w:val="auto"/>
          <w:lang w:val="es-ES"/>
        </w:rPr>
        <w:lastRenderedPageBreak/>
        <w:t xml:space="preserve">3.3 </w:t>
      </w:r>
      <w:r w:rsidR="00611B3E" w:rsidRPr="00691B9F">
        <w:rPr>
          <w:rFonts w:ascii="Arial" w:hAnsi="Arial" w:cs="Arial"/>
          <w:b/>
          <w:color w:val="auto"/>
          <w:lang w:val="es-ES"/>
        </w:rPr>
        <w:t>INTERNET CORPORATION FOR ASSIGNED NAMES AND NUMBERS</w:t>
      </w:r>
      <w:bookmarkEnd w:id="108"/>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09" w:name="_Toc197669800"/>
      <w:r w:rsidRPr="00691B9F">
        <w:rPr>
          <w:rFonts w:ascii="Arial" w:hAnsi="Arial" w:cs="Arial"/>
          <w:b/>
          <w:color w:val="auto"/>
          <w:sz w:val="28"/>
        </w:rPr>
        <w:t>Principales funciones de ICANN:</w:t>
      </w:r>
      <w:bookmarkEnd w:id="109"/>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0" w:name="_Toc197669801"/>
      <w:r w:rsidRPr="00691B9F">
        <w:rPr>
          <w:rFonts w:ascii="Arial" w:hAnsi="Arial" w:cs="Arial"/>
          <w:b/>
          <w:color w:val="auto"/>
          <w:sz w:val="28"/>
        </w:rPr>
        <w:t>Estructura de ICANN:</w:t>
      </w:r>
      <w:bookmarkEnd w:id="110"/>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1" w:name="_Toc197669802"/>
      <w:r w:rsidRPr="00691B9F">
        <w:rPr>
          <w:rFonts w:ascii="Arial" w:hAnsi="Arial" w:cs="Arial"/>
          <w:b/>
          <w:color w:val="auto"/>
          <w:sz w:val="28"/>
        </w:rPr>
        <w:t>Áreas clave de ICANN:</w:t>
      </w:r>
      <w:bookmarkEnd w:id="111"/>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2" w:name="_Toc197669803"/>
      <w:r w:rsidRPr="00691B9F">
        <w:rPr>
          <w:rFonts w:ascii="Arial" w:hAnsi="Arial" w:cs="Arial"/>
          <w:b/>
          <w:color w:val="auto"/>
          <w:sz w:val="28"/>
        </w:rPr>
        <w:t>Importancia de ICANN:</w:t>
      </w:r>
      <w:bookmarkEnd w:id="112"/>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6B90C7F4" w:rsidR="000D2E31" w:rsidRDefault="000D2E31" w:rsidP="00E91A42">
      <w:pPr>
        <w:pStyle w:val="Ttulo2"/>
        <w:jc w:val="both"/>
        <w:rPr>
          <w:rFonts w:ascii="Arial" w:hAnsi="Arial" w:cs="Arial"/>
          <w:color w:val="5B9BD5" w:themeColor="accent1"/>
          <w:sz w:val="40"/>
        </w:rPr>
      </w:pPr>
    </w:p>
    <w:p w14:paraId="2C53D63A" w14:textId="274E28D8" w:rsidR="00ED7D98" w:rsidRDefault="00ED7D98" w:rsidP="00E91A42">
      <w:pPr>
        <w:pStyle w:val="Ttulo2"/>
        <w:jc w:val="both"/>
        <w:rPr>
          <w:rFonts w:ascii="Arial" w:hAnsi="Arial" w:cs="Arial"/>
          <w:color w:val="5B9BD5" w:themeColor="accent1"/>
          <w:sz w:val="40"/>
        </w:rPr>
      </w:pPr>
    </w:p>
    <w:p w14:paraId="7C819BAA" w14:textId="133DC79D" w:rsidR="00ED7D98" w:rsidRDefault="00ED7D98" w:rsidP="00E91A42">
      <w:pPr>
        <w:pStyle w:val="Ttulo2"/>
        <w:jc w:val="both"/>
        <w:rPr>
          <w:rFonts w:ascii="Arial" w:hAnsi="Arial" w:cs="Arial"/>
          <w:color w:val="5B9BD5" w:themeColor="accent1"/>
          <w:sz w:val="40"/>
        </w:rPr>
      </w:pPr>
    </w:p>
    <w:p w14:paraId="441F9971" w14:textId="0B4E61DD" w:rsidR="00ED7D98" w:rsidRDefault="00ED7D98" w:rsidP="00E91A42">
      <w:pPr>
        <w:pStyle w:val="Ttulo2"/>
        <w:jc w:val="both"/>
        <w:rPr>
          <w:rFonts w:ascii="Arial" w:hAnsi="Arial" w:cs="Arial"/>
          <w:color w:val="5B9BD5" w:themeColor="accent1"/>
          <w:sz w:val="40"/>
        </w:rPr>
      </w:pPr>
    </w:p>
    <w:p w14:paraId="590D1EA5" w14:textId="675D8518" w:rsidR="00ED7D98" w:rsidRDefault="00ED7D98" w:rsidP="00E91A42">
      <w:pPr>
        <w:pStyle w:val="Ttulo2"/>
        <w:jc w:val="both"/>
        <w:rPr>
          <w:rFonts w:ascii="Arial" w:hAnsi="Arial" w:cs="Arial"/>
          <w:color w:val="5B9BD5" w:themeColor="accent1"/>
          <w:sz w:val="40"/>
        </w:rPr>
      </w:pPr>
    </w:p>
    <w:p w14:paraId="09C7CBCE" w14:textId="50E24865" w:rsidR="00ED7D98" w:rsidRDefault="00ED7D98" w:rsidP="00E91A42">
      <w:pPr>
        <w:pStyle w:val="Ttulo2"/>
        <w:jc w:val="both"/>
        <w:rPr>
          <w:rFonts w:ascii="Arial" w:hAnsi="Arial" w:cs="Arial"/>
          <w:color w:val="5B9BD5" w:themeColor="accent1"/>
          <w:sz w:val="40"/>
        </w:rPr>
      </w:pPr>
    </w:p>
    <w:p w14:paraId="14002B21" w14:textId="65833BB2" w:rsidR="00ED7D98" w:rsidRDefault="00ED7D98" w:rsidP="00E91A42">
      <w:pPr>
        <w:pStyle w:val="Ttulo2"/>
        <w:jc w:val="both"/>
        <w:rPr>
          <w:rFonts w:ascii="Arial" w:hAnsi="Arial" w:cs="Arial"/>
          <w:color w:val="5B9BD5" w:themeColor="accent1"/>
          <w:sz w:val="40"/>
        </w:rPr>
      </w:pPr>
    </w:p>
    <w:p w14:paraId="76960A08" w14:textId="750BC419" w:rsidR="00ED7D98" w:rsidRDefault="00ED7D98" w:rsidP="00E91A42">
      <w:pPr>
        <w:pStyle w:val="Ttulo2"/>
        <w:jc w:val="both"/>
        <w:rPr>
          <w:rFonts w:ascii="Arial" w:hAnsi="Arial" w:cs="Arial"/>
          <w:color w:val="5B9BD5" w:themeColor="accent1"/>
          <w:sz w:val="40"/>
        </w:rPr>
      </w:pPr>
    </w:p>
    <w:p w14:paraId="5F6EE233" w14:textId="3BE8A6C1" w:rsidR="00ED7D98" w:rsidRDefault="00ED7D98" w:rsidP="00E91A42">
      <w:pPr>
        <w:pStyle w:val="Ttulo2"/>
        <w:jc w:val="both"/>
        <w:rPr>
          <w:rFonts w:ascii="Arial" w:hAnsi="Arial" w:cs="Arial"/>
          <w:color w:val="5B9BD5" w:themeColor="accent1"/>
          <w:sz w:val="40"/>
        </w:rPr>
      </w:pPr>
    </w:p>
    <w:p w14:paraId="675206FD" w14:textId="50E2FFAF" w:rsidR="00ED7D98" w:rsidRDefault="00ED7D98" w:rsidP="00E91A42">
      <w:pPr>
        <w:pStyle w:val="Ttulo2"/>
        <w:jc w:val="both"/>
        <w:rPr>
          <w:rFonts w:ascii="Arial" w:hAnsi="Arial" w:cs="Arial"/>
          <w:color w:val="5B9BD5" w:themeColor="accent1"/>
          <w:sz w:val="40"/>
        </w:rPr>
      </w:pPr>
    </w:p>
    <w:p w14:paraId="2F77CC5E" w14:textId="77777777" w:rsidR="00ED7D98" w:rsidRPr="00E91A42" w:rsidRDefault="00ED7D98"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3" w:name="_Toc197669804"/>
      <w:r w:rsidRPr="00691B9F">
        <w:rPr>
          <w:rFonts w:ascii="Arial" w:hAnsi="Arial" w:cs="Arial"/>
          <w:b/>
          <w:color w:val="auto"/>
        </w:rPr>
        <w:lastRenderedPageBreak/>
        <w:t>3.4 INTERNATIONAL TELECOMMUNICATION UNION</w:t>
      </w:r>
      <w:bookmarkEnd w:id="113"/>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4" w:name="_Toc197669805"/>
      <w:r w:rsidRPr="00691B9F">
        <w:rPr>
          <w:rFonts w:ascii="Arial" w:hAnsi="Arial" w:cs="Arial"/>
          <w:b/>
          <w:color w:val="auto"/>
          <w:sz w:val="28"/>
        </w:rPr>
        <w:t>Funciones clave de la ITU:</w:t>
      </w:r>
      <w:bookmarkEnd w:id="114"/>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5" w:name="_Toc197669806"/>
      <w:r w:rsidRPr="00691B9F">
        <w:rPr>
          <w:rFonts w:ascii="Arial" w:hAnsi="Arial" w:cs="Arial"/>
          <w:b/>
          <w:color w:val="auto"/>
          <w:sz w:val="28"/>
        </w:rPr>
        <w:t>Estructura de la ITU:</w:t>
      </w:r>
      <w:bookmarkEnd w:id="115"/>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6" w:name="_Toc197669807"/>
      <w:r w:rsidRPr="00691B9F">
        <w:rPr>
          <w:rFonts w:ascii="Arial" w:hAnsi="Arial" w:cs="Arial"/>
          <w:b/>
          <w:color w:val="auto"/>
          <w:sz w:val="28"/>
        </w:rPr>
        <w:lastRenderedPageBreak/>
        <w:t>Impacto global de la ITU:</w:t>
      </w:r>
      <w:bookmarkEnd w:id="116"/>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7" w:name="_Toc197669809"/>
      <w:r w:rsidRPr="00691B9F">
        <w:rPr>
          <w:rFonts w:ascii="Arial" w:hAnsi="Arial" w:cs="Arial"/>
          <w:b/>
          <w:color w:val="auto"/>
          <w:lang w:val="es-ES"/>
        </w:rPr>
        <w:t>3.5 INTERNET ASSIGNET NUMBERS AUTHORITY</w:t>
      </w:r>
      <w:bookmarkEnd w:id="117"/>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8" w:name="_Toc197669810"/>
      <w:r w:rsidRPr="00691B9F">
        <w:rPr>
          <w:rFonts w:ascii="Arial" w:hAnsi="Arial" w:cs="Arial"/>
          <w:b/>
          <w:color w:val="auto"/>
          <w:sz w:val="28"/>
        </w:rPr>
        <w:t>Funciones principales de IANA:</w:t>
      </w:r>
      <w:bookmarkEnd w:id="118"/>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19" w:name="_Toc197669811"/>
      <w:r w:rsidRPr="00691B9F">
        <w:rPr>
          <w:rFonts w:ascii="Arial" w:hAnsi="Arial" w:cs="Arial"/>
          <w:b/>
          <w:color w:val="auto"/>
          <w:sz w:val="28"/>
        </w:rPr>
        <w:lastRenderedPageBreak/>
        <w:t>Relación con otras organizaciones:</w:t>
      </w:r>
      <w:bookmarkEnd w:id="119"/>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D7D98" w:rsidRDefault="00611B3E" w:rsidP="00E91A42">
      <w:pPr>
        <w:pStyle w:val="Ttulo3"/>
        <w:jc w:val="both"/>
        <w:rPr>
          <w:rFonts w:ascii="Arial" w:hAnsi="Arial" w:cs="Arial"/>
          <w:color w:val="auto"/>
          <w:sz w:val="28"/>
        </w:rPr>
      </w:pPr>
      <w:bookmarkStart w:id="120" w:name="_Toc197669812"/>
      <w:r w:rsidRPr="00ED7D98">
        <w:rPr>
          <w:rFonts w:ascii="Arial" w:hAnsi="Arial" w:cs="Arial"/>
          <w:color w:val="auto"/>
          <w:sz w:val="28"/>
        </w:rPr>
        <w:t>Importancia de IANA en Internet:</w:t>
      </w:r>
      <w:bookmarkEnd w:id="120"/>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70313997" w14:textId="77777777" w:rsidR="00ED7D98" w:rsidRDefault="00ED7D98" w:rsidP="00E91A42">
      <w:pPr>
        <w:pStyle w:val="Ttulo1"/>
        <w:rPr>
          <w:rFonts w:ascii="Arial" w:hAnsi="Arial" w:cs="Arial"/>
          <w:b/>
          <w:color w:val="auto"/>
        </w:rPr>
      </w:pPr>
      <w:bookmarkStart w:id="121" w:name="_Toc197669814"/>
    </w:p>
    <w:p w14:paraId="349BBAE4" w14:textId="77777777" w:rsidR="00ED7D98" w:rsidRDefault="00ED7D98" w:rsidP="00E91A42">
      <w:pPr>
        <w:pStyle w:val="Ttulo1"/>
        <w:rPr>
          <w:rFonts w:ascii="Arial" w:hAnsi="Arial" w:cs="Arial"/>
          <w:b/>
          <w:color w:val="auto"/>
        </w:rPr>
      </w:pPr>
    </w:p>
    <w:p w14:paraId="010E1F72" w14:textId="77777777" w:rsidR="00ED7D98" w:rsidRDefault="00ED7D98" w:rsidP="00E91A42">
      <w:pPr>
        <w:pStyle w:val="Ttulo1"/>
        <w:rPr>
          <w:rFonts w:ascii="Arial" w:hAnsi="Arial" w:cs="Arial"/>
          <w:b/>
          <w:color w:val="auto"/>
        </w:rPr>
      </w:pPr>
    </w:p>
    <w:p w14:paraId="4295DC68" w14:textId="77777777" w:rsidR="00ED7D98" w:rsidRDefault="00ED7D98" w:rsidP="00E91A42">
      <w:pPr>
        <w:pStyle w:val="Ttulo1"/>
        <w:rPr>
          <w:rFonts w:ascii="Arial" w:hAnsi="Arial" w:cs="Arial"/>
          <w:b/>
          <w:color w:val="auto"/>
        </w:rPr>
      </w:pPr>
    </w:p>
    <w:p w14:paraId="3C43A1BF" w14:textId="77777777" w:rsidR="00ED7D98" w:rsidRDefault="00ED7D98" w:rsidP="00E91A42">
      <w:pPr>
        <w:pStyle w:val="Ttulo1"/>
        <w:rPr>
          <w:rFonts w:ascii="Arial" w:hAnsi="Arial" w:cs="Arial"/>
          <w:b/>
          <w:color w:val="auto"/>
        </w:rPr>
      </w:pPr>
    </w:p>
    <w:p w14:paraId="7D5274EA" w14:textId="77777777" w:rsidR="00ED7D98" w:rsidRDefault="00ED7D98" w:rsidP="00E91A42">
      <w:pPr>
        <w:pStyle w:val="Ttulo1"/>
        <w:rPr>
          <w:rFonts w:ascii="Arial" w:hAnsi="Arial" w:cs="Arial"/>
          <w:b/>
          <w:color w:val="auto"/>
        </w:rPr>
      </w:pPr>
    </w:p>
    <w:p w14:paraId="6DFC7B2D" w14:textId="77777777" w:rsidR="00ED7D98" w:rsidRDefault="00ED7D98" w:rsidP="00E91A42">
      <w:pPr>
        <w:pStyle w:val="Ttulo1"/>
        <w:rPr>
          <w:rFonts w:ascii="Arial" w:hAnsi="Arial" w:cs="Arial"/>
          <w:b/>
          <w:color w:val="auto"/>
        </w:rPr>
      </w:pPr>
    </w:p>
    <w:p w14:paraId="3F0B24FD" w14:textId="2996D4FB" w:rsidR="00ED7D98" w:rsidRDefault="00ED7D98" w:rsidP="00E91A42">
      <w:pPr>
        <w:pStyle w:val="Ttulo1"/>
        <w:rPr>
          <w:rFonts w:ascii="Arial" w:hAnsi="Arial" w:cs="Arial"/>
          <w:b/>
          <w:color w:val="auto"/>
        </w:rPr>
      </w:pPr>
    </w:p>
    <w:p w14:paraId="1A755736" w14:textId="77777777" w:rsidR="00ED7D98" w:rsidRPr="00ED7D98" w:rsidRDefault="00ED7D98" w:rsidP="00ED7D98"/>
    <w:p w14:paraId="305DBA14" w14:textId="5BFAC958" w:rsidR="00611B3E" w:rsidRPr="00ED7D98" w:rsidRDefault="00611B3E" w:rsidP="00E91A42">
      <w:pPr>
        <w:pStyle w:val="Ttulo1"/>
        <w:rPr>
          <w:rFonts w:ascii="Arial" w:hAnsi="Arial" w:cs="Arial"/>
          <w:b/>
          <w:color w:val="auto"/>
        </w:rPr>
      </w:pPr>
      <w:r w:rsidRPr="00ED7D98">
        <w:rPr>
          <w:rFonts w:ascii="Arial" w:hAnsi="Arial" w:cs="Arial"/>
          <w:b/>
          <w:color w:val="auto"/>
        </w:rPr>
        <w:lastRenderedPageBreak/>
        <w:t xml:space="preserve">3.6 </w:t>
      </w:r>
      <w:r w:rsidR="002877E6" w:rsidRPr="00ED7D98">
        <w:rPr>
          <w:rFonts w:ascii="Arial" w:hAnsi="Arial" w:cs="Arial"/>
          <w:b/>
          <w:color w:val="auto"/>
        </w:rPr>
        <w:t>ELECTRONIC INDUSTRIES ALLIANCE</w:t>
      </w:r>
      <w:bookmarkEnd w:id="121"/>
      <w:r w:rsidR="002877E6" w:rsidRPr="00ED7D98">
        <w:rPr>
          <w:rFonts w:ascii="Arial" w:hAnsi="Arial" w:cs="Arial"/>
          <w:b/>
          <w:color w:val="auto"/>
        </w:rPr>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D7D98" w:rsidRDefault="002877E6" w:rsidP="00E91A42">
      <w:pPr>
        <w:pStyle w:val="Ttulo3"/>
        <w:jc w:val="both"/>
        <w:rPr>
          <w:rFonts w:ascii="Arial" w:hAnsi="Arial" w:cs="Arial"/>
          <w:color w:val="auto"/>
          <w:sz w:val="28"/>
        </w:rPr>
      </w:pPr>
      <w:bookmarkStart w:id="122" w:name="_Toc197669815"/>
      <w:r w:rsidRPr="00ED7D98">
        <w:rPr>
          <w:rFonts w:ascii="Arial" w:hAnsi="Arial" w:cs="Arial"/>
          <w:color w:val="auto"/>
          <w:sz w:val="28"/>
        </w:rPr>
        <w:t>Funciones clave de la EIA:</w:t>
      </w:r>
      <w:bookmarkEnd w:id="122"/>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D7D98" w:rsidRDefault="002877E6" w:rsidP="00E91A42">
      <w:pPr>
        <w:pStyle w:val="Ttulo3"/>
        <w:jc w:val="both"/>
        <w:rPr>
          <w:rFonts w:ascii="Arial" w:hAnsi="Arial" w:cs="Arial"/>
          <w:color w:val="auto"/>
          <w:sz w:val="28"/>
        </w:rPr>
      </w:pPr>
      <w:bookmarkStart w:id="123" w:name="_Toc197669816"/>
      <w:r w:rsidRPr="00ED7D98">
        <w:rPr>
          <w:rFonts w:ascii="Arial" w:hAnsi="Arial" w:cs="Arial"/>
          <w:color w:val="auto"/>
          <w:sz w:val="28"/>
        </w:rPr>
        <w:t>Principales contribuciones de la EIA:</w:t>
      </w:r>
      <w:bookmarkEnd w:id="123"/>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D7D98" w:rsidRDefault="002877E6" w:rsidP="00E91A42">
      <w:pPr>
        <w:pStyle w:val="Ttulo3"/>
        <w:jc w:val="both"/>
        <w:rPr>
          <w:rFonts w:ascii="Arial" w:hAnsi="Arial" w:cs="Arial"/>
          <w:color w:val="auto"/>
          <w:sz w:val="28"/>
        </w:rPr>
      </w:pPr>
      <w:bookmarkStart w:id="124" w:name="_Toc197669817"/>
      <w:r w:rsidRPr="00ED7D98">
        <w:rPr>
          <w:rFonts w:ascii="Arial" w:hAnsi="Arial" w:cs="Arial"/>
          <w:color w:val="auto"/>
          <w:sz w:val="28"/>
        </w:rPr>
        <w:t>Evolución y disolución:</w:t>
      </w:r>
      <w:bookmarkEnd w:id="124"/>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w:t>
      </w:r>
      <w:r w:rsidRPr="00E91A42">
        <w:rPr>
          <w:rFonts w:ascii="Arial" w:hAnsi="Arial" w:cs="Arial"/>
          <w:sz w:val="24"/>
        </w:rPr>
        <w:lastRenderedPageBreak/>
        <w:t xml:space="preserve">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6EE235C8" w14:textId="3733B988" w:rsidR="00611B3E" w:rsidRPr="00ED7D98" w:rsidRDefault="002877E6" w:rsidP="006B4539">
      <w:pPr>
        <w:pStyle w:val="Ttulo1"/>
        <w:rPr>
          <w:rFonts w:ascii="Arial" w:hAnsi="Arial" w:cs="Arial"/>
          <w:b/>
          <w:color w:val="auto"/>
          <w:lang w:val="es-ES"/>
        </w:rPr>
      </w:pPr>
      <w:bookmarkStart w:id="125" w:name="_Toc197669819"/>
      <w:r w:rsidRPr="00ED7D98">
        <w:rPr>
          <w:rFonts w:ascii="Arial" w:hAnsi="Arial" w:cs="Arial"/>
          <w:b/>
          <w:color w:val="auto"/>
          <w:lang w:val="es-ES"/>
        </w:rPr>
        <w:t>3.7 TELECOMMUNICATIONS INDUSTRY ASSOCIATION</w:t>
      </w:r>
      <w:bookmarkEnd w:id="125"/>
      <w:r w:rsidRPr="00ED7D98">
        <w:rPr>
          <w:rFonts w:ascii="Arial" w:hAnsi="Arial" w:cs="Arial"/>
          <w:b/>
          <w:color w:val="auto"/>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D7D98" w:rsidRDefault="002877E6" w:rsidP="00E91A42">
      <w:pPr>
        <w:pStyle w:val="Ttulo3"/>
        <w:jc w:val="both"/>
        <w:rPr>
          <w:rFonts w:ascii="Arial" w:hAnsi="Arial" w:cs="Arial"/>
          <w:color w:val="auto"/>
        </w:rPr>
      </w:pPr>
      <w:bookmarkStart w:id="126" w:name="_Toc197669820"/>
      <w:r w:rsidRPr="00ED7D98">
        <w:rPr>
          <w:rFonts w:ascii="Arial" w:hAnsi="Arial" w:cs="Arial"/>
          <w:color w:val="auto"/>
        </w:rPr>
        <w:t>Funciones principales de la TIA:</w:t>
      </w:r>
      <w:bookmarkEnd w:id="126"/>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7" w:name="_Toc197669821"/>
    </w:p>
    <w:p w14:paraId="762243F7" w14:textId="77777777" w:rsidR="00ED7D98" w:rsidRDefault="00ED7D98" w:rsidP="00E91A42">
      <w:pPr>
        <w:pStyle w:val="Ttulo3"/>
        <w:jc w:val="both"/>
        <w:rPr>
          <w:rFonts w:ascii="Arial" w:hAnsi="Arial" w:cs="Arial"/>
          <w:b/>
          <w:color w:val="auto"/>
          <w:sz w:val="28"/>
        </w:rPr>
      </w:pPr>
    </w:p>
    <w:p w14:paraId="1586F416" w14:textId="03051C7B" w:rsidR="002877E6" w:rsidRPr="00ED7D98" w:rsidRDefault="002877E6" w:rsidP="00E91A42">
      <w:pPr>
        <w:pStyle w:val="Ttulo3"/>
        <w:jc w:val="both"/>
        <w:rPr>
          <w:rFonts w:ascii="Arial" w:hAnsi="Arial" w:cs="Arial"/>
          <w:b/>
          <w:color w:val="auto"/>
          <w:sz w:val="28"/>
        </w:rPr>
      </w:pPr>
      <w:r w:rsidRPr="00ED7D98">
        <w:rPr>
          <w:rFonts w:ascii="Arial" w:hAnsi="Arial" w:cs="Arial"/>
          <w:b/>
          <w:color w:val="auto"/>
          <w:sz w:val="28"/>
        </w:rPr>
        <w:t>Áreas clave de enfoque de la TIA:</w:t>
      </w:r>
      <w:bookmarkEnd w:id="127"/>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D7D98" w:rsidRDefault="002877E6" w:rsidP="00E91A42">
      <w:pPr>
        <w:pStyle w:val="Ttulo3"/>
        <w:jc w:val="both"/>
        <w:rPr>
          <w:rFonts w:ascii="Arial" w:hAnsi="Arial" w:cs="Arial"/>
          <w:color w:val="auto"/>
          <w:sz w:val="28"/>
        </w:rPr>
      </w:pPr>
      <w:bookmarkStart w:id="128" w:name="_Toc197669822"/>
      <w:r w:rsidRPr="00ED7D98">
        <w:rPr>
          <w:rFonts w:ascii="Arial" w:hAnsi="Arial" w:cs="Arial"/>
          <w:color w:val="auto"/>
          <w:sz w:val="28"/>
        </w:rPr>
        <w:t>Contribuciones de la TIA:</w:t>
      </w:r>
      <w:bookmarkEnd w:id="128"/>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D7D98" w:rsidRDefault="002877E6" w:rsidP="00E91A42">
      <w:pPr>
        <w:pStyle w:val="Ttulo3"/>
        <w:jc w:val="both"/>
        <w:rPr>
          <w:rFonts w:ascii="Arial" w:hAnsi="Arial" w:cs="Arial"/>
          <w:color w:val="auto"/>
          <w:sz w:val="28"/>
        </w:rPr>
      </w:pPr>
      <w:bookmarkStart w:id="129" w:name="_Toc197669823"/>
      <w:r w:rsidRPr="00ED7D98">
        <w:rPr>
          <w:rFonts w:ascii="Arial" w:hAnsi="Arial" w:cs="Arial"/>
          <w:color w:val="auto"/>
          <w:sz w:val="28"/>
        </w:rPr>
        <w:t>Misión y visión:</w:t>
      </w:r>
      <w:bookmarkEnd w:id="129"/>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7EBC307F" w14:textId="149D7100" w:rsidR="00A04266" w:rsidRDefault="00A04266" w:rsidP="006B4539">
      <w:pPr>
        <w:pStyle w:val="Ttulo1"/>
        <w:rPr>
          <w:rFonts w:ascii="Arial" w:hAnsi="Arial" w:cs="Arial"/>
          <w:b/>
          <w:color w:val="auto"/>
          <w:lang w:val="es-ES"/>
        </w:rPr>
      </w:pPr>
      <w:bookmarkStart w:id="130" w:name="_Toc197669824"/>
    </w:p>
    <w:p w14:paraId="7704C006" w14:textId="0C479AC6" w:rsidR="00A04266" w:rsidRDefault="00A04266" w:rsidP="00A04266">
      <w:pPr>
        <w:rPr>
          <w:lang w:val="es-ES"/>
        </w:rPr>
      </w:pPr>
    </w:p>
    <w:p w14:paraId="32094352" w14:textId="77777777" w:rsidR="00A04266" w:rsidRPr="00A04266" w:rsidRDefault="00A04266" w:rsidP="00A04266">
      <w:pPr>
        <w:rPr>
          <w:lang w:val="es-ES"/>
        </w:rPr>
      </w:pPr>
    </w:p>
    <w:p w14:paraId="67FD631F" w14:textId="3CF42F02" w:rsidR="002877E6" w:rsidRPr="00A04266" w:rsidRDefault="002877E6" w:rsidP="006B4539">
      <w:pPr>
        <w:pStyle w:val="Ttulo1"/>
        <w:rPr>
          <w:rFonts w:ascii="Arial" w:hAnsi="Arial" w:cs="Arial"/>
          <w:b/>
          <w:color w:val="auto"/>
          <w:lang w:val="es-ES"/>
        </w:rPr>
      </w:pPr>
      <w:r w:rsidRPr="00A04266">
        <w:rPr>
          <w:rFonts w:ascii="Arial" w:hAnsi="Arial" w:cs="Arial"/>
          <w:b/>
          <w:color w:val="auto"/>
          <w:lang w:val="es-ES"/>
        </w:rPr>
        <w:lastRenderedPageBreak/>
        <w:t xml:space="preserve">3.8 </w:t>
      </w:r>
      <w:r w:rsidR="00384B4A" w:rsidRPr="00A04266">
        <w:rPr>
          <w:rFonts w:ascii="Arial" w:hAnsi="Arial" w:cs="Arial"/>
          <w:b/>
          <w:color w:val="auto"/>
          <w:lang w:val="es-ES"/>
        </w:rPr>
        <w:t>INTERNET SOCIETY</w:t>
      </w:r>
      <w:bookmarkEnd w:id="130"/>
      <w:r w:rsidR="00384B4A" w:rsidRPr="00A04266">
        <w:rPr>
          <w:rFonts w:ascii="Arial" w:hAnsi="Arial" w:cs="Arial"/>
          <w:b/>
          <w:color w:val="auto"/>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A04266" w:rsidRDefault="00384B4A" w:rsidP="00E91A42">
      <w:pPr>
        <w:pStyle w:val="Ttulo3"/>
        <w:jc w:val="both"/>
        <w:rPr>
          <w:rFonts w:ascii="Arial" w:hAnsi="Arial" w:cs="Arial"/>
          <w:color w:val="auto"/>
        </w:rPr>
      </w:pPr>
      <w:bookmarkStart w:id="131" w:name="_Toc197669825"/>
      <w:r w:rsidRPr="00A04266">
        <w:rPr>
          <w:rFonts w:ascii="Arial" w:hAnsi="Arial" w:cs="Arial"/>
          <w:color w:val="auto"/>
        </w:rPr>
        <w:t xml:space="preserve">Funciones principales de la </w:t>
      </w:r>
      <w:r w:rsidRPr="00A04266">
        <w:rPr>
          <w:rStyle w:val="Textoennegrita"/>
          <w:rFonts w:ascii="Arial" w:hAnsi="Arial" w:cs="Arial"/>
          <w:b w:val="0"/>
          <w:bCs w:val="0"/>
          <w:color w:val="auto"/>
        </w:rPr>
        <w:t xml:space="preserve">Internet </w:t>
      </w:r>
      <w:proofErr w:type="spellStart"/>
      <w:r w:rsidRPr="00A04266">
        <w:rPr>
          <w:rStyle w:val="Textoennegrita"/>
          <w:rFonts w:ascii="Arial" w:hAnsi="Arial" w:cs="Arial"/>
          <w:b w:val="0"/>
          <w:bCs w:val="0"/>
          <w:color w:val="auto"/>
        </w:rPr>
        <w:t>Society</w:t>
      </w:r>
      <w:proofErr w:type="spellEnd"/>
      <w:r w:rsidRPr="00A04266">
        <w:rPr>
          <w:rStyle w:val="Textoennegrita"/>
          <w:rFonts w:ascii="Arial" w:hAnsi="Arial" w:cs="Arial"/>
          <w:b w:val="0"/>
          <w:bCs w:val="0"/>
          <w:color w:val="auto"/>
        </w:rPr>
        <w:t xml:space="preserve"> (ISOC)</w:t>
      </w:r>
      <w:r w:rsidRPr="00A04266">
        <w:rPr>
          <w:rFonts w:ascii="Arial" w:hAnsi="Arial" w:cs="Arial"/>
          <w:color w:val="auto"/>
        </w:rPr>
        <w:t>:</w:t>
      </w:r>
      <w:bookmarkEnd w:id="131"/>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A04266" w:rsidRDefault="00384B4A" w:rsidP="00E91A42">
      <w:pPr>
        <w:pStyle w:val="Ttulo3"/>
        <w:jc w:val="both"/>
        <w:rPr>
          <w:rFonts w:ascii="Arial" w:hAnsi="Arial" w:cs="Arial"/>
          <w:color w:val="auto"/>
        </w:rPr>
      </w:pPr>
      <w:bookmarkStart w:id="132" w:name="_Toc197669826"/>
      <w:r w:rsidRPr="00A04266">
        <w:rPr>
          <w:rFonts w:ascii="Arial" w:hAnsi="Arial" w:cs="Arial"/>
          <w:b/>
          <w:color w:val="auto"/>
        </w:rPr>
        <w:t xml:space="preserve">Áreas clave de enfoque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2"/>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A04266" w:rsidRDefault="00384B4A" w:rsidP="00E91A42">
      <w:pPr>
        <w:pStyle w:val="Ttulo3"/>
        <w:jc w:val="both"/>
        <w:rPr>
          <w:rFonts w:ascii="Arial" w:hAnsi="Arial" w:cs="Arial"/>
          <w:color w:val="auto"/>
        </w:rPr>
      </w:pPr>
      <w:bookmarkStart w:id="133" w:name="_Toc197669827"/>
      <w:r w:rsidRPr="00A04266">
        <w:rPr>
          <w:rFonts w:ascii="Arial" w:hAnsi="Arial" w:cs="Arial"/>
          <w:b/>
          <w:color w:val="auto"/>
        </w:rPr>
        <w:t xml:space="preserve">Actividades y programas de </w:t>
      </w:r>
      <w:r w:rsidRPr="00A04266">
        <w:rPr>
          <w:rFonts w:ascii="Arial" w:hAnsi="Arial" w:cs="Arial"/>
          <w:color w:val="auto"/>
        </w:rPr>
        <w:t xml:space="preserve">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3"/>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A04266" w:rsidRDefault="00384B4A" w:rsidP="00E91A42">
      <w:pPr>
        <w:pStyle w:val="Ttulo3"/>
        <w:jc w:val="both"/>
        <w:rPr>
          <w:rFonts w:ascii="Arial" w:hAnsi="Arial" w:cs="Arial"/>
        </w:rPr>
      </w:pPr>
      <w:bookmarkStart w:id="134" w:name="_Toc197669828"/>
      <w:r w:rsidRPr="00A04266">
        <w:rPr>
          <w:rFonts w:ascii="Arial" w:hAnsi="Arial" w:cs="Arial"/>
          <w:b/>
          <w:color w:val="auto"/>
        </w:rPr>
        <w:t xml:space="preserve">Contribuciones clave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rPr>
        <w:t>:</w:t>
      </w:r>
      <w:bookmarkEnd w:id="134"/>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9FF6E96" w14:textId="77777777" w:rsidR="00A04266" w:rsidRDefault="00A04266" w:rsidP="006B4539">
      <w:pPr>
        <w:pStyle w:val="Ttulo1"/>
        <w:rPr>
          <w:rFonts w:ascii="Arial" w:hAnsi="Arial" w:cs="Arial"/>
          <w:b/>
          <w:color w:val="auto"/>
          <w:lang w:val="es-ES"/>
        </w:rPr>
      </w:pPr>
      <w:bookmarkStart w:id="135" w:name="_Toc197669829"/>
    </w:p>
    <w:p w14:paraId="271E9A20" w14:textId="77777777" w:rsidR="00A04266" w:rsidRDefault="00A04266" w:rsidP="006B4539">
      <w:pPr>
        <w:pStyle w:val="Ttulo1"/>
        <w:rPr>
          <w:rFonts w:ascii="Arial" w:hAnsi="Arial" w:cs="Arial"/>
          <w:b/>
          <w:color w:val="auto"/>
          <w:lang w:val="es-ES"/>
        </w:rPr>
      </w:pPr>
    </w:p>
    <w:p w14:paraId="2B3982CA" w14:textId="585B3867" w:rsidR="00A04266" w:rsidRDefault="00A04266" w:rsidP="006B4539">
      <w:pPr>
        <w:pStyle w:val="Ttulo1"/>
        <w:rPr>
          <w:rFonts w:ascii="Arial" w:hAnsi="Arial" w:cs="Arial"/>
          <w:b/>
          <w:color w:val="auto"/>
          <w:lang w:val="es-ES"/>
        </w:rPr>
      </w:pPr>
    </w:p>
    <w:p w14:paraId="3E8FAA06" w14:textId="287A8385" w:rsidR="00A04266" w:rsidRDefault="00A04266" w:rsidP="00A04266">
      <w:pPr>
        <w:rPr>
          <w:lang w:val="es-ES"/>
        </w:rPr>
      </w:pPr>
    </w:p>
    <w:p w14:paraId="7F1448E6" w14:textId="77777777" w:rsidR="00A04266" w:rsidRPr="00A04266" w:rsidRDefault="00A04266" w:rsidP="00A04266">
      <w:pPr>
        <w:rPr>
          <w:lang w:val="es-ES"/>
        </w:rPr>
      </w:pPr>
    </w:p>
    <w:p w14:paraId="72BC8A05" w14:textId="7B19E37F" w:rsidR="002877E6" w:rsidRPr="00A04266" w:rsidRDefault="00384B4A" w:rsidP="006B4539">
      <w:pPr>
        <w:pStyle w:val="Ttulo1"/>
        <w:rPr>
          <w:rFonts w:ascii="Arial" w:hAnsi="Arial" w:cs="Arial"/>
          <w:b/>
          <w:color w:val="auto"/>
          <w:lang w:val="es-ES"/>
        </w:rPr>
      </w:pPr>
      <w:r w:rsidRPr="00A04266">
        <w:rPr>
          <w:rFonts w:ascii="Arial" w:hAnsi="Arial" w:cs="Arial"/>
          <w:b/>
          <w:color w:val="auto"/>
          <w:lang w:val="es-ES"/>
        </w:rPr>
        <w:lastRenderedPageBreak/>
        <w:t xml:space="preserve">3.9 </w:t>
      </w:r>
      <w:r w:rsidR="002A2DD6" w:rsidRPr="00A04266">
        <w:rPr>
          <w:rFonts w:ascii="Arial" w:hAnsi="Arial" w:cs="Arial"/>
          <w:b/>
          <w:color w:val="auto"/>
          <w:lang w:val="es-ES"/>
        </w:rPr>
        <w:t>INTERNET ARCHITECTURE BOARD</w:t>
      </w:r>
      <w:bookmarkEnd w:id="135"/>
      <w:r w:rsidR="002A2DD6" w:rsidRPr="00A04266">
        <w:rPr>
          <w:rFonts w:ascii="Arial" w:hAnsi="Arial" w:cs="Arial"/>
          <w:b/>
          <w:color w:val="auto"/>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A04266" w:rsidRDefault="00384B4A" w:rsidP="00E91A42">
      <w:pPr>
        <w:pStyle w:val="Ttulo3"/>
        <w:jc w:val="both"/>
        <w:rPr>
          <w:rFonts w:ascii="Arial" w:hAnsi="Arial" w:cs="Arial"/>
          <w:b/>
          <w:color w:val="auto"/>
        </w:rPr>
      </w:pPr>
      <w:bookmarkStart w:id="136" w:name="_Toc197669830"/>
      <w:r w:rsidRPr="00A04266">
        <w:rPr>
          <w:rFonts w:ascii="Arial" w:hAnsi="Arial" w:cs="Arial"/>
          <w:b/>
          <w:color w:val="auto"/>
        </w:rPr>
        <w:t xml:space="preserve">Funciones principales del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Architecture</w:t>
      </w:r>
      <w:proofErr w:type="spellEnd"/>
      <w:r w:rsidRPr="00A04266">
        <w:rPr>
          <w:rStyle w:val="Textoennegrita"/>
          <w:rFonts w:ascii="Arial" w:hAnsi="Arial" w:cs="Arial"/>
          <w:bCs w:val="0"/>
          <w:color w:val="auto"/>
        </w:rPr>
        <w:t xml:space="preserve"> </w:t>
      </w:r>
      <w:proofErr w:type="spellStart"/>
      <w:r w:rsidRPr="00A04266">
        <w:rPr>
          <w:rStyle w:val="Textoennegrita"/>
          <w:rFonts w:ascii="Arial" w:hAnsi="Arial" w:cs="Arial"/>
          <w:bCs w:val="0"/>
          <w:color w:val="auto"/>
        </w:rPr>
        <w:t>Board</w:t>
      </w:r>
      <w:proofErr w:type="spellEnd"/>
      <w:r w:rsidRPr="00A04266">
        <w:rPr>
          <w:rStyle w:val="Textoennegrita"/>
          <w:rFonts w:ascii="Arial" w:hAnsi="Arial" w:cs="Arial"/>
          <w:bCs w:val="0"/>
          <w:color w:val="auto"/>
        </w:rPr>
        <w:t xml:space="preserve"> (IAB)</w:t>
      </w:r>
      <w:r w:rsidRPr="00A04266">
        <w:rPr>
          <w:rFonts w:ascii="Arial" w:hAnsi="Arial" w:cs="Arial"/>
          <w:color w:val="auto"/>
        </w:rPr>
        <w:t>:</w:t>
      </w:r>
      <w:bookmarkEnd w:id="136"/>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A04266" w:rsidRDefault="00384B4A" w:rsidP="00E91A42">
      <w:pPr>
        <w:pStyle w:val="Ttulo3"/>
        <w:jc w:val="both"/>
        <w:rPr>
          <w:rFonts w:ascii="Arial" w:hAnsi="Arial" w:cs="Arial"/>
          <w:b/>
          <w:color w:val="auto"/>
        </w:rPr>
      </w:pPr>
      <w:bookmarkStart w:id="137" w:name="_Toc197669831"/>
      <w:r w:rsidRPr="00A04266">
        <w:rPr>
          <w:rFonts w:ascii="Arial" w:hAnsi="Arial" w:cs="Arial"/>
          <w:b/>
          <w:color w:val="auto"/>
        </w:rPr>
        <w:t xml:space="preserve">Composición del </w:t>
      </w:r>
      <w:r w:rsidRPr="00A04266">
        <w:rPr>
          <w:rStyle w:val="Textoennegrita"/>
          <w:rFonts w:ascii="Arial" w:hAnsi="Arial" w:cs="Arial"/>
          <w:bCs w:val="0"/>
          <w:color w:val="auto"/>
        </w:rPr>
        <w:t>IAB</w:t>
      </w:r>
      <w:r w:rsidRPr="00A04266">
        <w:rPr>
          <w:rFonts w:ascii="Arial" w:hAnsi="Arial" w:cs="Arial"/>
          <w:color w:val="auto"/>
        </w:rPr>
        <w:t>:</w:t>
      </w:r>
      <w:bookmarkEnd w:id="137"/>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A04266" w:rsidRDefault="00384B4A" w:rsidP="00E91A42">
      <w:pPr>
        <w:pStyle w:val="Ttulo3"/>
        <w:jc w:val="both"/>
        <w:rPr>
          <w:rFonts w:ascii="Arial" w:hAnsi="Arial" w:cs="Arial"/>
          <w:b/>
          <w:color w:val="auto"/>
        </w:rPr>
      </w:pPr>
      <w:bookmarkStart w:id="138" w:name="_Toc197669832"/>
      <w:r w:rsidRPr="00A04266">
        <w:rPr>
          <w:rFonts w:ascii="Arial" w:hAnsi="Arial" w:cs="Arial"/>
          <w:b/>
          <w:color w:val="auto"/>
        </w:rPr>
        <w:t>Relación con otras entidades:</w:t>
      </w:r>
      <w:bookmarkEnd w:id="138"/>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tiene una relación muy estrecha con la IETF, ya que ambas entidades colaboran en la creación y evaluación de estándares técnicos de Internet. Mientras que la IETF es responsable de la definición de los protocolos y </w:t>
      </w:r>
      <w:r w:rsidRPr="00E91A42">
        <w:rPr>
          <w:rFonts w:ascii="Arial" w:hAnsi="Arial" w:cs="Arial"/>
          <w:sz w:val="24"/>
          <w:szCs w:val="24"/>
        </w:rPr>
        <w:lastRenderedPageBreak/>
        <w:t>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A04266" w:rsidRDefault="00384B4A" w:rsidP="00E91A42">
      <w:pPr>
        <w:pStyle w:val="Ttulo3"/>
        <w:jc w:val="both"/>
        <w:rPr>
          <w:rFonts w:ascii="Arial" w:hAnsi="Arial" w:cs="Arial"/>
          <w:b/>
          <w:color w:val="auto"/>
        </w:rPr>
      </w:pPr>
      <w:bookmarkStart w:id="139" w:name="_Toc197669833"/>
      <w:r w:rsidRPr="00A04266">
        <w:rPr>
          <w:rFonts w:ascii="Arial" w:hAnsi="Arial" w:cs="Arial"/>
          <w:b/>
          <w:color w:val="auto"/>
        </w:rPr>
        <w:t>Responsabilidad en la evolución de Internet:</w:t>
      </w:r>
      <w:bookmarkEnd w:id="139"/>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A04266" w:rsidRDefault="00384B4A" w:rsidP="00E91A42">
      <w:pPr>
        <w:pStyle w:val="Ttulo3"/>
        <w:jc w:val="both"/>
        <w:rPr>
          <w:rFonts w:ascii="Arial" w:hAnsi="Arial" w:cs="Arial"/>
          <w:b/>
          <w:color w:val="auto"/>
        </w:rPr>
      </w:pPr>
      <w:bookmarkStart w:id="140" w:name="_Toc197669834"/>
      <w:r w:rsidRPr="00A04266">
        <w:rPr>
          <w:rFonts w:ascii="Arial" w:hAnsi="Arial" w:cs="Arial"/>
          <w:b/>
          <w:color w:val="auto"/>
        </w:rPr>
        <w:t xml:space="preserve">Contribuciones clave del </w:t>
      </w:r>
      <w:r w:rsidRPr="00A04266">
        <w:rPr>
          <w:rStyle w:val="Textoennegrita"/>
          <w:rFonts w:ascii="Arial" w:hAnsi="Arial" w:cs="Arial"/>
          <w:b w:val="0"/>
          <w:bCs w:val="0"/>
          <w:color w:val="auto"/>
        </w:rPr>
        <w:t>IAB</w:t>
      </w:r>
      <w:r w:rsidRPr="00A04266">
        <w:rPr>
          <w:rFonts w:ascii="Arial" w:hAnsi="Arial" w:cs="Arial"/>
          <w:b/>
          <w:color w:val="auto"/>
        </w:rPr>
        <w:t>:</w:t>
      </w:r>
      <w:bookmarkEnd w:id="140"/>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016F360" w14:textId="77777777" w:rsidR="00A04266" w:rsidRDefault="00A04266" w:rsidP="006B4539">
      <w:pPr>
        <w:pStyle w:val="Ttulo1"/>
        <w:rPr>
          <w:lang w:val="es-ES"/>
        </w:rPr>
      </w:pPr>
      <w:bookmarkStart w:id="141" w:name="_Toc197669835"/>
    </w:p>
    <w:p w14:paraId="6232A65B" w14:textId="4C24E6EC" w:rsidR="00A04266" w:rsidRDefault="00A04266" w:rsidP="006B4539">
      <w:pPr>
        <w:pStyle w:val="Ttulo1"/>
        <w:rPr>
          <w:lang w:val="es-ES"/>
        </w:rPr>
      </w:pPr>
    </w:p>
    <w:p w14:paraId="3EBBBADC" w14:textId="77777777" w:rsidR="00A04266" w:rsidRPr="00A04266" w:rsidRDefault="00A04266" w:rsidP="00A04266">
      <w:pPr>
        <w:rPr>
          <w:lang w:val="es-ES"/>
        </w:rPr>
      </w:pPr>
    </w:p>
    <w:p w14:paraId="6D21C2C5" w14:textId="1CE04137" w:rsidR="00384B4A" w:rsidRPr="00A04266" w:rsidRDefault="002A2DD6" w:rsidP="006B4539">
      <w:pPr>
        <w:pStyle w:val="Ttulo1"/>
        <w:rPr>
          <w:rFonts w:ascii="Arial" w:hAnsi="Arial" w:cs="Arial"/>
          <w:b/>
          <w:color w:val="auto"/>
          <w:lang w:val="es-ES"/>
        </w:rPr>
      </w:pPr>
      <w:r w:rsidRPr="00A04266">
        <w:rPr>
          <w:rFonts w:ascii="Arial" w:hAnsi="Arial" w:cs="Arial"/>
          <w:b/>
          <w:color w:val="auto"/>
          <w:lang w:val="es-ES"/>
        </w:rPr>
        <w:lastRenderedPageBreak/>
        <w:t>3.10 INTERNET ENGINEERING TASK FORCE</w:t>
      </w:r>
      <w:bookmarkEnd w:id="141"/>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A04266" w:rsidRDefault="002A2DD6" w:rsidP="00E91A42">
      <w:pPr>
        <w:pStyle w:val="Ttulo3"/>
        <w:jc w:val="both"/>
        <w:rPr>
          <w:rFonts w:ascii="Arial" w:hAnsi="Arial" w:cs="Arial"/>
          <w:b/>
          <w:color w:val="auto"/>
        </w:rPr>
      </w:pPr>
      <w:bookmarkStart w:id="142" w:name="_Toc197669836"/>
      <w:r w:rsidRPr="00A04266">
        <w:rPr>
          <w:rFonts w:ascii="Arial" w:hAnsi="Arial" w:cs="Arial"/>
          <w:b/>
          <w:color w:val="auto"/>
        </w:rPr>
        <w:t xml:space="preserve">Misión y objetivos de la </w:t>
      </w:r>
      <w:r w:rsidRPr="00A04266">
        <w:rPr>
          <w:rStyle w:val="Textoennegrita"/>
          <w:rFonts w:ascii="Arial" w:hAnsi="Arial" w:cs="Arial"/>
          <w:b w:val="0"/>
          <w:bCs w:val="0"/>
          <w:color w:val="auto"/>
        </w:rPr>
        <w:t>IETF</w:t>
      </w:r>
      <w:r w:rsidRPr="00A04266">
        <w:rPr>
          <w:rFonts w:ascii="Arial" w:hAnsi="Arial" w:cs="Arial"/>
          <w:b/>
          <w:color w:val="auto"/>
        </w:rPr>
        <w:t>:</w:t>
      </w:r>
      <w:bookmarkEnd w:id="142"/>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A04266" w:rsidRDefault="002A2DD6" w:rsidP="00E91A42">
      <w:pPr>
        <w:pStyle w:val="Ttulo3"/>
        <w:jc w:val="both"/>
        <w:rPr>
          <w:rFonts w:ascii="Arial" w:hAnsi="Arial" w:cs="Arial"/>
          <w:b/>
          <w:color w:val="auto"/>
        </w:rPr>
      </w:pPr>
      <w:bookmarkStart w:id="143" w:name="_Toc197669837"/>
      <w:r w:rsidRPr="00A04266">
        <w:rPr>
          <w:rFonts w:ascii="Arial" w:hAnsi="Arial" w:cs="Arial"/>
          <w:b/>
          <w:color w:val="auto"/>
        </w:rPr>
        <w:t xml:space="preserve">Estructura de la </w:t>
      </w:r>
      <w:r w:rsidRPr="00A04266">
        <w:rPr>
          <w:rStyle w:val="Textoennegrita"/>
          <w:rFonts w:ascii="Arial" w:hAnsi="Arial" w:cs="Arial"/>
          <w:b w:val="0"/>
          <w:bCs w:val="0"/>
          <w:color w:val="auto"/>
        </w:rPr>
        <w:t>IETF</w:t>
      </w:r>
      <w:r w:rsidRPr="00A04266">
        <w:rPr>
          <w:rFonts w:ascii="Arial" w:hAnsi="Arial" w:cs="Arial"/>
          <w:b/>
          <w:color w:val="auto"/>
        </w:rPr>
        <w:t>:</w:t>
      </w:r>
      <w:bookmarkEnd w:id="143"/>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A04266" w:rsidRDefault="002A2DD6" w:rsidP="00E91A42">
      <w:pPr>
        <w:pStyle w:val="Ttulo3"/>
        <w:jc w:val="both"/>
        <w:rPr>
          <w:rFonts w:ascii="Arial" w:hAnsi="Arial" w:cs="Arial"/>
          <w:b/>
          <w:color w:val="auto"/>
        </w:rPr>
      </w:pPr>
      <w:bookmarkStart w:id="144" w:name="_Toc197669838"/>
      <w:r w:rsidRPr="00A04266">
        <w:rPr>
          <w:rFonts w:ascii="Arial" w:hAnsi="Arial" w:cs="Arial"/>
          <w:b/>
          <w:color w:val="auto"/>
        </w:rPr>
        <w:t xml:space="preserve">Proceso de creación de estándares en la </w:t>
      </w:r>
      <w:r w:rsidRPr="00A04266">
        <w:rPr>
          <w:rStyle w:val="Textoennegrita"/>
          <w:rFonts w:ascii="Arial" w:hAnsi="Arial" w:cs="Arial"/>
          <w:b w:val="0"/>
          <w:bCs w:val="0"/>
          <w:color w:val="auto"/>
        </w:rPr>
        <w:t>IETF</w:t>
      </w:r>
      <w:r w:rsidRPr="00A04266">
        <w:rPr>
          <w:rFonts w:ascii="Arial" w:hAnsi="Arial" w:cs="Arial"/>
          <w:b/>
          <w:color w:val="auto"/>
        </w:rPr>
        <w:t>:</w:t>
      </w:r>
      <w:bookmarkEnd w:id="144"/>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A04266" w:rsidRDefault="002A2DD6" w:rsidP="00E91A42">
      <w:pPr>
        <w:pStyle w:val="Ttulo3"/>
        <w:jc w:val="both"/>
        <w:rPr>
          <w:rFonts w:ascii="Arial" w:hAnsi="Arial" w:cs="Arial"/>
          <w:b/>
          <w:color w:val="auto"/>
        </w:rPr>
      </w:pPr>
      <w:bookmarkStart w:id="145" w:name="_Toc197669839"/>
      <w:r w:rsidRPr="00A04266">
        <w:rPr>
          <w:rFonts w:ascii="Arial" w:hAnsi="Arial" w:cs="Arial"/>
          <w:b/>
          <w:color w:val="auto"/>
        </w:rPr>
        <w:t xml:space="preserve">Ejemplos clave de estándares desarrollados por la </w:t>
      </w:r>
      <w:r w:rsidRPr="00A04266">
        <w:rPr>
          <w:rStyle w:val="Textoennegrita"/>
          <w:rFonts w:ascii="Arial" w:hAnsi="Arial" w:cs="Arial"/>
          <w:b w:val="0"/>
          <w:bCs w:val="0"/>
          <w:color w:val="auto"/>
        </w:rPr>
        <w:t>IETF</w:t>
      </w:r>
      <w:r w:rsidRPr="00A04266">
        <w:rPr>
          <w:rFonts w:ascii="Arial" w:hAnsi="Arial" w:cs="Arial"/>
          <w:b/>
          <w:color w:val="auto"/>
        </w:rPr>
        <w:t>:</w:t>
      </w:r>
      <w:bookmarkEnd w:id="145"/>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A04266" w:rsidRDefault="002A2DD6" w:rsidP="00E91A42">
      <w:pPr>
        <w:pStyle w:val="Ttulo3"/>
        <w:jc w:val="both"/>
        <w:rPr>
          <w:rFonts w:ascii="Arial" w:hAnsi="Arial" w:cs="Arial"/>
          <w:b/>
          <w:color w:val="auto"/>
        </w:rPr>
      </w:pPr>
      <w:bookmarkStart w:id="146" w:name="_Toc197669840"/>
      <w:r w:rsidRPr="00A04266">
        <w:rPr>
          <w:rFonts w:ascii="Arial" w:hAnsi="Arial" w:cs="Arial"/>
          <w:b/>
          <w:color w:val="auto"/>
        </w:rPr>
        <w:lastRenderedPageBreak/>
        <w:t xml:space="preserve">Participación en la </w:t>
      </w:r>
      <w:r w:rsidRPr="00A04266">
        <w:rPr>
          <w:rStyle w:val="Textoennegrita"/>
          <w:rFonts w:ascii="Arial" w:hAnsi="Arial" w:cs="Arial"/>
          <w:b w:val="0"/>
          <w:bCs w:val="0"/>
          <w:color w:val="auto"/>
        </w:rPr>
        <w:t>IETF</w:t>
      </w:r>
      <w:r w:rsidRPr="00A04266">
        <w:rPr>
          <w:rFonts w:ascii="Arial" w:hAnsi="Arial" w:cs="Arial"/>
          <w:b/>
          <w:color w:val="auto"/>
        </w:rPr>
        <w:t>:</w:t>
      </w:r>
      <w:bookmarkEnd w:id="146"/>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1F4BF944" w14:textId="77777777" w:rsidR="00A04266" w:rsidRDefault="00A04266" w:rsidP="00E91A42">
      <w:pPr>
        <w:pStyle w:val="Ttulo1"/>
        <w:rPr>
          <w:rFonts w:ascii="Arial" w:hAnsi="Arial" w:cs="Arial"/>
          <w:b/>
          <w:color w:val="auto"/>
        </w:rPr>
      </w:pPr>
      <w:bookmarkStart w:id="147" w:name="_Toc197669842"/>
    </w:p>
    <w:p w14:paraId="4BAC095F" w14:textId="77777777" w:rsidR="00A04266" w:rsidRDefault="00A04266" w:rsidP="00E91A42">
      <w:pPr>
        <w:pStyle w:val="Ttulo1"/>
        <w:rPr>
          <w:rFonts w:ascii="Arial" w:hAnsi="Arial" w:cs="Arial"/>
          <w:b/>
          <w:color w:val="auto"/>
        </w:rPr>
      </w:pPr>
    </w:p>
    <w:p w14:paraId="1B694ED4" w14:textId="77777777" w:rsidR="00A04266" w:rsidRDefault="00A04266" w:rsidP="00E91A42">
      <w:pPr>
        <w:pStyle w:val="Ttulo1"/>
        <w:rPr>
          <w:rFonts w:ascii="Arial" w:hAnsi="Arial" w:cs="Arial"/>
          <w:b/>
          <w:color w:val="auto"/>
        </w:rPr>
      </w:pPr>
    </w:p>
    <w:p w14:paraId="0D2D08FD" w14:textId="77777777" w:rsidR="00A04266" w:rsidRDefault="00A04266" w:rsidP="00E91A42">
      <w:pPr>
        <w:pStyle w:val="Ttulo1"/>
        <w:rPr>
          <w:rFonts w:ascii="Arial" w:hAnsi="Arial" w:cs="Arial"/>
          <w:b/>
          <w:color w:val="auto"/>
        </w:rPr>
      </w:pPr>
    </w:p>
    <w:p w14:paraId="0F3556F5" w14:textId="77777777" w:rsidR="00A04266" w:rsidRDefault="00A04266" w:rsidP="00E91A42">
      <w:pPr>
        <w:pStyle w:val="Ttulo1"/>
        <w:rPr>
          <w:rFonts w:ascii="Arial" w:hAnsi="Arial" w:cs="Arial"/>
          <w:b/>
          <w:color w:val="auto"/>
        </w:rPr>
      </w:pPr>
    </w:p>
    <w:p w14:paraId="5094412B" w14:textId="77777777" w:rsidR="00A04266" w:rsidRDefault="00A04266" w:rsidP="00E91A42">
      <w:pPr>
        <w:pStyle w:val="Ttulo1"/>
        <w:rPr>
          <w:rFonts w:ascii="Arial" w:hAnsi="Arial" w:cs="Arial"/>
          <w:b/>
          <w:color w:val="auto"/>
        </w:rPr>
      </w:pPr>
    </w:p>
    <w:p w14:paraId="082D8B72" w14:textId="77777777" w:rsidR="00A04266" w:rsidRDefault="00A04266" w:rsidP="00E91A42">
      <w:pPr>
        <w:pStyle w:val="Ttulo1"/>
        <w:rPr>
          <w:rFonts w:ascii="Arial" w:hAnsi="Arial" w:cs="Arial"/>
          <w:b/>
          <w:color w:val="auto"/>
        </w:rPr>
      </w:pPr>
    </w:p>
    <w:p w14:paraId="20067388" w14:textId="77777777" w:rsidR="00A04266" w:rsidRDefault="00A04266" w:rsidP="00E91A42">
      <w:pPr>
        <w:pStyle w:val="Ttulo1"/>
        <w:rPr>
          <w:rFonts w:ascii="Arial" w:hAnsi="Arial" w:cs="Arial"/>
          <w:b/>
          <w:color w:val="auto"/>
        </w:rPr>
      </w:pPr>
    </w:p>
    <w:p w14:paraId="1402A033" w14:textId="77777777" w:rsidR="00A04266" w:rsidRDefault="00A04266" w:rsidP="00E91A42">
      <w:pPr>
        <w:pStyle w:val="Ttulo1"/>
        <w:rPr>
          <w:rFonts w:ascii="Arial" w:hAnsi="Arial" w:cs="Arial"/>
          <w:b/>
          <w:color w:val="auto"/>
        </w:rPr>
      </w:pPr>
    </w:p>
    <w:p w14:paraId="7DAAA4C8" w14:textId="77777777" w:rsidR="00A04266" w:rsidRDefault="00A04266" w:rsidP="00E91A42">
      <w:pPr>
        <w:pStyle w:val="Ttulo1"/>
        <w:rPr>
          <w:rFonts w:ascii="Arial" w:hAnsi="Arial" w:cs="Arial"/>
          <w:b/>
          <w:color w:val="auto"/>
        </w:rPr>
      </w:pPr>
    </w:p>
    <w:p w14:paraId="5A9A9D42" w14:textId="77777777" w:rsidR="00A04266" w:rsidRDefault="00A04266" w:rsidP="00E91A42">
      <w:pPr>
        <w:pStyle w:val="Ttulo1"/>
        <w:rPr>
          <w:rFonts w:ascii="Arial" w:hAnsi="Arial" w:cs="Arial"/>
          <w:b/>
          <w:color w:val="auto"/>
        </w:rPr>
      </w:pPr>
    </w:p>
    <w:p w14:paraId="428286CA" w14:textId="77777777" w:rsidR="00A04266" w:rsidRDefault="00A04266" w:rsidP="00E91A42">
      <w:pPr>
        <w:pStyle w:val="Ttulo1"/>
        <w:rPr>
          <w:rFonts w:ascii="Arial" w:hAnsi="Arial" w:cs="Arial"/>
          <w:b/>
          <w:color w:val="auto"/>
        </w:rPr>
      </w:pPr>
    </w:p>
    <w:p w14:paraId="7240F8AA" w14:textId="77777777" w:rsidR="00A04266" w:rsidRDefault="00A04266" w:rsidP="00E91A42">
      <w:pPr>
        <w:pStyle w:val="Ttulo1"/>
        <w:rPr>
          <w:rFonts w:ascii="Arial" w:hAnsi="Arial" w:cs="Arial"/>
          <w:b/>
          <w:color w:val="auto"/>
        </w:rPr>
      </w:pPr>
    </w:p>
    <w:p w14:paraId="49FB6661" w14:textId="411AD865" w:rsidR="00A04266" w:rsidRDefault="00A04266" w:rsidP="00E91A42">
      <w:pPr>
        <w:pStyle w:val="Ttulo1"/>
        <w:rPr>
          <w:rFonts w:ascii="Arial" w:hAnsi="Arial" w:cs="Arial"/>
          <w:b/>
          <w:color w:val="auto"/>
        </w:rPr>
      </w:pPr>
    </w:p>
    <w:p w14:paraId="3DEC6206" w14:textId="30795706" w:rsidR="00A04266" w:rsidRDefault="00A04266" w:rsidP="00A04266"/>
    <w:p w14:paraId="3A0C48A9" w14:textId="77777777" w:rsidR="00A04266" w:rsidRPr="00A04266" w:rsidRDefault="00A04266" w:rsidP="00A04266"/>
    <w:p w14:paraId="50575313" w14:textId="77777777" w:rsidR="00A04266" w:rsidRDefault="00A04266" w:rsidP="00E91A42">
      <w:pPr>
        <w:pStyle w:val="Ttulo1"/>
        <w:rPr>
          <w:rFonts w:ascii="Arial" w:hAnsi="Arial" w:cs="Arial"/>
          <w:b/>
          <w:color w:val="auto"/>
        </w:rPr>
      </w:pPr>
    </w:p>
    <w:p w14:paraId="2D0915B5" w14:textId="4C93775F" w:rsidR="002A2DD6" w:rsidRPr="00A04266" w:rsidRDefault="002A2DD6" w:rsidP="00E91A42">
      <w:pPr>
        <w:pStyle w:val="Ttulo1"/>
        <w:rPr>
          <w:rFonts w:ascii="Arial" w:hAnsi="Arial" w:cs="Arial"/>
          <w:b/>
          <w:color w:val="auto"/>
          <w:sz w:val="24"/>
          <w:szCs w:val="24"/>
        </w:rPr>
      </w:pPr>
      <w:r w:rsidRPr="00A04266">
        <w:rPr>
          <w:rFonts w:ascii="Arial" w:hAnsi="Arial" w:cs="Arial"/>
          <w:b/>
          <w:color w:val="auto"/>
        </w:rPr>
        <w:t>3.11 INTERNACIONAL ORGANIZATION FOR STANDARIZATION</w:t>
      </w:r>
      <w:bookmarkEnd w:id="147"/>
      <w:r w:rsidRPr="00A04266">
        <w:rPr>
          <w:rFonts w:ascii="Arial" w:hAnsi="Arial" w:cs="Arial"/>
          <w:b/>
          <w:color w:val="auto"/>
        </w:rPr>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A04266" w:rsidRDefault="002A2DD6" w:rsidP="00E91A42">
      <w:pPr>
        <w:pStyle w:val="Ttulo3"/>
        <w:jc w:val="both"/>
        <w:rPr>
          <w:rFonts w:ascii="Arial" w:hAnsi="Arial" w:cs="Arial"/>
          <w:b/>
          <w:color w:val="auto"/>
        </w:rPr>
      </w:pPr>
      <w:bookmarkStart w:id="148" w:name="_Toc197669843"/>
      <w:r w:rsidRPr="00A04266">
        <w:rPr>
          <w:rFonts w:ascii="Arial" w:hAnsi="Arial" w:cs="Arial"/>
          <w:b/>
          <w:color w:val="auto"/>
        </w:rPr>
        <w:t xml:space="preserve">Misión y objetivos de la </w:t>
      </w:r>
      <w:r w:rsidRPr="00A04266">
        <w:rPr>
          <w:rStyle w:val="Textoennegrita"/>
          <w:rFonts w:ascii="Arial" w:hAnsi="Arial" w:cs="Arial"/>
          <w:b w:val="0"/>
          <w:bCs w:val="0"/>
          <w:color w:val="auto"/>
        </w:rPr>
        <w:t>ISO</w:t>
      </w:r>
      <w:r w:rsidRPr="00A04266">
        <w:rPr>
          <w:rFonts w:ascii="Arial" w:hAnsi="Arial" w:cs="Arial"/>
          <w:b/>
          <w:color w:val="auto"/>
        </w:rPr>
        <w:t>:</w:t>
      </w:r>
      <w:bookmarkEnd w:id="148"/>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A04266" w:rsidRDefault="002A2DD6" w:rsidP="00E91A42">
      <w:pPr>
        <w:pStyle w:val="Ttulo3"/>
        <w:jc w:val="both"/>
        <w:rPr>
          <w:rFonts w:ascii="Arial" w:hAnsi="Arial" w:cs="Arial"/>
          <w:b/>
          <w:color w:val="auto"/>
        </w:rPr>
      </w:pPr>
      <w:bookmarkStart w:id="149" w:name="_Toc197669844"/>
      <w:r w:rsidRPr="00A04266">
        <w:rPr>
          <w:rFonts w:ascii="Arial" w:hAnsi="Arial" w:cs="Arial"/>
          <w:b/>
          <w:color w:val="auto"/>
        </w:rPr>
        <w:t xml:space="preserve">Estructura de la </w:t>
      </w:r>
      <w:r w:rsidRPr="00A04266">
        <w:rPr>
          <w:rStyle w:val="Textoennegrita"/>
          <w:rFonts w:ascii="Arial" w:hAnsi="Arial" w:cs="Arial"/>
          <w:b w:val="0"/>
          <w:bCs w:val="0"/>
          <w:color w:val="auto"/>
        </w:rPr>
        <w:t>ISO</w:t>
      </w:r>
      <w:r w:rsidRPr="00A04266">
        <w:rPr>
          <w:rFonts w:ascii="Arial" w:hAnsi="Arial" w:cs="Arial"/>
          <w:b/>
          <w:color w:val="auto"/>
        </w:rPr>
        <w:t>:</w:t>
      </w:r>
      <w:bookmarkEnd w:id="149"/>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A04266" w:rsidRDefault="002A2DD6" w:rsidP="00E91A42">
      <w:pPr>
        <w:pStyle w:val="Ttulo3"/>
        <w:jc w:val="both"/>
        <w:rPr>
          <w:rFonts w:ascii="Arial" w:hAnsi="Arial" w:cs="Arial"/>
          <w:b/>
          <w:color w:val="auto"/>
        </w:rPr>
      </w:pPr>
      <w:bookmarkStart w:id="150" w:name="_Toc197669845"/>
      <w:r w:rsidRPr="00A04266">
        <w:rPr>
          <w:rFonts w:ascii="Arial" w:hAnsi="Arial" w:cs="Arial"/>
          <w:b/>
          <w:color w:val="auto"/>
        </w:rPr>
        <w:lastRenderedPageBreak/>
        <w:t xml:space="preserve">Procesos de desarrollo de normas en la </w:t>
      </w:r>
      <w:r w:rsidRPr="00A04266">
        <w:rPr>
          <w:rStyle w:val="Textoennegrita"/>
          <w:rFonts w:ascii="Arial" w:hAnsi="Arial" w:cs="Arial"/>
          <w:b w:val="0"/>
          <w:bCs w:val="0"/>
          <w:color w:val="auto"/>
        </w:rPr>
        <w:t>ISO</w:t>
      </w:r>
      <w:r w:rsidRPr="00A04266">
        <w:rPr>
          <w:rFonts w:ascii="Arial" w:hAnsi="Arial" w:cs="Arial"/>
          <w:b/>
          <w:color w:val="auto"/>
        </w:rPr>
        <w:t>:</w:t>
      </w:r>
      <w:bookmarkEnd w:id="150"/>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A04266" w:rsidRDefault="002A2DD6" w:rsidP="00E91A42">
      <w:pPr>
        <w:pStyle w:val="Ttulo3"/>
        <w:jc w:val="both"/>
        <w:rPr>
          <w:rFonts w:ascii="Arial" w:hAnsi="Arial" w:cs="Arial"/>
          <w:b/>
          <w:color w:val="auto"/>
        </w:rPr>
      </w:pPr>
      <w:bookmarkStart w:id="151" w:name="_Toc197669846"/>
      <w:r w:rsidRPr="00A04266">
        <w:rPr>
          <w:rFonts w:ascii="Arial" w:hAnsi="Arial" w:cs="Arial"/>
          <w:b/>
          <w:color w:val="auto"/>
        </w:rPr>
        <w:t xml:space="preserve">Tipos de normas de la </w:t>
      </w:r>
      <w:r w:rsidRPr="00A04266">
        <w:rPr>
          <w:rStyle w:val="Textoennegrita"/>
          <w:rFonts w:ascii="Arial" w:hAnsi="Arial" w:cs="Arial"/>
          <w:b w:val="0"/>
          <w:bCs w:val="0"/>
          <w:color w:val="auto"/>
        </w:rPr>
        <w:t>ISO</w:t>
      </w:r>
      <w:r w:rsidRPr="00A04266">
        <w:rPr>
          <w:rFonts w:ascii="Arial" w:hAnsi="Arial" w:cs="Arial"/>
          <w:b/>
          <w:color w:val="auto"/>
        </w:rPr>
        <w:t>:</w:t>
      </w:r>
      <w:bookmarkEnd w:id="151"/>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9C0C2B" w:rsidRDefault="002A2DD6" w:rsidP="00E91A42">
      <w:pPr>
        <w:pStyle w:val="Ttulo3"/>
        <w:jc w:val="both"/>
        <w:rPr>
          <w:rFonts w:ascii="Arial" w:hAnsi="Arial" w:cs="Arial"/>
          <w:b/>
        </w:rPr>
      </w:pPr>
      <w:bookmarkStart w:id="152" w:name="_Toc197669847"/>
      <w:r w:rsidRPr="009C0C2B">
        <w:rPr>
          <w:rFonts w:ascii="Arial" w:hAnsi="Arial" w:cs="Arial"/>
          <w:b/>
          <w:color w:val="auto"/>
        </w:rPr>
        <w:lastRenderedPageBreak/>
        <w:t xml:space="preserve">Importancia de la </w:t>
      </w:r>
      <w:r w:rsidRPr="009C0C2B">
        <w:rPr>
          <w:rStyle w:val="Textoennegrita"/>
          <w:rFonts w:ascii="Arial" w:hAnsi="Arial" w:cs="Arial"/>
          <w:b w:val="0"/>
          <w:bCs w:val="0"/>
          <w:color w:val="auto"/>
        </w:rPr>
        <w:t>ISO</w:t>
      </w:r>
      <w:r w:rsidRPr="009C0C2B">
        <w:rPr>
          <w:rFonts w:ascii="Arial" w:hAnsi="Arial" w:cs="Arial"/>
          <w:b/>
          <w:color w:val="auto"/>
        </w:rPr>
        <w:t xml:space="preserve"> en el comercio global:</w:t>
      </w:r>
      <w:bookmarkEnd w:id="152"/>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9C0C2B" w:rsidRDefault="002A2DD6" w:rsidP="00E91A42">
      <w:pPr>
        <w:pStyle w:val="Ttulo3"/>
        <w:jc w:val="both"/>
        <w:rPr>
          <w:rFonts w:ascii="Arial" w:hAnsi="Arial" w:cs="Arial"/>
          <w:b/>
        </w:rPr>
      </w:pPr>
      <w:bookmarkStart w:id="153" w:name="_Toc197669848"/>
      <w:r w:rsidRPr="009C0C2B">
        <w:rPr>
          <w:rFonts w:ascii="Arial" w:hAnsi="Arial" w:cs="Arial"/>
          <w:b/>
          <w:color w:val="auto"/>
        </w:rPr>
        <w:t xml:space="preserve">Ejemplos de normas </w:t>
      </w:r>
      <w:r w:rsidRPr="009C0C2B">
        <w:rPr>
          <w:rStyle w:val="Textoennegrita"/>
          <w:rFonts w:ascii="Arial" w:hAnsi="Arial" w:cs="Arial"/>
          <w:b w:val="0"/>
          <w:bCs w:val="0"/>
          <w:color w:val="auto"/>
        </w:rPr>
        <w:t>ISO</w:t>
      </w:r>
      <w:r w:rsidRPr="009C0C2B">
        <w:rPr>
          <w:rFonts w:ascii="Arial" w:hAnsi="Arial" w:cs="Arial"/>
          <w:b/>
          <w:color w:val="auto"/>
        </w:rPr>
        <w:t xml:space="preserve"> destacadas:</w:t>
      </w:r>
      <w:bookmarkEnd w:id="153"/>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5E09CAA3" w14:textId="5FF26CD7" w:rsidR="002A2DD6" w:rsidRPr="009C0C2B" w:rsidRDefault="002A2DD6" w:rsidP="00E91A42">
      <w:pPr>
        <w:pStyle w:val="Ttulo1"/>
        <w:rPr>
          <w:rFonts w:ascii="Arial" w:hAnsi="Arial" w:cs="Arial"/>
          <w:b/>
          <w:color w:val="auto"/>
          <w:sz w:val="24"/>
          <w:szCs w:val="24"/>
        </w:rPr>
      </w:pPr>
      <w:bookmarkStart w:id="154" w:name="_Toc197669850"/>
      <w:r w:rsidRPr="009C0C2B">
        <w:rPr>
          <w:rFonts w:ascii="Arial" w:hAnsi="Arial" w:cs="Arial"/>
          <w:b/>
          <w:color w:val="auto"/>
          <w:lang w:val="es-ES"/>
        </w:rPr>
        <w:t>4</w:t>
      </w:r>
      <w:r w:rsidR="003D019D" w:rsidRPr="009C0C2B">
        <w:rPr>
          <w:rFonts w:ascii="Arial" w:hAnsi="Arial" w:cs="Arial"/>
          <w:b/>
          <w:color w:val="auto"/>
          <w:lang w:val="es-ES"/>
        </w:rPr>
        <w:t>.1</w:t>
      </w:r>
      <w:r w:rsidR="00C041BE" w:rsidRPr="009C0C2B">
        <w:rPr>
          <w:rFonts w:ascii="Arial" w:hAnsi="Arial" w:cs="Arial"/>
          <w:b/>
          <w:color w:val="auto"/>
          <w:lang w:val="es-ES"/>
        </w:rPr>
        <w:t xml:space="preserve"> ESTANDARES IEEE 802</w:t>
      </w:r>
      <w:bookmarkEnd w:id="154"/>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5" w:name="_Toc197669851"/>
      <w:r w:rsidRPr="00EE1797">
        <w:rPr>
          <w:rFonts w:ascii="Arial" w:hAnsi="Arial" w:cs="Arial"/>
        </w:rPr>
        <w:lastRenderedPageBreak/>
        <w:t>Resumen de las categorías principales:</w:t>
      </w:r>
      <w:bookmarkEnd w:id="155"/>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004FD671" w14:textId="13986E63" w:rsidR="003D019D" w:rsidRPr="009C0C2B" w:rsidRDefault="003D019D" w:rsidP="00C938F3">
      <w:pPr>
        <w:pStyle w:val="Ttulo1"/>
        <w:jc w:val="both"/>
        <w:rPr>
          <w:rFonts w:ascii="Arial" w:hAnsi="Arial" w:cs="Arial"/>
          <w:b/>
          <w:color w:val="auto"/>
          <w:szCs w:val="24"/>
          <w:lang w:val="es-ES"/>
        </w:rPr>
      </w:pPr>
      <w:bookmarkStart w:id="156" w:name="_Toc197669853"/>
      <w:r w:rsidRPr="009C0C2B">
        <w:rPr>
          <w:rFonts w:ascii="Arial" w:hAnsi="Arial" w:cs="Arial"/>
          <w:b/>
          <w:color w:val="auto"/>
          <w:szCs w:val="24"/>
          <w:lang w:val="es-ES"/>
        </w:rPr>
        <w:t>4.2</w:t>
      </w:r>
      <w:r w:rsidR="00C041BE" w:rsidRPr="009C0C2B">
        <w:rPr>
          <w:rFonts w:ascii="Arial" w:hAnsi="Arial" w:cs="Arial"/>
          <w:b/>
          <w:color w:val="auto"/>
          <w:szCs w:val="24"/>
          <w:lang w:val="es-ES"/>
        </w:rPr>
        <w:t xml:space="preserve"> ESTANDARES IEEE 802.3</w:t>
      </w:r>
      <w:bookmarkEnd w:id="15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5CAEEC39" w:rsidR="003D019D" w:rsidRPr="00C938F3" w:rsidRDefault="009C0C2B" w:rsidP="00C938F3">
      <w:pPr>
        <w:spacing w:before="100" w:beforeAutospacing="1" w:after="100" w:afterAutospacing="1"/>
        <w:jc w:val="both"/>
        <w:rPr>
          <w:rFonts w:ascii="Arial" w:hAnsi="Arial" w:cs="Arial"/>
          <w:sz w:val="24"/>
          <w:szCs w:val="24"/>
        </w:rPr>
      </w:pPr>
      <w:r>
        <w:rPr>
          <w:rStyle w:val="Textoennegrita"/>
          <w:rFonts w:ascii="Arial" w:hAnsi="Arial" w:cs="Arial"/>
          <w:sz w:val="24"/>
          <w:szCs w:val="24"/>
        </w:rPr>
        <w:t>E</w:t>
      </w:r>
      <w:r w:rsidR="003D019D" w:rsidRPr="00C938F3">
        <w:rPr>
          <w:rStyle w:val="Textoennegrita"/>
          <w:rFonts w:ascii="Arial" w:hAnsi="Arial" w:cs="Arial"/>
          <w:sz w:val="24"/>
          <w:szCs w:val="24"/>
        </w:rPr>
        <w:t>specificaciones clave</w:t>
      </w:r>
      <w:r w:rsidR="003D019D" w:rsidRPr="00C938F3">
        <w:rPr>
          <w:rFonts w:ascii="Arial" w:hAnsi="Arial" w:cs="Arial"/>
          <w:sz w:val="24"/>
          <w:szCs w:val="24"/>
        </w:rPr>
        <w:t xml:space="preserve"> del </w:t>
      </w:r>
      <w:r w:rsidR="003D019D" w:rsidRPr="00C938F3">
        <w:rPr>
          <w:rStyle w:val="Textoennegrita"/>
          <w:rFonts w:ascii="Arial" w:hAnsi="Arial" w:cs="Arial"/>
          <w:sz w:val="24"/>
          <w:szCs w:val="24"/>
        </w:rPr>
        <w:t>IEEE 802.3 Ethernet</w:t>
      </w:r>
      <w:r w:rsidR="003D019D"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57"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57"/>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58"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58"/>
    </w:p>
    <w:p w14:paraId="559D8F01"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Estándar: IEEE 802.3u.</w:t>
      </w:r>
    </w:p>
    <w:p w14:paraId="18840975"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Velocidad: 100 Mbps.</w:t>
      </w:r>
    </w:p>
    <w:p w14:paraId="1C6B9D28"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Medio de transmisión: Par trenzado de cobre (en cables Cat 5 o superior) o fibra óptica.</w:t>
      </w:r>
    </w:p>
    <w:p w14:paraId="6778BE3A"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Distancia máxima:</w:t>
      </w:r>
    </w:p>
    <w:p w14:paraId="1E26A7D7"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Par trenzado: 100 metros.</w:t>
      </w:r>
    </w:p>
    <w:p w14:paraId="4C01A4BE"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Fibra óptica: Hasta 2000 metros dependiendo del tipo de fibra.</w:t>
      </w:r>
    </w:p>
    <w:p w14:paraId="7619EB5B"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lastRenderedPageBreak/>
        <w:t>Modo de transmisión: Full-</w:t>
      </w:r>
      <w:proofErr w:type="spellStart"/>
      <w:r w:rsidRPr="009C0C2B">
        <w:rPr>
          <w:rFonts w:ascii="Arial" w:hAnsi="Arial" w:cs="Arial"/>
          <w:sz w:val="24"/>
        </w:rPr>
        <w:t>Duplex</w:t>
      </w:r>
      <w:proofErr w:type="spellEnd"/>
      <w:r w:rsidRPr="009C0C2B">
        <w:rPr>
          <w:rFonts w:ascii="Arial" w:hAnsi="Arial" w:cs="Arial"/>
          <w:sz w:val="24"/>
        </w:rPr>
        <w:t xml:space="preserve"> y </w:t>
      </w:r>
      <w:proofErr w:type="spellStart"/>
      <w:r w:rsidRPr="009C0C2B">
        <w:rPr>
          <w:rFonts w:ascii="Arial" w:hAnsi="Arial" w:cs="Arial"/>
          <w:sz w:val="24"/>
        </w:rPr>
        <w:t>Half-Duplex</w:t>
      </w:r>
      <w:proofErr w:type="spellEnd"/>
      <w:r w:rsidRPr="009C0C2B">
        <w:rPr>
          <w:rFonts w:ascii="Arial" w:hAnsi="Arial" w:cs="Arial"/>
          <w:sz w:val="24"/>
        </w:rPr>
        <w:t>.</w:t>
      </w:r>
    </w:p>
    <w:p w14:paraId="5B66F632"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Conector: Conector RJ45 para cobre o conectores SC/ST para fibra óptica.</w:t>
      </w:r>
    </w:p>
    <w:p w14:paraId="17FFCAFC"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Año de Introducción: 1995.</w:t>
      </w:r>
    </w:p>
    <w:p w14:paraId="4B1AF1D3" w14:textId="77777777" w:rsidR="003D019D" w:rsidRPr="00C938F3" w:rsidRDefault="003D019D" w:rsidP="00C938F3">
      <w:pPr>
        <w:pStyle w:val="Ttulo2"/>
        <w:jc w:val="both"/>
        <w:rPr>
          <w:rFonts w:ascii="Arial" w:hAnsi="Arial" w:cs="Arial"/>
          <w:sz w:val="24"/>
          <w:szCs w:val="24"/>
        </w:rPr>
      </w:pPr>
      <w:bookmarkStart w:id="159"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59"/>
    </w:p>
    <w:p w14:paraId="63BC020B"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Estándar: IEEE 802.3z (Fibra óptica) y IEEE 802.3ab (Cobre).</w:t>
      </w:r>
    </w:p>
    <w:p w14:paraId="3EA74A6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Velocidad: 1 Gbps (gigabit por segundo).</w:t>
      </w:r>
    </w:p>
    <w:p w14:paraId="32DDDBD6"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Medio de transmisión:</w:t>
      </w:r>
    </w:p>
    <w:p w14:paraId="04475DBD"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Cables Cat 5e o superior, utilizando tecnología 1000BASE-T.</w:t>
      </w:r>
    </w:p>
    <w:p w14:paraId="40E3C99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 Utiliza 1000BASE-SX (fibra multimodo) o 1000BASE-LX (fibra monomodo).</w:t>
      </w:r>
    </w:p>
    <w:p w14:paraId="7DB98CF4"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Distancia máxima:</w:t>
      </w:r>
    </w:p>
    <w:p w14:paraId="52616A72"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100 metros.</w:t>
      </w:r>
    </w:p>
    <w:p w14:paraId="7E3D705A"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w:t>
      </w:r>
    </w:p>
    <w:p w14:paraId="160C1DD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1000BASE-SX: Hasta 550 metros.</w:t>
      </w:r>
    </w:p>
    <w:p w14:paraId="69E17F5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1000BASE-LX: Hasta 10 km.</w:t>
      </w:r>
    </w:p>
    <w:p w14:paraId="0AE0372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56B1A71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Conector: Conector RJ45 para cobre, SC/ST para fibra óptica.</w:t>
      </w:r>
    </w:p>
    <w:p w14:paraId="786507B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Año de Introducción: 1998.</w:t>
      </w:r>
    </w:p>
    <w:p w14:paraId="56E5947A" w14:textId="77777777" w:rsidR="003D019D" w:rsidRPr="00C938F3" w:rsidRDefault="003D019D" w:rsidP="00C938F3">
      <w:pPr>
        <w:pStyle w:val="Ttulo2"/>
        <w:jc w:val="both"/>
        <w:rPr>
          <w:rFonts w:ascii="Arial" w:hAnsi="Arial" w:cs="Arial"/>
          <w:sz w:val="24"/>
          <w:szCs w:val="24"/>
        </w:rPr>
      </w:pPr>
      <w:bookmarkStart w:id="160" w:name="_Toc197669857"/>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0"/>
    </w:p>
    <w:p w14:paraId="407DF18C"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Estándar: IEEE 802.3ae.</w:t>
      </w:r>
    </w:p>
    <w:p w14:paraId="3AA870E9"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Velocidad: 10 Gbps.</w:t>
      </w:r>
    </w:p>
    <w:p w14:paraId="6B006772"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Medio de transmisión:</w:t>
      </w:r>
    </w:p>
    <w:p w14:paraId="098D613A"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 Utiliza 10GBASE-SR (fibra multimodo) o 10GBASE-LR (fibra monomodo).</w:t>
      </w:r>
    </w:p>
    <w:p w14:paraId="0FD79543"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Utiliza 10GBASE-T con cables Cat 6a o Cat 7.</w:t>
      </w:r>
    </w:p>
    <w:p w14:paraId="5C85DEBD"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Distancia máxima:</w:t>
      </w:r>
    </w:p>
    <w:p w14:paraId="16BEE9B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w:t>
      </w:r>
    </w:p>
    <w:p w14:paraId="3519621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10GBASE-SR: Hasta 300 metros.</w:t>
      </w:r>
    </w:p>
    <w:p w14:paraId="29D48D7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10GBASE-LR: Hasta 10 km.</w:t>
      </w:r>
    </w:p>
    <w:p w14:paraId="5A4476F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Hasta 100 metros.</w:t>
      </w:r>
    </w:p>
    <w:p w14:paraId="0F947597"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4D6FDA8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Conector: Conectores SC/ST para fibra óptica, RJ45 para cobre.</w:t>
      </w:r>
    </w:p>
    <w:p w14:paraId="571E46A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Año de Introducción: 2002.</w:t>
      </w:r>
    </w:p>
    <w:p w14:paraId="3F885811" w14:textId="77777777" w:rsidR="003D019D" w:rsidRPr="00C938F3" w:rsidRDefault="003D019D" w:rsidP="00C938F3">
      <w:pPr>
        <w:pStyle w:val="Ttulo2"/>
        <w:jc w:val="both"/>
        <w:rPr>
          <w:rFonts w:ascii="Arial" w:hAnsi="Arial" w:cs="Arial"/>
          <w:sz w:val="24"/>
          <w:szCs w:val="24"/>
        </w:rPr>
      </w:pPr>
      <w:bookmarkStart w:id="161" w:name="_Toc197669858"/>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61"/>
    </w:p>
    <w:p w14:paraId="6CA76C4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Estándar: IEEE 802.3ba.</w:t>
      </w:r>
    </w:p>
    <w:p w14:paraId="6DF0B88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Velocidad: 100 Gbps.</w:t>
      </w:r>
    </w:p>
    <w:p w14:paraId="46E4E93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Medio de transmisión:</w:t>
      </w:r>
    </w:p>
    <w:p w14:paraId="56D4B847"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Fibra óptica: Utiliza 100GBASE-SR4 (fibra multimodo) o 100GBASE-LR4 (fibra monomodo).</w:t>
      </w:r>
    </w:p>
    <w:p w14:paraId="39AE63F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Distancia máxima:</w:t>
      </w:r>
    </w:p>
    <w:p w14:paraId="723D00D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100GBASE-SR4: Hasta 70 metros en fibra multimodo.</w:t>
      </w:r>
    </w:p>
    <w:p w14:paraId="2955643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100GBASE-LR4: Hasta 10 km en fibra monomodo.</w:t>
      </w:r>
    </w:p>
    <w:p w14:paraId="4BF14E7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035D157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lastRenderedPageBreak/>
        <w:t>Conector: Conectores LC para fibra óptica.</w:t>
      </w:r>
    </w:p>
    <w:p w14:paraId="250C1F1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Año de Introducción: 2010.</w:t>
      </w:r>
    </w:p>
    <w:p w14:paraId="5D126291" w14:textId="77777777" w:rsidR="003D019D" w:rsidRPr="00C938F3" w:rsidRDefault="003D019D" w:rsidP="00C938F3">
      <w:pPr>
        <w:pStyle w:val="Ttulo2"/>
        <w:jc w:val="both"/>
        <w:rPr>
          <w:rFonts w:ascii="Arial" w:hAnsi="Arial" w:cs="Arial"/>
          <w:sz w:val="24"/>
          <w:szCs w:val="24"/>
        </w:rPr>
      </w:pPr>
      <w:bookmarkStart w:id="162"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2"/>
    </w:p>
    <w:p w14:paraId="255C3602"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Estándar: IEEE 802.3bs y IEEE 802.3cd.</w:t>
      </w:r>
    </w:p>
    <w:p w14:paraId="5D90C2B1"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Velocidad: 400 Gbps.</w:t>
      </w:r>
    </w:p>
    <w:p w14:paraId="1589E3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Medio de transmisión:</w:t>
      </w:r>
    </w:p>
    <w:p w14:paraId="65EC9874"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Fibra óptica: Utiliza 400GBASE-SR8 (fibra multimodo) o 400GBASE-LR8 (fibra monomodo).</w:t>
      </w:r>
    </w:p>
    <w:p w14:paraId="40A1855D"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Distancia máxima:</w:t>
      </w:r>
    </w:p>
    <w:p w14:paraId="0F8617D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400GBASE-SR8: Hasta 100 metros en fibra multimodo.</w:t>
      </w:r>
    </w:p>
    <w:p w14:paraId="264DE2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400GBASE-LR8: Hasta 10 km en fibra monomodo.</w:t>
      </w:r>
    </w:p>
    <w:p w14:paraId="14FA468C"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60712939"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Conector: Conectores LC para fibra óptica.</w:t>
      </w:r>
    </w:p>
    <w:p w14:paraId="70474AA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Año de Introducción: 2017.</w:t>
      </w:r>
    </w:p>
    <w:p w14:paraId="7A086F97" w14:textId="77777777" w:rsidR="003D019D" w:rsidRPr="009C0C2B" w:rsidRDefault="003D019D" w:rsidP="00C938F3">
      <w:pPr>
        <w:pStyle w:val="Ttulo3"/>
        <w:jc w:val="both"/>
        <w:rPr>
          <w:rFonts w:ascii="Arial" w:hAnsi="Arial" w:cs="Arial"/>
          <w:b/>
          <w:color w:val="auto"/>
          <w:sz w:val="28"/>
        </w:rPr>
      </w:pPr>
      <w:bookmarkStart w:id="163" w:name="_Toc197669860"/>
      <w:r w:rsidRPr="009C0C2B">
        <w:rPr>
          <w:rFonts w:ascii="Arial" w:hAnsi="Arial" w:cs="Arial"/>
          <w:b/>
          <w:color w:val="auto"/>
          <w:sz w:val="28"/>
        </w:rPr>
        <w:t>Características clave del estándar IEEE 802.3:</w:t>
      </w:r>
      <w:bookmarkEnd w:id="163"/>
    </w:p>
    <w:p w14:paraId="30ADDC3B"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Detección de colisiones y control de flujo:</w:t>
      </w:r>
    </w:p>
    <w:p w14:paraId="18E69E5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un mecanismo de detección de colisiones en modos de transmisión </w:t>
      </w:r>
      <w:proofErr w:type="spellStart"/>
      <w:r w:rsidRPr="009C0C2B">
        <w:rPr>
          <w:rFonts w:ascii="Arial" w:hAnsi="Arial" w:cs="Arial"/>
          <w:sz w:val="24"/>
        </w:rPr>
        <w:t>Half-Duplex</w:t>
      </w:r>
      <w:proofErr w:type="spellEnd"/>
      <w:r w:rsidRPr="009C0C2B">
        <w:rPr>
          <w:rFonts w:ascii="Arial" w:hAnsi="Arial" w:cs="Arial"/>
          <w:sz w:val="24"/>
        </w:rPr>
        <w:t>. En Full-</w:t>
      </w:r>
      <w:proofErr w:type="spellStart"/>
      <w:r w:rsidRPr="009C0C2B">
        <w:rPr>
          <w:rFonts w:ascii="Arial" w:hAnsi="Arial" w:cs="Arial"/>
          <w:sz w:val="24"/>
        </w:rPr>
        <w:t>Duplex</w:t>
      </w:r>
      <w:proofErr w:type="spellEnd"/>
      <w:r w:rsidRPr="009C0C2B">
        <w:rPr>
          <w:rFonts w:ascii="Arial" w:hAnsi="Arial" w:cs="Arial"/>
          <w:sz w:val="24"/>
        </w:rPr>
        <w:t>, no hay colisiones, ya que la comunicación es bidireccional simultáneamente.</w:t>
      </w:r>
    </w:p>
    <w:p w14:paraId="6254964A"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Direcciones MAC:</w:t>
      </w:r>
    </w:p>
    <w:p w14:paraId="6216814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utiliza direcciones MAC (Media Access Control) únicas asignadas a cada dispositivo para la identificación en la red.</w:t>
      </w:r>
    </w:p>
    <w:p w14:paraId="146B60CF" w14:textId="77777777" w:rsidR="003D019D" w:rsidRPr="009C0C2B" w:rsidRDefault="003D019D" w:rsidP="001F3DAC">
      <w:pPr>
        <w:pStyle w:val="Prrafodelista"/>
        <w:numPr>
          <w:ilvl w:val="0"/>
          <w:numId w:val="206"/>
        </w:numPr>
        <w:rPr>
          <w:rFonts w:ascii="Arial" w:hAnsi="Arial" w:cs="Arial"/>
          <w:sz w:val="24"/>
        </w:rPr>
      </w:pPr>
      <w:proofErr w:type="spellStart"/>
      <w:r w:rsidRPr="009C0C2B">
        <w:rPr>
          <w:rFonts w:ascii="Arial" w:hAnsi="Arial" w:cs="Arial"/>
          <w:sz w:val="24"/>
        </w:rPr>
        <w:t>Frames</w:t>
      </w:r>
      <w:proofErr w:type="spellEnd"/>
      <w:r w:rsidRPr="009C0C2B">
        <w:rPr>
          <w:rFonts w:ascii="Arial" w:hAnsi="Arial" w:cs="Arial"/>
          <w:sz w:val="24"/>
        </w:rPr>
        <w:t>:</w:t>
      </w:r>
    </w:p>
    <w:p w14:paraId="766DA602"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Los datos en Ethernet se transmiten en </w:t>
      </w:r>
      <w:proofErr w:type="spellStart"/>
      <w:r w:rsidRPr="009C0C2B">
        <w:rPr>
          <w:rFonts w:ascii="Arial" w:hAnsi="Arial" w:cs="Arial"/>
          <w:sz w:val="24"/>
        </w:rPr>
        <w:t>frames</w:t>
      </w:r>
      <w:proofErr w:type="spellEnd"/>
      <w:r w:rsidRPr="009C0C2B">
        <w:rPr>
          <w:rFonts w:ascii="Arial" w:hAnsi="Arial" w:cs="Arial"/>
          <w:sz w:val="24"/>
        </w:rPr>
        <w:t xml:space="preserve"> (tramas), que tienen una estructura bien definida con campos para la dirección de destino, dirección de origen, datos y verificación de errores (CRC).</w:t>
      </w:r>
    </w:p>
    <w:p w14:paraId="67869F7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Control de acceso al medio:</w:t>
      </w:r>
    </w:p>
    <w:p w14:paraId="32A1C63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el protocolo CSMA/CD (Carrier </w:t>
      </w:r>
      <w:proofErr w:type="spellStart"/>
      <w:r w:rsidRPr="009C0C2B">
        <w:rPr>
          <w:rFonts w:ascii="Arial" w:hAnsi="Arial" w:cs="Arial"/>
          <w:sz w:val="24"/>
        </w:rPr>
        <w:t>Sense</w:t>
      </w:r>
      <w:proofErr w:type="spellEnd"/>
      <w:r w:rsidRPr="009C0C2B">
        <w:rPr>
          <w:rFonts w:ascii="Arial" w:hAnsi="Arial" w:cs="Arial"/>
          <w:sz w:val="24"/>
        </w:rPr>
        <w:t xml:space="preserve"> </w:t>
      </w:r>
      <w:proofErr w:type="spellStart"/>
      <w:r w:rsidRPr="009C0C2B">
        <w:rPr>
          <w:rFonts w:ascii="Arial" w:hAnsi="Arial" w:cs="Arial"/>
          <w:sz w:val="24"/>
        </w:rPr>
        <w:t>Multiple</w:t>
      </w:r>
      <w:proofErr w:type="spellEnd"/>
      <w:r w:rsidRPr="009C0C2B">
        <w:rPr>
          <w:rFonts w:ascii="Arial" w:hAnsi="Arial" w:cs="Arial"/>
          <w:sz w:val="24"/>
        </w:rPr>
        <w:t xml:space="preserve"> Access </w:t>
      </w:r>
      <w:proofErr w:type="spellStart"/>
      <w:r w:rsidRPr="009C0C2B">
        <w:rPr>
          <w:rFonts w:ascii="Arial" w:hAnsi="Arial" w:cs="Arial"/>
          <w:sz w:val="24"/>
        </w:rPr>
        <w:t>with</w:t>
      </w:r>
      <w:proofErr w:type="spellEnd"/>
      <w:r w:rsidRPr="009C0C2B">
        <w:rPr>
          <w:rFonts w:ascii="Arial" w:hAnsi="Arial" w:cs="Arial"/>
          <w:sz w:val="24"/>
        </w:rPr>
        <w:t xml:space="preserve"> </w:t>
      </w:r>
      <w:proofErr w:type="spellStart"/>
      <w:r w:rsidRPr="009C0C2B">
        <w:rPr>
          <w:rFonts w:ascii="Arial" w:hAnsi="Arial" w:cs="Arial"/>
          <w:sz w:val="24"/>
        </w:rPr>
        <w:t>Collision</w:t>
      </w:r>
      <w:proofErr w:type="spellEnd"/>
      <w:r w:rsidRPr="009C0C2B">
        <w:rPr>
          <w:rFonts w:ascii="Arial" w:hAnsi="Arial" w:cs="Arial"/>
          <w:sz w:val="24"/>
        </w:rPr>
        <w:t xml:space="preserve"> </w:t>
      </w:r>
      <w:proofErr w:type="spellStart"/>
      <w:r w:rsidRPr="009C0C2B">
        <w:rPr>
          <w:rFonts w:ascii="Arial" w:hAnsi="Arial" w:cs="Arial"/>
          <w:sz w:val="24"/>
        </w:rPr>
        <w:t>Detection</w:t>
      </w:r>
      <w:proofErr w:type="spellEnd"/>
      <w:r w:rsidRPr="009C0C2B">
        <w:rPr>
          <w:rFonts w:ascii="Arial" w:hAnsi="Arial" w:cs="Arial"/>
          <w:sz w:val="24"/>
        </w:rPr>
        <w:t xml:space="preserve">) para gestionar el acceso al medio compartido en redes de </w:t>
      </w:r>
      <w:proofErr w:type="spellStart"/>
      <w:r w:rsidRPr="009C0C2B">
        <w:rPr>
          <w:rFonts w:ascii="Arial" w:hAnsi="Arial" w:cs="Arial"/>
          <w:sz w:val="24"/>
        </w:rPr>
        <w:t>Half-Duplex</w:t>
      </w:r>
      <w:proofErr w:type="spellEnd"/>
      <w:r w:rsidRPr="009C0C2B">
        <w:rPr>
          <w:rFonts w:ascii="Arial" w:hAnsi="Arial" w:cs="Arial"/>
          <w:sz w:val="24"/>
        </w:rPr>
        <w:t>.</w:t>
      </w:r>
    </w:p>
    <w:p w14:paraId="033F231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Segmentación de la red:</w:t>
      </w:r>
    </w:p>
    <w:p w14:paraId="28314E9E"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soporta la segmentación de la red mediante el uso de </w:t>
      </w:r>
      <w:proofErr w:type="spellStart"/>
      <w:r w:rsidRPr="009C0C2B">
        <w:rPr>
          <w:rFonts w:ascii="Arial" w:hAnsi="Arial" w:cs="Arial"/>
          <w:sz w:val="24"/>
        </w:rPr>
        <w:t>switches</w:t>
      </w:r>
      <w:proofErr w:type="spellEnd"/>
      <w:r w:rsidRPr="009C0C2B">
        <w:rPr>
          <w:rFonts w:ascii="Arial" w:hAnsi="Arial" w:cs="Arial"/>
          <w:sz w:val="24"/>
        </w:rPr>
        <w:t xml:space="preserve"> y puentes (bridges), que ayudan a organizar el tráfico y mejorar el rendimiento de la red.</w:t>
      </w:r>
    </w:p>
    <w:p w14:paraId="06A1DE8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Compatibilidad hacia atrás:</w:t>
      </w:r>
    </w:p>
    <w:p w14:paraId="0AE233A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Redes de área local (LAN) y expansión:</w:t>
      </w:r>
    </w:p>
    <w:p w14:paraId="17F785A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se utiliza ampliamente en redes de área local (LAN) debido a su simplicidad, bajo costo, y facilidad de implementación. Además, con la introducción de tecnologías como </w:t>
      </w:r>
      <w:proofErr w:type="spellStart"/>
      <w:r w:rsidRPr="009C0C2B">
        <w:rPr>
          <w:rFonts w:ascii="Arial" w:hAnsi="Arial" w:cs="Arial"/>
          <w:sz w:val="24"/>
        </w:rPr>
        <w:t>Power</w:t>
      </w:r>
      <w:proofErr w:type="spellEnd"/>
      <w:r w:rsidRPr="009C0C2B">
        <w:rPr>
          <w:rFonts w:ascii="Arial" w:hAnsi="Arial" w:cs="Arial"/>
          <w:sz w:val="24"/>
        </w:rPr>
        <w:t xml:space="preserve"> </w:t>
      </w:r>
      <w:proofErr w:type="spellStart"/>
      <w:r w:rsidRPr="009C0C2B">
        <w:rPr>
          <w:rFonts w:ascii="Arial" w:hAnsi="Arial" w:cs="Arial"/>
          <w:sz w:val="24"/>
        </w:rPr>
        <w:t>over</w:t>
      </w:r>
      <w:proofErr w:type="spellEnd"/>
      <w:r w:rsidRPr="009C0C2B">
        <w:rPr>
          <w:rFonts w:ascii="Arial" w:hAnsi="Arial" w:cs="Arial"/>
          <w:sz w:val="24"/>
        </w:rPr>
        <w:t xml:space="preserve"> Ethernet (</w:t>
      </w:r>
      <w:proofErr w:type="spellStart"/>
      <w:r w:rsidRPr="009C0C2B">
        <w:rPr>
          <w:rFonts w:ascii="Arial" w:hAnsi="Arial" w:cs="Arial"/>
          <w:sz w:val="24"/>
        </w:rPr>
        <w:t>PoE</w:t>
      </w:r>
      <w:proofErr w:type="spellEnd"/>
      <w:r w:rsidRPr="009C0C2B">
        <w:rPr>
          <w:rFonts w:ascii="Arial" w:hAnsi="Arial" w:cs="Arial"/>
          <w:sz w:val="24"/>
        </w:rPr>
        <w:t xml:space="preserve">), se pueden suministrar energía y datos a dispositivos como cámaras IP, teléfonos VoIP y puntos de acceso </w:t>
      </w:r>
      <w:proofErr w:type="spellStart"/>
      <w:r w:rsidRPr="009C0C2B">
        <w:rPr>
          <w:rFonts w:ascii="Arial" w:hAnsi="Arial" w:cs="Arial"/>
          <w:sz w:val="24"/>
        </w:rPr>
        <w:t>Wi</w:t>
      </w:r>
      <w:proofErr w:type="spellEnd"/>
      <w:r w:rsidRPr="009C0C2B">
        <w:rPr>
          <w:rFonts w:ascii="Arial" w:hAnsi="Arial" w:cs="Arial"/>
          <w:sz w:val="24"/>
        </w:rPr>
        <w:t>-Fi a través del mismo cable Ethernet.</w:t>
      </w:r>
    </w:p>
    <w:p w14:paraId="6ABD8003" w14:textId="1A1813E8" w:rsidR="003D019D" w:rsidRPr="009C0C2B" w:rsidRDefault="00C041BE" w:rsidP="00C938F3">
      <w:pPr>
        <w:pStyle w:val="Ttulo1"/>
        <w:jc w:val="both"/>
        <w:rPr>
          <w:rFonts w:ascii="Arial" w:hAnsi="Arial" w:cs="Arial"/>
          <w:b/>
          <w:color w:val="auto"/>
          <w:szCs w:val="24"/>
          <w:lang w:val="es-ES"/>
        </w:rPr>
      </w:pPr>
      <w:bookmarkStart w:id="164" w:name="_Toc197669861"/>
      <w:r w:rsidRPr="009C0C2B">
        <w:rPr>
          <w:rFonts w:ascii="Arial" w:hAnsi="Arial" w:cs="Arial"/>
          <w:b/>
          <w:color w:val="auto"/>
          <w:szCs w:val="24"/>
          <w:lang w:val="es-ES"/>
        </w:rPr>
        <w:lastRenderedPageBreak/>
        <w:t>5.1 SELECCIÓN DE UNA RED POR SU ALCANCE</w:t>
      </w:r>
      <w:bookmarkEnd w:id="164"/>
      <w:r w:rsidRPr="009C0C2B">
        <w:rPr>
          <w:rFonts w:ascii="Arial" w:hAnsi="Arial" w:cs="Arial"/>
          <w:b/>
          <w:color w:val="auto"/>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9C0C2B" w:rsidRDefault="00C041BE" w:rsidP="00C938F3">
      <w:pPr>
        <w:pStyle w:val="Ttulo3"/>
        <w:jc w:val="both"/>
        <w:rPr>
          <w:rFonts w:ascii="Arial" w:hAnsi="Arial" w:cs="Arial"/>
          <w:b/>
          <w:color w:val="auto"/>
          <w:sz w:val="28"/>
        </w:rPr>
      </w:pPr>
      <w:bookmarkStart w:id="165" w:name="_Toc197669862"/>
      <w:r w:rsidRPr="009C0C2B">
        <w:rPr>
          <w:rFonts w:ascii="Arial" w:hAnsi="Arial" w:cs="Arial"/>
          <w:b/>
          <w:color w:val="auto"/>
          <w:sz w:val="28"/>
        </w:rPr>
        <w:t xml:space="preserve">1. </w:t>
      </w:r>
      <w:r w:rsidRPr="009C0C2B">
        <w:rPr>
          <w:rStyle w:val="Textoennegrita"/>
          <w:rFonts w:ascii="Arial" w:hAnsi="Arial" w:cs="Arial"/>
          <w:b w:val="0"/>
          <w:bCs w:val="0"/>
          <w:color w:val="auto"/>
          <w:sz w:val="28"/>
        </w:rPr>
        <w:t xml:space="preserve">Red de Área Personal (PAN - Personal </w:t>
      </w:r>
      <w:proofErr w:type="spellStart"/>
      <w:r w:rsidRPr="009C0C2B">
        <w:rPr>
          <w:rStyle w:val="Textoennegrita"/>
          <w:rFonts w:ascii="Arial" w:hAnsi="Arial" w:cs="Arial"/>
          <w:b w:val="0"/>
          <w:bCs w:val="0"/>
          <w:color w:val="auto"/>
          <w:sz w:val="28"/>
        </w:rPr>
        <w:t>Area</w:t>
      </w:r>
      <w:proofErr w:type="spellEnd"/>
      <w:r w:rsidRPr="009C0C2B">
        <w:rPr>
          <w:rStyle w:val="Textoennegrita"/>
          <w:rFonts w:ascii="Arial" w:hAnsi="Arial" w:cs="Arial"/>
          <w:b w:val="0"/>
          <w:bCs w:val="0"/>
          <w:color w:val="auto"/>
          <w:sz w:val="28"/>
        </w:rPr>
        <w:t xml:space="preserve"> Network)</w:t>
      </w:r>
      <w:bookmarkEnd w:id="165"/>
    </w:p>
    <w:p w14:paraId="01EDB9C3"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Hasta 10 metros (aproximadamente).</w:t>
      </w:r>
    </w:p>
    <w:p w14:paraId="17FC19AD"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Uso típico: Conexión entre dispositivos cercanos, como teléfonos móviles, auriculares Bluetooth, relojes inteligentes, y otros dispositivos personales.</w:t>
      </w:r>
    </w:p>
    <w:p w14:paraId="3D71BF4B"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Tecnologías:</w:t>
      </w:r>
    </w:p>
    <w:p w14:paraId="4FC468A0"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Bluetooth: Usado para conectar dispositivos como auriculares, teclados, ratones y teléfonos inteligentes.</w:t>
      </w:r>
    </w:p>
    <w:p w14:paraId="3CEEADCC"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Zigbee</w:t>
      </w:r>
      <w:proofErr w:type="spellEnd"/>
      <w:r w:rsidRPr="009C0C2B">
        <w:rPr>
          <w:rFonts w:ascii="Arial" w:hAnsi="Arial" w:cs="Arial"/>
          <w:sz w:val="24"/>
        </w:rPr>
        <w:t xml:space="preserve">: Usado en aplicaciones de automatización del hogar y dispositivos </w:t>
      </w:r>
      <w:proofErr w:type="spellStart"/>
      <w:r w:rsidRPr="009C0C2B">
        <w:rPr>
          <w:rFonts w:ascii="Arial" w:hAnsi="Arial" w:cs="Arial"/>
          <w:sz w:val="24"/>
        </w:rPr>
        <w:t>IoT</w:t>
      </w:r>
      <w:proofErr w:type="spellEnd"/>
      <w:r w:rsidRPr="009C0C2B">
        <w:rPr>
          <w:rFonts w:ascii="Arial" w:hAnsi="Arial" w:cs="Arial"/>
          <w:sz w:val="24"/>
        </w:rPr>
        <w:t xml:space="preserve"> (Internet de las Cosas).</w:t>
      </w:r>
    </w:p>
    <w:p w14:paraId="2B8E45A0"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Infrared</w:t>
      </w:r>
      <w:proofErr w:type="spellEnd"/>
      <w:r w:rsidRPr="009C0C2B">
        <w:rPr>
          <w:rFonts w:ascii="Arial" w:hAnsi="Arial" w:cs="Arial"/>
          <w:sz w:val="24"/>
        </w:rPr>
        <w:t xml:space="preserve"> (IR): Usado en dispositivos como controles remotos.</w:t>
      </w:r>
    </w:p>
    <w:p w14:paraId="0C11CECA"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Ventajas:</w:t>
      </w:r>
    </w:p>
    <w:p w14:paraId="2236CFAF"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Bajo consumo de energía.</w:t>
      </w:r>
    </w:p>
    <w:p w14:paraId="2BCA3E2C"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Ideal para dispositivos personales y conexiones temporales.</w:t>
      </w:r>
    </w:p>
    <w:p w14:paraId="08BFF069"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Configuración sencilla.</w:t>
      </w:r>
    </w:p>
    <w:p w14:paraId="46769821"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Desventajas:</w:t>
      </w:r>
    </w:p>
    <w:p w14:paraId="4EB6F55E"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limitado.</w:t>
      </w:r>
    </w:p>
    <w:p w14:paraId="5BEFE6A5"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9C0C2B" w:rsidRDefault="00C041BE" w:rsidP="00C938F3">
      <w:pPr>
        <w:pStyle w:val="Ttulo3"/>
        <w:jc w:val="both"/>
        <w:rPr>
          <w:rFonts w:ascii="Arial" w:hAnsi="Arial" w:cs="Arial"/>
          <w:color w:val="auto"/>
          <w:sz w:val="28"/>
        </w:rPr>
      </w:pPr>
      <w:bookmarkStart w:id="166" w:name="_Toc197669863"/>
      <w:r w:rsidRPr="009C0C2B">
        <w:rPr>
          <w:rFonts w:ascii="Arial" w:hAnsi="Arial" w:cs="Arial"/>
          <w:color w:val="auto"/>
          <w:sz w:val="28"/>
        </w:rPr>
        <w:t xml:space="preserve">2. </w:t>
      </w:r>
      <w:r w:rsidRPr="009C0C2B">
        <w:rPr>
          <w:rStyle w:val="Textoennegrita"/>
          <w:rFonts w:ascii="Arial" w:hAnsi="Arial" w:cs="Arial"/>
          <w:bCs w:val="0"/>
          <w:color w:val="auto"/>
          <w:sz w:val="28"/>
        </w:rPr>
        <w:t xml:space="preserve">Red de Área Local (LAN - Local </w:t>
      </w:r>
      <w:proofErr w:type="spellStart"/>
      <w:r w:rsidRPr="009C0C2B">
        <w:rPr>
          <w:rStyle w:val="Textoennegrita"/>
          <w:rFonts w:ascii="Arial" w:hAnsi="Arial" w:cs="Arial"/>
          <w:bCs w:val="0"/>
          <w:color w:val="auto"/>
          <w:sz w:val="28"/>
        </w:rPr>
        <w:t>Area</w:t>
      </w:r>
      <w:proofErr w:type="spellEnd"/>
      <w:r w:rsidRPr="009C0C2B">
        <w:rPr>
          <w:rStyle w:val="Textoennegrita"/>
          <w:rFonts w:ascii="Arial" w:hAnsi="Arial" w:cs="Arial"/>
          <w:bCs w:val="0"/>
          <w:color w:val="auto"/>
          <w:sz w:val="28"/>
        </w:rPr>
        <w:t xml:space="preserve"> Network)</w:t>
      </w:r>
      <w:bookmarkEnd w:id="166"/>
    </w:p>
    <w:p w14:paraId="75F1779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Alcance: Desde unos pocos metros hasta 100 metros (en redes cableadas, como Ethernet), o incluso más en redes </w:t>
      </w:r>
      <w:proofErr w:type="spellStart"/>
      <w:r w:rsidRPr="00796383">
        <w:rPr>
          <w:rFonts w:ascii="Arial" w:hAnsi="Arial" w:cs="Arial"/>
          <w:sz w:val="24"/>
        </w:rPr>
        <w:t>Wi</w:t>
      </w:r>
      <w:proofErr w:type="spellEnd"/>
      <w:r w:rsidRPr="00796383">
        <w:rPr>
          <w:rFonts w:ascii="Arial" w:hAnsi="Arial" w:cs="Arial"/>
          <w:sz w:val="24"/>
        </w:rPr>
        <w:t>-Fi.</w:t>
      </w:r>
    </w:p>
    <w:p w14:paraId="4B865C8F"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Uso típico: Redes en oficinas, hogares, empresas, o campus universitarios. Conecta computadoras, impresoras, servidores y otros dispositivos dentro de un área geográfica limitada.</w:t>
      </w:r>
    </w:p>
    <w:p w14:paraId="7C99BF7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Tecnologías:</w:t>
      </w:r>
    </w:p>
    <w:p w14:paraId="315389E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Ethernet (IEEE 802.3): Para redes cableadas con conexiones rápidas y fiables.</w:t>
      </w:r>
    </w:p>
    <w:p w14:paraId="6CDD5F91" w14:textId="77777777" w:rsidR="00C041BE" w:rsidRPr="00796383" w:rsidRDefault="00C041BE" w:rsidP="001F3DAC">
      <w:pPr>
        <w:pStyle w:val="Prrafodelista"/>
        <w:numPr>
          <w:ilvl w:val="0"/>
          <w:numId w:val="208"/>
        </w:numPr>
        <w:rPr>
          <w:rFonts w:ascii="Arial" w:hAnsi="Arial" w:cs="Arial"/>
          <w:sz w:val="24"/>
        </w:rPr>
      </w:pPr>
      <w:proofErr w:type="spellStart"/>
      <w:r w:rsidRPr="00796383">
        <w:rPr>
          <w:rFonts w:ascii="Arial" w:hAnsi="Arial" w:cs="Arial"/>
          <w:sz w:val="24"/>
        </w:rPr>
        <w:t>Wi</w:t>
      </w:r>
      <w:proofErr w:type="spellEnd"/>
      <w:r w:rsidRPr="00796383">
        <w:rPr>
          <w:rFonts w:ascii="Arial" w:hAnsi="Arial" w:cs="Arial"/>
          <w:sz w:val="24"/>
        </w:rPr>
        <w:t>-Fi (IEEE 802.11): Para redes inalámbricas que permiten la conectividad sin cables.</w:t>
      </w:r>
    </w:p>
    <w:p w14:paraId="03A82DEC"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Ventajas:</w:t>
      </w:r>
    </w:p>
    <w:p w14:paraId="65F66E1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Alta velocidad de transmisión de datos (especialmente en Ethernet).</w:t>
      </w:r>
    </w:p>
    <w:p w14:paraId="39EAE491"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Conexión a recursos compartidos, como impresoras, servidores y almacenamiento.</w:t>
      </w:r>
    </w:p>
    <w:p w14:paraId="034F5197"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Soporta tanto conexiones cableadas como inalámbricas.</w:t>
      </w:r>
    </w:p>
    <w:p w14:paraId="14F9C934"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Desventajas:</w:t>
      </w:r>
    </w:p>
    <w:p w14:paraId="4DA87DF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El alcance de la red es limitado a un área geográfica pequeña, aunque se puede extender mediante el uso de </w:t>
      </w:r>
      <w:proofErr w:type="spellStart"/>
      <w:r w:rsidRPr="00796383">
        <w:rPr>
          <w:rFonts w:ascii="Arial" w:hAnsi="Arial" w:cs="Arial"/>
          <w:sz w:val="24"/>
        </w:rPr>
        <w:t>switches</w:t>
      </w:r>
      <w:proofErr w:type="spellEnd"/>
      <w:r w:rsidRPr="00796383">
        <w:rPr>
          <w:rFonts w:ascii="Arial" w:hAnsi="Arial" w:cs="Arial"/>
          <w:sz w:val="24"/>
        </w:rPr>
        <w:t xml:space="preserve"> y repetidores en el caso de redes cableadas y puntos de acceso </w:t>
      </w:r>
      <w:proofErr w:type="spellStart"/>
      <w:r w:rsidRPr="00796383">
        <w:rPr>
          <w:rFonts w:ascii="Arial" w:hAnsi="Arial" w:cs="Arial"/>
          <w:sz w:val="24"/>
        </w:rPr>
        <w:t>Wi</w:t>
      </w:r>
      <w:proofErr w:type="spellEnd"/>
      <w:r w:rsidRPr="00796383">
        <w:rPr>
          <w:rFonts w:ascii="Arial" w:hAnsi="Arial" w:cs="Arial"/>
          <w:sz w:val="24"/>
        </w:rPr>
        <w:t>-Fi.</w:t>
      </w:r>
    </w:p>
    <w:p w14:paraId="53F59F2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lastRenderedPageBreak/>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67" w:name="_Toc197669864"/>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7"/>
    </w:p>
    <w:p w14:paraId="008DAA46"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Alcance: De 10 a 50 kilómetros (en áreas urbanas o entre ciudades cercanas).</w:t>
      </w:r>
    </w:p>
    <w:p w14:paraId="55C9FC1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Uso típico: Conexión de redes de área local en una ciudad o en una región geográfica más amplia, como </w:t>
      </w:r>
      <w:proofErr w:type="gramStart"/>
      <w:r w:rsidRPr="00796383">
        <w:rPr>
          <w:rFonts w:ascii="Arial" w:hAnsi="Arial" w:cs="Arial"/>
          <w:sz w:val="24"/>
        </w:rPr>
        <w:t>el interconexión</w:t>
      </w:r>
      <w:proofErr w:type="gramEnd"/>
      <w:r w:rsidRPr="00796383">
        <w:rPr>
          <w:rFonts w:ascii="Arial" w:hAnsi="Arial" w:cs="Arial"/>
          <w:sz w:val="24"/>
        </w:rPr>
        <w:t xml:space="preserve"> de varias sucursales de una empresa o de un proveedor de servicios de internet.</w:t>
      </w:r>
    </w:p>
    <w:p w14:paraId="40DA100C"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Tecnologías:</w:t>
      </w:r>
    </w:p>
    <w:p w14:paraId="08A6790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Ethernet MAN (Metro Ethernet): Usado por proveedores de servicios para interconectar redes locales en áreas urbanas.</w:t>
      </w:r>
    </w:p>
    <w:p w14:paraId="757E8F48"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WiMAX (IEEE 802.16): Proporciona acceso inalámbrico de banda ancha en áreas metropolitanas.</w:t>
      </w:r>
    </w:p>
    <w:p w14:paraId="134BB9C4"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Ventajas:</w:t>
      </w:r>
    </w:p>
    <w:p w14:paraId="5B224A60"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Permite la interconexión de múltiples </w:t>
      </w:r>
      <w:proofErr w:type="spellStart"/>
      <w:r w:rsidRPr="00796383">
        <w:rPr>
          <w:rFonts w:ascii="Arial" w:hAnsi="Arial" w:cs="Arial"/>
          <w:sz w:val="24"/>
        </w:rPr>
        <w:t>LANs</w:t>
      </w:r>
      <w:proofErr w:type="spellEnd"/>
      <w:r w:rsidRPr="00796383">
        <w:rPr>
          <w:rFonts w:ascii="Arial" w:hAnsi="Arial" w:cs="Arial"/>
          <w:sz w:val="24"/>
        </w:rPr>
        <w:t xml:space="preserve"> a través de una ciudad.</w:t>
      </w:r>
    </w:p>
    <w:p w14:paraId="4D8C2B3A"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Ideal para empresas que tienen múltiples oficinas en una misma área metropolitana.</w:t>
      </w:r>
    </w:p>
    <w:p w14:paraId="15632E8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Desventajas:</w:t>
      </w:r>
    </w:p>
    <w:p w14:paraId="18FDD94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Mayor costo que una LAN.</w:t>
      </w:r>
    </w:p>
    <w:p w14:paraId="5D861F09"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68" w:name="_Toc197669865"/>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8"/>
    </w:p>
    <w:p w14:paraId="20BA6DC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Alcance: Puede abarcar ciudades, países e incluso continentes. Su alcance depende de la infraestructura de telecomunicaciones.</w:t>
      </w:r>
    </w:p>
    <w:p w14:paraId="2B1311F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Uso típico: Conexión de redes en áreas geográficas grandes, como las redes de proveedores de internet (ISP), grandes empresas con múltiples sucursales en diferentes ubicaciones o incluso conexiones a Internet.</w:t>
      </w:r>
    </w:p>
    <w:p w14:paraId="15A5D973"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Tecnologías:</w:t>
      </w:r>
    </w:p>
    <w:p w14:paraId="1693CFA5"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Internet: La red WAN más grande y utilizada globalmente.</w:t>
      </w:r>
    </w:p>
    <w:p w14:paraId="3F91AFA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 xml:space="preserve">Redes privadas (MPLS, </w:t>
      </w:r>
      <w:proofErr w:type="spellStart"/>
      <w:r w:rsidRPr="006A113F">
        <w:rPr>
          <w:rFonts w:ascii="Arial" w:hAnsi="Arial" w:cs="Arial"/>
          <w:sz w:val="24"/>
        </w:rPr>
        <w:t>VPNs</w:t>
      </w:r>
      <w:proofErr w:type="spellEnd"/>
      <w:r w:rsidRPr="006A113F">
        <w:rPr>
          <w:rFonts w:ascii="Arial" w:hAnsi="Arial" w:cs="Arial"/>
          <w:sz w:val="24"/>
        </w:rPr>
        <w:t>): Utilizadas por empresas para interconectar sus sucursales de forma segura.</w:t>
      </w:r>
    </w:p>
    <w:p w14:paraId="530B804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Fibra óptica: Usada para ofrecer alta velocidad en distancias largas.</w:t>
      </w:r>
    </w:p>
    <w:p w14:paraId="7B4577B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Ventajas:</w:t>
      </w:r>
    </w:p>
    <w:p w14:paraId="330D8ED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Conectividad global a través de Internet o redes privadas.</w:t>
      </w:r>
    </w:p>
    <w:p w14:paraId="2A2E1B09"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Permite la comunicación entre ubicaciones geográficamente dispersas.</w:t>
      </w:r>
    </w:p>
    <w:p w14:paraId="45CFF9F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Ofrece soporte para servicios de datos, voz y video en áreas amplias.</w:t>
      </w:r>
    </w:p>
    <w:p w14:paraId="56B46BF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Desventajas:</w:t>
      </w:r>
    </w:p>
    <w:p w14:paraId="629DCAC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Requiere infraestructura costosa.</w:t>
      </w:r>
    </w:p>
    <w:p w14:paraId="5A79000B"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Mayor latencia y complejidad en la administración.</w:t>
      </w:r>
    </w:p>
    <w:p w14:paraId="6F03985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69" w:name="_Toc197669866"/>
      <w:r w:rsidRPr="00C938F3">
        <w:rPr>
          <w:rFonts w:ascii="Arial" w:hAnsi="Arial" w:cs="Arial"/>
          <w:sz w:val="24"/>
          <w:szCs w:val="24"/>
        </w:rPr>
        <w:lastRenderedPageBreak/>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9"/>
    </w:p>
    <w:p w14:paraId="7F902C3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A nivel mundial.</w:t>
      </w:r>
    </w:p>
    <w:p w14:paraId="58FD3D0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Uso típico: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Tecnologías:</w:t>
      </w:r>
    </w:p>
    <w:p w14:paraId="5B23867E"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Internet: La GAN más común, que conecta millones de redes alrededor del mundo.</w:t>
      </w:r>
    </w:p>
    <w:p w14:paraId="7CEB681C"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Redes Satelitales: Utilizadas para ofrecer conectividad a zonas remotas o áreas donde no es viable desplegar infraestructura de fibra óptica.</w:t>
      </w:r>
    </w:p>
    <w:p w14:paraId="6E06004B"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Ventajas:</w:t>
      </w:r>
    </w:p>
    <w:p w14:paraId="77461C7A"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mundial.</w:t>
      </w:r>
    </w:p>
    <w:p w14:paraId="57BF6F6D"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Facilita la comunicación instantánea entre ubicaciones globales.</w:t>
      </w:r>
    </w:p>
    <w:p w14:paraId="66229338"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Desventajas:</w:t>
      </w:r>
    </w:p>
    <w:p w14:paraId="5776B764"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Costo elevado para implementar y mantener.</w:t>
      </w:r>
    </w:p>
    <w:p w14:paraId="00664E53"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0" w:name="_Toc197669867"/>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0"/>
    </w:p>
    <w:p w14:paraId="37B84ECB"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Hasta 2 metros (cerca del cuerpo humano).</w:t>
      </w:r>
    </w:p>
    <w:p w14:paraId="34B3903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Uso típico: Conexión de dispositivos electrónicos portátiles o wearables (como monitores de salud, relojes inteligentes, dispositivos médicos) alrededor del cuerpo de una persona.</w:t>
      </w:r>
    </w:p>
    <w:p w14:paraId="67AFAED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Tecnologías:</w:t>
      </w:r>
    </w:p>
    <w:p w14:paraId="59D29444"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Bluetooth: Para dispositivos como audífonos, monitores de actividad y otros dispositivos portátiles.</w:t>
      </w:r>
    </w:p>
    <w:p w14:paraId="7E8ED6B5" w14:textId="77777777" w:rsidR="00C041BE" w:rsidRPr="000D20A9" w:rsidRDefault="00C041BE" w:rsidP="001F3DAC">
      <w:pPr>
        <w:pStyle w:val="Prrafodelista"/>
        <w:numPr>
          <w:ilvl w:val="0"/>
          <w:numId w:val="212"/>
        </w:numPr>
        <w:jc w:val="both"/>
        <w:rPr>
          <w:rFonts w:ascii="Arial" w:hAnsi="Arial" w:cs="Arial"/>
          <w:sz w:val="24"/>
        </w:rPr>
      </w:pPr>
      <w:proofErr w:type="spellStart"/>
      <w:r w:rsidRPr="000D20A9">
        <w:rPr>
          <w:rFonts w:ascii="Arial" w:hAnsi="Arial" w:cs="Arial"/>
          <w:sz w:val="24"/>
        </w:rPr>
        <w:t>Zigbee</w:t>
      </w:r>
      <w:proofErr w:type="spellEnd"/>
      <w:r w:rsidRPr="000D20A9">
        <w:rPr>
          <w:rFonts w:ascii="Arial" w:hAnsi="Arial" w:cs="Arial"/>
          <w:sz w:val="24"/>
        </w:rPr>
        <w:t xml:space="preserve">: Para aplicaciones de </w:t>
      </w:r>
      <w:proofErr w:type="spellStart"/>
      <w:r w:rsidRPr="000D20A9">
        <w:rPr>
          <w:rFonts w:ascii="Arial" w:hAnsi="Arial" w:cs="Arial"/>
          <w:sz w:val="24"/>
        </w:rPr>
        <w:t>IoT</w:t>
      </w:r>
      <w:proofErr w:type="spellEnd"/>
      <w:r w:rsidRPr="000D20A9">
        <w:rPr>
          <w:rFonts w:ascii="Arial" w:hAnsi="Arial" w:cs="Arial"/>
          <w:sz w:val="24"/>
        </w:rPr>
        <w:t xml:space="preserve"> y monitoreo de la salud.</w:t>
      </w:r>
    </w:p>
    <w:p w14:paraId="48CFCE1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Ventajas:</w:t>
      </w:r>
    </w:p>
    <w:p w14:paraId="67216D2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Ideal para dispositivos personales y de monitoreo de salud.</w:t>
      </w:r>
    </w:p>
    <w:p w14:paraId="0865E2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Bajo consumo de energía y fácil de usar.</w:t>
      </w:r>
    </w:p>
    <w:p w14:paraId="47A6F8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Desventajas:</w:t>
      </w:r>
    </w:p>
    <w:p w14:paraId="6B900CB1"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muy limitado.</w:t>
      </w:r>
    </w:p>
    <w:p w14:paraId="13F6E769" w14:textId="4AF0EA23"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Solo es adecuado para conexiones entre dispositivos cercanos.</w:t>
      </w:r>
    </w:p>
    <w:p w14:paraId="55397B1C" w14:textId="77777777" w:rsidR="000D20A9" w:rsidRDefault="000D20A9" w:rsidP="000168DA">
      <w:pPr>
        <w:pStyle w:val="Ttulo1"/>
      </w:pPr>
      <w:bookmarkStart w:id="171" w:name="_Toc197669868"/>
    </w:p>
    <w:p w14:paraId="15D7C0B2" w14:textId="77777777" w:rsidR="000D20A9" w:rsidRDefault="000D20A9" w:rsidP="000168DA">
      <w:pPr>
        <w:pStyle w:val="Ttulo1"/>
      </w:pPr>
    </w:p>
    <w:p w14:paraId="03F8E663" w14:textId="77777777" w:rsidR="000D20A9" w:rsidRDefault="000D20A9" w:rsidP="000168DA">
      <w:pPr>
        <w:pStyle w:val="Ttulo1"/>
      </w:pPr>
    </w:p>
    <w:p w14:paraId="470AEDBF" w14:textId="05D6B0BB" w:rsidR="000D20A9" w:rsidRDefault="000D20A9" w:rsidP="000D20A9">
      <w:pPr>
        <w:pStyle w:val="Ttulo1"/>
        <w:tabs>
          <w:tab w:val="left" w:pos="1825"/>
        </w:tabs>
      </w:pPr>
    </w:p>
    <w:p w14:paraId="1846B148" w14:textId="77777777" w:rsidR="000D20A9" w:rsidRPr="000D20A9" w:rsidRDefault="000D20A9" w:rsidP="000D20A9"/>
    <w:p w14:paraId="2E7AC173" w14:textId="7F4CF975"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5.4 TOPOLOGIA DE RED ADOPTADA</w:t>
      </w:r>
      <w:bookmarkEnd w:id="171"/>
      <w:r w:rsidRPr="000D20A9">
        <w:rPr>
          <w:rFonts w:ascii="Arial" w:hAnsi="Arial" w:cs="Arial"/>
          <w:b/>
          <w:color w:val="auto"/>
        </w:rPr>
        <w:t xml:space="preserve"> </w:t>
      </w:r>
    </w:p>
    <w:p w14:paraId="365C32B1" w14:textId="77777777" w:rsidR="00C041BE" w:rsidRPr="00EE1797" w:rsidRDefault="00C041BE" w:rsidP="000D20A9">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0D20A9" w:rsidRDefault="00C041BE" w:rsidP="000D20A9">
      <w:pPr>
        <w:pStyle w:val="Ttulo2"/>
        <w:jc w:val="both"/>
        <w:rPr>
          <w:rFonts w:ascii="Arial" w:hAnsi="Arial" w:cs="Arial"/>
          <w:sz w:val="28"/>
        </w:rPr>
      </w:pPr>
      <w:bookmarkStart w:id="172" w:name="_Toc197669869"/>
      <w:r w:rsidRPr="000D20A9">
        <w:rPr>
          <w:rFonts w:ascii="Arial" w:hAnsi="Arial" w:cs="Arial"/>
          <w:sz w:val="28"/>
        </w:rPr>
        <w:t xml:space="preserve">1. </w:t>
      </w:r>
      <w:r w:rsidRPr="000D20A9">
        <w:rPr>
          <w:rStyle w:val="Textoennegrita"/>
          <w:rFonts w:ascii="Arial" w:hAnsi="Arial" w:cs="Arial"/>
          <w:b/>
          <w:bCs/>
          <w:sz w:val="28"/>
        </w:rPr>
        <w:t>Topología de Bus</w:t>
      </w:r>
      <w:bookmarkEnd w:id="172"/>
    </w:p>
    <w:p w14:paraId="5DBF5AD1"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Descripción: En la topología de bus, todos los dispositivos (computadoras, impresoras, etc.) están conectados a un único cable central, llamado bus o cable troncal. La comunicación entre los dispositivos se realiza mediante la transmisión de señales a lo largo de este cable.</w:t>
      </w:r>
    </w:p>
    <w:p w14:paraId="110BF8E4"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Ventajas:</w:t>
      </w:r>
    </w:p>
    <w:p w14:paraId="13580B1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Requiere menos cableado, lo que puede ser más económico.</w:t>
      </w:r>
    </w:p>
    <w:p w14:paraId="33AD1C3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Fácil de implementar en redes pequeñas.</w:t>
      </w:r>
    </w:p>
    <w:p w14:paraId="131F19D5"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Menor número de conexiones necesarias.</w:t>
      </w:r>
    </w:p>
    <w:p w14:paraId="2B2EC34B"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Desventajas:</w:t>
      </w:r>
    </w:p>
    <w:p w14:paraId="3C06CF9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Si el cable principal falla, toda la red se ve afectada.</w:t>
      </w:r>
    </w:p>
    <w:p w14:paraId="6C56A84C"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La comunicación es más lenta conforme se conectan más dispositivos, debido a las colisiones de datos.</w:t>
      </w:r>
    </w:p>
    <w:p w14:paraId="538360A6"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Difícil de gestionar y mantener, especialmente en redes grandes.</w:t>
      </w:r>
    </w:p>
    <w:p w14:paraId="721F8FA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Uso típico: Usada en redes pequeñas o antiguas, aunque ha sido reemplazada por otras topologías más eficientes en la mayoría de los casos.</w:t>
      </w:r>
    </w:p>
    <w:p w14:paraId="3FD6E138" w14:textId="17532665" w:rsidR="00C041BE" w:rsidRPr="00EE1797" w:rsidRDefault="00C041BE" w:rsidP="000D20A9">
      <w:pPr>
        <w:spacing w:after="0"/>
        <w:jc w:val="both"/>
        <w:rPr>
          <w:rFonts w:ascii="Arial" w:hAnsi="Arial" w:cs="Arial"/>
        </w:rPr>
      </w:pPr>
    </w:p>
    <w:p w14:paraId="318AFC62" w14:textId="77777777" w:rsidR="00C041BE" w:rsidRPr="000D20A9" w:rsidRDefault="00C041BE" w:rsidP="000D20A9">
      <w:pPr>
        <w:pStyle w:val="Ttulo2"/>
        <w:jc w:val="both"/>
        <w:rPr>
          <w:rFonts w:ascii="Arial" w:hAnsi="Arial" w:cs="Arial"/>
          <w:sz w:val="28"/>
        </w:rPr>
      </w:pPr>
      <w:bookmarkStart w:id="173" w:name="_Toc197669870"/>
      <w:r w:rsidRPr="000D20A9">
        <w:rPr>
          <w:rFonts w:ascii="Arial" w:hAnsi="Arial" w:cs="Arial"/>
          <w:sz w:val="28"/>
        </w:rPr>
        <w:t xml:space="preserve">2. </w:t>
      </w:r>
      <w:r w:rsidRPr="000D20A9">
        <w:rPr>
          <w:rStyle w:val="Textoennegrita"/>
          <w:rFonts w:ascii="Arial" w:hAnsi="Arial" w:cs="Arial"/>
          <w:b/>
          <w:bCs/>
          <w:sz w:val="28"/>
        </w:rPr>
        <w:t>Topología de Estrella</w:t>
      </w:r>
      <w:bookmarkEnd w:id="173"/>
    </w:p>
    <w:p w14:paraId="3C0109AD"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 xml:space="preserve">Descripción: En la topología de estrella, todos los dispositivos están conectados a un dispositivo central, que generalmente es un </w:t>
      </w:r>
      <w:proofErr w:type="spellStart"/>
      <w:r w:rsidRPr="000D20A9">
        <w:rPr>
          <w:rFonts w:ascii="Arial" w:hAnsi="Arial" w:cs="Arial"/>
          <w:sz w:val="24"/>
        </w:rPr>
        <w:t>switch</w:t>
      </w:r>
      <w:proofErr w:type="spellEnd"/>
      <w:r w:rsidRPr="000D20A9">
        <w:rPr>
          <w:rFonts w:ascii="Arial" w:hAnsi="Arial" w:cs="Arial"/>
          <w:sz w:val="24"/>
        </w:rPr>
        <w:t xml:space="preserve">, </w:t>
      </w:r>
      <w:proofErr w:type="spellStart"/>
      <w:r w:rsidRPr="000D20A9">
        <w:rPr>
          <w:rFonts w:ascii="Arial" w:hAnsi="Arial" w:cs="Arial"/>
          <w:sz w:val="24"/>
        </w:rPr>
        <w:t>hub</w:t>
      </w:r>
      <w:proofErr w:type="spellEnd"/>
      <w:r w:rsidRPr="000D20A9">
        <w:rPr>
          <w:rFonts w:ascii="Arial" w:hAnsi="Arial" w:cs="Arial"/>
          <w:sz w:val="24"/>
        </w:rPr>
        <w:t xml:space="preserve"> o </w:t>
      </w:r>
      <w:proofErr w:type="spellStart"/>
      <w:r w:rsidRPr="000D20A9">
        <w:rPr>
          <w:rFonts w:ascii="Arial" w:hAnsi="Arial" w:cs="Arial"/>
          <w:sz w:val="24"/>
        </w:rPr>
        <w:t>router</w:t>
      </w:r>
      <w:proofErr w:type="spellEnd"/>
      <w:r w:rsidRPr="000D20A9">
        <w:rPr>
          <w:rFonts w:ascii="Arial" w:hAnsi="Arial" w:cs="Arial"/>
          <w:sz w:val="24"/>
        </w:rPr>
        <w:t>. Cada dispositivo tiene una conexión dedicada al dispositivo central, lo que simplifica la gestión de la red.</w:t>
      </w:r>
    </w:p>
    <w:p w14:paraId="0EDD1608"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Ventajas:</w:t>
      </w:r>
    </w:p>
    <w:p w14:paraId="52A2DEC3"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Fácil de instalar y configurar.</w:t>
      </w:r>
    </w:p>
    <w:p w14:paraId="4D48BEF9"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un dispositivo o cable falla, solo se afecta ese dispositivo específico.</w:t>
      </w:r>
    </w:p>
    <w:p w14:paraId="7AD33204"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Permite la expansión sencilla de la red sin interrumpir el funcionamiento de los demás dispositivos.</w:t>
      </w:r>
    </w:p>
    <w:p w14:paraId="1332C24F"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Mejor rendimiento y menor probabilidad de colisiones en comparación con la topología de bus.</w:t>
      </w:r>
    </w:p>
    <w:p w14:paraId="1D55181C"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Desventajas:</w:t>
      </w:r>
    </w:p>
    <w:p w14:paraId="648AA19E"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Requiere más cableado que la topología de bus.</w:t>
      </w:r>
    </w:p>
    <w:p w14:paraId="35671420"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el dispositivo central (</w:t>
      </w:r>
      <w:proofErr w:type="spellStart"/>
      <w:r w:rsidRPr="000D20A9">
        <w:rPr>
          <w:rFonts w:ascii="Arial" w:hAnsi="Arial" w:cs="Arial"/>
          <w:sz w:val="24"/>
        </w:rPr>
        <w:t>switch</w:t>
      </w:r>
      <w:proofErr w:type="spellEnd"/>
      <w:r w:rsidRPr="000D20A9">
        <w:rPr>
          <w:rFonts w:ascii="Arial" w:hAnsi="Arial" w:cs="Arial"/>
          <w:sz w:val="24"/>
        </w:rPr>
        <w:t xml:space="preserve">, </w:t>
      </w:r>
      <w:proofErr w:type="spellStart"/>
      <w:r w:rsidRPr="000D20A9">
        <w:rPr>
          <w:rFonts w:ascii="Arial" w:hAnsi="Arial" w:cs="Arial"/>
          <w:sz w:val="24"/>
        </w:rPr>
        <w:t>hub</w:t>
      </w:r>
      <w:proofErr w:type="spellEnd"/>
      <w:r w:rsidRPr="000D20A9">
        <w:rPr>
          <w:rFonts w:ascii="Arial" w:hAnsi="Arial" w:cs="Arial"/>
          <w:sz w:val="24"/>
        </w:rPr>
        <w:t>) falla, toda la red se ve afectada.</w:t>
      </w:r>
    </w:p>
    <w:p w14:paraId="4E7BCE6A"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Uso típico: Esta es la topología más comúnmente utilizada en redes LAN modernas, especialmente en oficinas y hogares.</w:t>
      </w:r>
    </w:p>
    <w:p w14:paraId="7EAA9A96" w14:textId="6BF4B6D2" w:rsidR="00C041BE" w:rsidRPr="00EE1797" w:rsidRDefault="00C041BE" w:rsidP="000D20A9">
      <w:pPr>
        <w:spacing w:after="0"/>
        <w:jc w:val="both"/>
        <w:rPr>
          <w:rFonts w:ascii="Arial" w:hAnsi="Arial" w:cs="Arial"/>
        </w:rPr>
      </w:pPr>
    </w:p>
    <w:p w14:paraId="6978EC46" w14:textId="77777777" w:rsidR="000D20A9" w:rsidRDefault="000D20A9" w:rsidP="000168DA">
      <w:pPr>
        <w:pStyle w:val="Ttulo2"/>
        <w:rPr>
          <w:rFonts w:ascii="Arial" w:hAnsi="Arial" w:cs="Arial"/>
          <w:sz w:val="28"/>
        </w:rPr>
      </w:pPr>
      <w:bookmarkStart w:id="174" w:name="_Toc197669871"/>
    </w:p>
    <w:p w14:paraId="71F963C6" w14:textId="1FF3DD2E" w:rsidR="00C041BE" w:rsidRPr="000D20A9" w:rsidRDefault="00C041BE" w:rsidP="000D20A9">
      <w:pPr>
        <w:pStyle w:val="Ttulo2"/>
        <w:jc w:val="both"/>
        <w:rPr>
          <w:rFonts w:ascii="Arial" w:hAnsi="Arial" w:cs="Arial"/>
          <w:sz w:val="28"/>
        </w:rPr>
      </w:pPr>
      <w:r w:rsidRPr="000D20A9">
        <w:rPr>
          <w:rFonts w:ascii="Arial" w:hAnsi="Arial" w:cs="Arial"/>
          <w:sz w:val="28"/>
        </w:rPr>
        <w:lastRenderedPageBreak/>
        <w:t xml:space="preserve">3. </w:t>
      </w:r>
      <w:r w:rsidRPr="000D20A9">
        <w:rPr>
          <w:rStyle w:val="Textoennegrita"/>
          <w:rFonts w:ascii="Arial" w:hAnsi="Arial" w:cs="Arial"/>
          <w:b/>
          <w:bCs/>
          <w:sz w:val="28"/>
        </w:rPr>
        <w:t>Topología de Anillo</w:t>
      </w:r>
      <w:bookmarkEnd w:id="174"/>
    </w:p>
    <w:p w14:paraId="0775A9BB"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Descripción: En la topología de anillo, los dispositivos están conectados en un anillo cerrado o círculo. Los datos viajan en una dirección (en algunas implementaciones también puede ser bidireccional). Cada dispositivo recibe los datos y los pasa al siguiente hasta que los datos llegan a su destino.</w:t>
      </w:r>
    </w:p>
    <w:p w14:paraId="47FD15B8"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Ventajas:</w:t>
      </w:r>
    </w:p>
    <w:p w14:paraId="533702D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Las colisiones de datos son menos comunes, ya que los datos se transmiten en un solo sentido (o ambos en algunas variantes).</w:t>
      </w:r>
    </w:p>
    <w:p w14:paraId="0073F70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Bien adaptada para redes de alto rendimiento y con un número limitado de dispositivos.</w:t>
      </w:r>
    </w:p>
    <w:p w14:paraId="7BD78420"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Desventajas:</w:t>
      </w:r>
    </w:p>
    <w:p w14:paraId="15F4CA9F"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Si un dispositivo o cable falla, toda la red se ve afectada (aunque se pueden implementar sistemas de redundancia como el Token Ring para mitigar esto).</w:t>
      </w:r>
    </w:p>
    <w:p w14:paraId="6B0DF2AD"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Es más difícil de instalar y expandir.</w:t>
      </w:r>
    </w:p>
    <w:p w14:paraId="1123CA8A"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Puede ser costosa debido a la necesidad de hardware específico para mantener el anillo.</w:t>
      </w:r>
    </w:p>
    <w:p w14:paraId="251DD4FE"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Uso típico: Aunque ha sido reemplazada por otras topologías como la estrella, todavía se utiliza en algunos entornos de redes industriales y en redes LAN de alto rendimiento (como el Token Ring).</w:t>
      </w:r>
    </w:p>
    <w:p w14:paraId="0480EB58" w14:textId="26169718" w:rsidR="00C041BE" w:rsidRPr="00EE1797" w:rsidRDefault="00C041BE" w:rsidP="000D20A9">
      <w:pPr>
        <w:spacing w:after="0"/>
        <w:jc w:val="both"/>
        <w:rPr>
          <w:rFonts w:ascii="Arial" w:hAnsi="Arial" w:cs="Arial"/>
        </w:rPr>
      </w:pPr>
    </w:p>
    <w:p w14:paraId="60D144FE" w14:textId="77777777" w:rsidR="00C041BE" w:rsidRPr="000D20A9" w:rsidRDefault="00C041BE" w:rsidP="000D20A9">
      <w:pPr>
        <w:pStyle w:val="Ttulo2"/>
        <w:jc w:val="both"/>
        <w:rPr>
          <w:rFonts w:ascii="Arial" w:hAnsi="Arial" w:cs="Arial"/>
          <w:sz w:val="28"/>
        </w:rPr>
      </w:pPr>
      <w:bookmarkStart w:id="175" w:name="_Toc197669872"/>
      <w:r w:rsidRPr="000D20A9">
        <w:rPr>
          <w:rFonts w:ascii="Arial" w:hAnsi="Arial" w:cs="Arial"/>
          <w:sz w:val="28"/>
        </w:rPr>
        <w:t xml:space="preserve">4. </w:t>
      </w:r>
      <w:r w:rsidRPr="000D20A9">
        <w:rPr>
          <w:rStyle w:val="Textoennegrita"/>
          <w:rFonts w:ascii="Arial" w:hAnsi="Arial" w:cs="Arial"/>
          <w:b/>
          <w:bCs/>
          <w:sz w:val="28"/>
        </w:rPr>
        <w:t>Topología de Malla</w:t>
      </w:r>
      <w:bookmarkEnd w:id="175"/>
    </w:p>
    <w:p w14:paraId="57509CB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Descripción: En la topología de malla, cada dispositivo de la red está conectado a todos los demás dispositivos, formando una red redundante. Existen dos tipos principales de malla:</w:t>
      </w:r>
    </w:p>
    <w:p w14:paraId="4A97F2AA"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completa: Cada dispositivo está conectado directamente a todos los demás.</w:t>
      </w:r>
    </w:p>
    <w:p w14:paraId="42453EB9"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parcial: Algunos dispositivos están conectados a todos los demás, pero no todos están interconectados.</w:t>
      </w:r>
    </w:p>
    <w:p w14:paraId="7584065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Ventajas:</w:t>
      </w:r>
    </w:p>
    <w:p w14:paraId="64F3135C"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Ofrece una gran redundancia. Si un enlace falla, los datos pueden ser redirigidos a través de otros caminos.</w:t>
      </w:r>
    </w:p>
    <w:p w14:paraId="5C3AAAA1"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Muy fiable y resistente a fallos.</w:t>
      </w:r>
    </w:p>
    <w:p w14:paraId="51B0C624"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Ideal para redes críticas, como las de centros de datos o redes de telecomunicaciones.</w:t>
      </w:r>
    </w:p>
    <w:p w14:paraId="05AE434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Desventajas:</w:t>
      </w:r>
    </w:p>
    <w:p w14:paraId="09569E82"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Requiere mucho cableado y muchos puertos, lo que aumenta los costos.</w:t>
      </w:r>
    </w:p>
    <w:p w14:paraId="5B0B93C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La gestión y el mantenimiento pueden ser complejos.</w:t>
      </w:r>
    </w:p>
    <w:p w14:paraId="6632109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Uso típico: Común en redes WAN, redes de telecomunicaciones o en aplicaciones que requieren una alta fiabilidad, como las redes de servidores o centros de datos.</w:t>
      </w:r>
    </w:p>
    <w:p w14:paraId="29B43B84" w14:textId="4BAF307C" w:rsidR="00C041BE" w:rsidRPr="00EE1797" w:rsidRDefault="00C041BE" w:rsidP="000D20A9">
      <w:pPr>
        <w:spacing w:after="0"/>
        <w:jc w:val="both"/>
        <w:rPr>
          <w:rFonts w:ascii="Arial" w:hAnsi="Arial" w:cs="Arial"/>
        </w:rPr>
      </w:pPr>
    </w:p>
    <w:p w14:paraId="025C00B0" w14:textId="77777777" w:rsidR="00C041BE" w:rsidRPr="000D20A9" w:rsidRDefault="00C041BE" w:rsidP="000D20A9">
      <w:pPr>
        <w:pStyle w:val="Ttulo2"/>
        <w:jc w:val="both"/>
        <w:rPr>
          <w:rFonts w:ascii="Arial" w:hAnsi="Arial" w:cs="Arial"/>
          <w:sz w:val="28"/>
        </w:rPr>
      </w:pPr>
      <w:bookmarkStart w:id="176" w:name="_Toc197669873"/>
      <w:r w:rsidRPr="000D20A9">
        <w:rPr>
          <w:rFonts w:ascii="Arial" w:hAnsi="Arial" w:cs="Arial"/>
          <w:sz w:val="28"/>
        </w:rPr>
        <w:t xml:space="preserve">5. </w:t>
      </w:r>
      <w:r w:rsidRPr="000D20A9">
        <w:rPr>
          <w:rStyle w:val="Textoennegrita"/>
          <w:rFonts w:ascii="Arial" w:hAnsi="Arial" w:cs="Arial"/>
          <w:b/>
          <w:bCs/>
          <w:sz w:val="28"/>
        </w:rPr>
        <w:t>Topología de Árbol</w:t>
      </w:r>
      <w:bookmarkEnd w:id="176"/>
    </w:p>
    <w:p w14:paraId="1E93093A" w14:textId="77777777" w:rsidR="00C041BE" w:rsidRPr="000D20A9" w:rsidRDefault="00C041BE" w:rsidP="001F3DAC">
      <w:pPr>
        <w:pStyle w:val="Prrafodelista"/>
        <w:numPr>
          <w:ilvl w:val="0"/>
          <w:numId w:val="217"/>
        </w:numPr>
        <w:rPr>
          <w:rFonts w:ascii="Arial" w:hAnsi="Arial" w:cs="Arial"/>
          <w:sz w:val="24"/>
        </w:rPr>
      </w:pPr>
      <w:r w:rsidRPr="000D20A9">
        <w:rPr>
          <w:rFonts w:ascii="Arial" w:hAnsi="Arial" w:cs="Arial"/>
          <w:sz w:val="24"/>
        </w:rPr>
        <w:t>Descripción: La topología de árbol es una combinación de la topología de estrella y la topología de bus. Los dispositivos están organizados en jerarquías o "ramas" que se conectan a un nodo central. Cada grupo de dispositivos puede conectarse a un nodo intermedio que a su vez se conecta al nodo central.</w:t>
      </w:r>
    </w:p>
    <w:p w14:paraId="09D5ACC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lastRenderedPageBreak/>
        <w:t>Ventajas:</w:t>
      </w:r>
    </w:p>
    <w:p w14:paraId="6551E2F9"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Escalable: Es fácil agregar más dispositivos o "ramas" a la red.</w:t>
      </w:r>
    </w:p>
    <w:p w14:paraId="117D4965"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Buena para redes grandes que requieren un diseño jerárquico.</w:t>
      </w:r>
    </w:p>
    <w:p w14:paraId="0E75607E"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Permite segmentar la red en subredes más pequeñas.</w:t>
      </w:r>
    </w:p>
    <w:p w14:paraId="4803691C"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Desventajas:</w:t>
      </w:r>
    </w:p>
    <w:p w14:paraId="45E43EDF"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Si el nodo central falla, toda la red puede verse afectada.</w:t>
      </w:r>
    </w:p>
    <w:p w14:paraId="604CD9D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Requiere más cableado que la topología de estrella.</w:t>
      </w:r>
    </w:p>
    <w:p w14:paraId="7F4DC500"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Uso típico: Utilizada en redes de grandes empresas, universidades o campus donde la conexión de múltiples subredes es necesaria.</w:t>
      </w:r>
    </w:p>
    <w:p w14:paraId="658B7E2B" w14:textId="1AE3EACD" w:rsidR="00C041BE" w:rsidRPr="00EE1797" w:rsidRDefault="00C041BE" w:rsidP="000D20A9">
      <w:pPr>
        <w:spacing w:after="0"/>
        <w:jc w:val="both"/>
        <w:rPr>
          <w:rFonts w:ascii="Arial" w:hAnsi="Arial" w:cs="Arial"/>
        </w:rPr>
      </w:pPr>
    </w:p>
    <w:p w14:paraId="33742A7D" w14:textId="77777777" w:rsidR="00C041BE" w:rsidRPr="000D20A9" w:rsidRDefault="00C041BE" w:rsidP="000D20A9">
      <w:pPr>
        <w:pStyle w:val="Ttulo2"/>
        <w:jc w:val="both"/>
        <w:rPr>
          <w:rFonts w:ascii="Arial" w:hAnsi="Arial" w:cs="Arial"/>
          <w:sz w:val="28"/>
        </w:rPr>
      </w:pPr>
      <w:bookmarkStart w:id="177" w:name="_Toc197669874"/>
      <w:r w:rsidRPr="000D20A9">
        <w:rPr>
          <w:rFonts w:ascii="Arial" w:hAnsi="Arial" w:cs="Arial"/>
          <w:sz w:val="28"/>
        </w:rPr>
        <w:t xml:space="preserve">6. </w:t>
      </w:r>
      <w:r w:rsidRPr="000D20A9">
        <w:rPr>
          <w:rStyle w:val="Textoennegrita"/>
          <w:rFonts w:ascii="Arial" w:hAnsi="Arial" w:cs="Arial"/>
          <w:b/>
          <w:bCs/>
          <w:sz w:val="28"/>
        </w:rPr>
        <w:t>Topología Híbrida</w:t>
      </w:r>
      <w:bookmarkEnd w:id="177"/>
    </w:p>
    <w:p w14:paraId="0A8EC259"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Descripción: La topología híbrida es una combinación de dos o más topologías diferentes dentro de la misma red. Puede combinar, por ejemplo, topología de estrella con topología de malla o de bus.</w:t>
      </w:r>
    </w:p>
    <w:p w14:paraId="21C28802"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Ventajas:</w:t>
      </w:r>
    </w:p>
    <w:p w14:paraId="3EE866A1"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Ofrece lo mejor de varias topologías, adaptándose a diferentes necesidades.</w:t>
      </w:r>
    </w:p>
    <w:p w14:paraId="74B60747"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Es flexible y escalable.</w:t>
      </w:r>
    </w:p>
    <w:p w14:paraId="06421200"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Permite optimizar el rendimiento y la fiabilidad.</w:t>
      </w:r>
    </w:p>
    <w:p w14:paraId="2FB9505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Desventajas:</w:t>
      </w:r>
    </w:p>
    <w:p w14:paraId="734CA266"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Puede ser compleja de diseñar e implementar.</w:t>
      </w:r>
    </w:p>
    <w:p w14:paraId="5DFF201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El costo de mantenimiento y expansión puede ser más alto.</w:t>
      </w:r>
    </w:p>
    <w:p w14:paraId="1F7FB228"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Uso típico: Utilizada en redes grandes y complejas que requieren un diseño a medida, como en centros de datos o en redes empresariales grandes.</w:t>
      </w:r>
    </w:p>
    <w:p w14:paraId="00E27629" w14:textId="34B38793" w:rsidR="00C041BE" w:rsidRPr="00EE1797" w:rsidRDefault="00C041BE" w:rsidP="000D20A9">
      <w:pPr>
        <w:spacing w:after="0"/>
        <w:jc w:val="both"/>
        <w:rPr>
          <w:rFonts w:ascii="Arial" w:hAnsi="Arial" w:cs="Arial"/>
        </w:rPr>
      </w:pPr>
    </w:p>
    <w:p w14:paraId="0ADBBD44" w14:textId="77777777" w:rsidR="00C041BE" w:rsidRPr="000D20A9" w:rsidRDefault="00C041BE" w:rsidP="000D20A9">
      <w:pPr>
        <w:pStyle w:val="Ttulo3"/>
        <w:jc w:val="both"/>
        <w:rPr>
          <w:rFonts w:ascii="Arial" w:hAnsi="Arial" w:cs="Arial"/>
          <w:color w:val="auto"/>
          <w:sz w:val="28"/>
        </w:rPr>
      </w:pPr>
      <w:bookmarkStart w:id="178" w:name="_Toc197669875"/>
      <w:r w:rsidRPr="000D20A9">
        <w:rPr>
          <w:rFonts w:ascii="Arial" w:hAnsi="Arial" w:cs="Arial"/>
          <w:color w:val="auto"/>
          <w:sz w:val="28"/>
        </w:rPr>
        <w:t xml:space="preserve">7. </w:t>
      </w:r>
      <w:r w:rsidRPr="000D20A9">
        <w:rPr>
          <w:rStyle w:val="Textoennegrita"/>
          <w:rFonts w:ascii="Arial" w:hAnsi="Arial" w:cs="Arial"/>
          <w:bCs w:val="0"/>
          <w:color w:val="auto"/>
          <w:sz w:val="28"/>
        </w:rPr>
        <w:t>Topología de Árbol/Estrella Combinada</w:t>
      </w:r>
      <w:bookmarkEnd w:id="178"/>
    </w:p>
    <w:p w14:paraId="2AF8A04A"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Descripción: Este es un tipo de red en la que cada "rama" de la topología de árbol sigue un diseño de estrella, y todas las ramas se conectan a un nodo central común.</w:t>
      </w:r>
    </w:p>
    <w:p w14:paraId="1F29F9E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Ventajas:</w:t>
      </w:r>
    </w:p>
    <w:p w14:paraId="28651243"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Escalabilidad similar a la de la topología de árbol.</w:t>
      </w:r>
    </w:p>
    <w:p w14:paraId="487A4F6C"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Fácil mantenimiento, ya que cada rama es independiente.</w:t>
      </w:r>
    </w:p>
    <w:p w14:paraId="1745B17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Desventajas:</w:t>
      </w:r>
    </w:p>
    <w:p w14:paraId="67B638D6"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 xml:space="preserve">Requiere un dispositivo central robusto, como un </w:t>
      </w:r>
      <w:proofErr w:type="spellStart"/>
      <w:r w:rsidRPr="000D20A9">
        <w:rPr>
          <w:rFonts w:ascii="Arial" w:hAnsi="Arial" w:cs="Arial"/>
          <w:sz w:val="24"/>
        </w:rPr>
        <w:t>switch</w:t>
      </w:r>
      <w:proofErr w:type="spellEnd"/>
      <w:r w:rsidRPr="000D20A9">
        <w:rPr>
          <w:rFonts w:ascii="Arial" w:hAnsi="Arial" w:cs="Arial"/>
          <w:sz w:val="24"/>
        </w:rPr>
        <w:t xml:space="preserve"> de alto rendimiento.</w:t>
      </w:r>
    </w:p>
    <w:p w14:paraId="54AF4754"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Uso típico: Red empresarial que conecta múltiples oficinas o sucursales, o incluso en grandes campus.</w:t>
      </w:r>
    </w:p>
    <w:p w14:paraId="21D69A5E" w14:textId="40ECCF41" w:rsidR="000D20A9" w:rsidRDefault="000D20A9" w:rsidP="000D20A9">
      <w:pPr>
        <w:pStyle w:val="Ttulo1"/>
        <w:jc w:val="both"/>
        <w:rPr>
          <w:rFonts w:ascii="Arial" w:hAnsi="Arial" w:cs="Arial"/>
          <w:b/>
          <w:color w:val="auto"/>
        </w:rPr>
      </w:pPr>
      <w:bookmarkStart w:id="179" w:name="_Toc197669876"/>
    </w:p>
    <w:p w14:paraId="57D7D8EA" w14:textId="0EA95CDB" w:rsidR="000D20A9" w:rsidRDefault="000D20A9" w:rsidP="000D20A9"/>
    <w:p w14:paraId="125BFADA" w14:textId="77777777" w:rsidR="000D20A9" w:rsidRPr="000D20A9" w:rsidRDefault="000D20A9" w:rsidP="000D20A9"/>
    <w:p w14:paraId="48257ECB" w14:textId="47D71893"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5.5 PROTOCOLOS DE COMUNICACIÓN APLICABLES</w:t>
      </w:r>
      <w:bookmarkEnd w:id="179"/>
      <w:r w:rsidRPr="000D20A9">
        <w:rPr>
          <w:rFonts w:ascii="Arial" w:hAnsi="Arial" w:cs="Arial"/>
          <w:b/>
          <w:color w:val="auto"/>
        </w:rPr>
        <w:t xml:space="preserve"> </w:t>
      </w:r>
    </w:p>
    <w:p w14:paraId="32BB79C9" w14:textId="77777777" w:rsidR="00C041BE" w:rsidRPr="00C938F3" w:rsidRDefault="00C041BE" w:rsidP="000D20A9">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0AEEF315" w:rsidR="00C041BE" w:rsidRPr="00C938F3" w:rsidRDefault="000D20A9" w:rsidP="00C938F3">
      <w:pPr>
        <w:spacing w:before="100" w:beforeAutospacing="1" w:after="100" w:afterAutospacing="1"/>
        <w:jc w:val="both"/>
        <w:rPr>
          <w:rFonts w:ascii="Arial" w:hAnsi="Arial" w:cs="Arial"/>
          <w:sz w:val="24"/>
        </w:rPr>
      </w:pPr>
      <w:r>
        <w:rPr>
          <w:rFonts w:ascii="Arial" w:hAnsi="Arial" w:cs="Arial"/>
          <w:sz w:val="24"/>
        </w:rPr>
        <w:t>P</w:t>
      </w:r>
      <w:r w:rsidR="00C041BE" w:rsidRPr="00C938F3">
        <w:rPr>
          <w:rFonts w:ascii="Arial" w:hAnsi="Arial" w:cs="Arial"/>
          <w:sz w:val="24"/>
        </w:rPr>
        <w:t>rotocolos OSI (Modelo de Referencia de Interconexión de Sistemas Abiertos)</w:t>
      </w:r>
      <w:r>
        <w:rPr>
          <w:rFonts w:ascii="Arial" w:hAnsi="Arial" w:cs="Arial"/>
          <w:sz w:val="24"/>
        </w:rPr>
        <w:t>:</w:t>
      </w:r>
    </w:p>
    <w:p w14:paraId="5CE7BC33" w14:textId="77777777" w:rsidR="00C041BE" w:rsidRPr="000D20A9" w:rsidRDefault="00C041BE" w:rsidP="00C938F3">
      <w:pPr>
        <w:pStyle w:val="Ttulo3"/>
        <w:jc w:val="both"/>
        <w:rPr>
          <w:rFonts w:ascii="Arial" w:hAnsi="Arial" w:cs="Arial"/>
          <w:color w:val="auto"/>
          <w:sz w:val="28"/>
        </w:rPr>
      </w:pPr>
      <w:bookmarkStart w:id="180" w:name="_Toc197669877"/>
      <w:r w:rsidRPr="000D20A9">
        <w:rPr>
          <w:rStyle w:val="Textoennegrita"/>
          <w:rFonts w:ascii="Arial" w:hAnsi="Arial" w:cs="Arial"/>
          <w:bCs w:val="0"/>
          <w:color w:val="auto"/>
          <w:sz w:val="28"/>
        </w:rPr>
        <w:t>1. Protocolos de Capa de Aplicación</w:t>
      </w:r>
      <w:bookmarkEnd w:id="18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HTTP (</w:t>
      </w:r>
      <w:proofErr w:type="spellStart"/>
      <w:r w:rsidRPr="000D20A9">
        <w:rPr>
          <w:rFonts w:ascii="Arial" w:hAnsi="Arial" w:cs="Arial"/>
          <w:sz w:val="24"/>
        </w:rPr>
        <w:t>Hypertext</w:t>
      </w:r>
      <w:proofErr w:type="spellEnd"/>
      <w:r w:rsidRPr="000D20A9">
        <w:rPr>
          <w:rFonts w:ascii="Arial" w:hAnsi="Arial" w:cs="Arial"/>
          <w:sz w:val="24"/>
        </w:rPr>
        <w:t xml:space="preserve"> Transfer </w:t>
      </w:r>
      <w:proofErr w:type="spellStart"/>
      <w:r w:rsidRPr="000D20A9">
        <w:rPr>
          <w:rFonts w:ascii="Arial" w:hAnsi="Arial" w:cs="Arial"/>
          <w:sz w:val="24"/>
        </w:rPr>
        <w:t>Protocol</w:t>
      </w:r>
      <w:proofErr w:type="spellEnd"/>
      <w:r w:rsidRPr="000D20A9">
        <w:rPr>
          <w:rFonts w:ascii="Arial" w:hAnsi="Arial" w:cs="Arial"/>
          <w:sz w:val="24"/>
        </w:rPr>
        <w:t>):</w:t>
      </w:r>
    </w:p>
    <w:p w14:paraId="040E704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Uso: Protocolo utilizado para la transferencia de páginas web en la </w:t>
      </w:r>
      <w:proofErr w:type="spellStart"/>
      <w:r w:rsidRPr="000D20A9">
        <w:rPr>
          <w:rFonts w:ascii="Arial" w:hAnsi="Arial" w:cs="Arial"/>
          <w:sz w:val="24"/>
        </w:rPr>
        <w:t>World</w:t>
      </w:r>
      <w:proofErr w:type="spellEnd"/>
      <w:r w:rsidRPr="000D20A9">
        <w:rPr>
          <w:rFonts w:ascii="Arial" w:hAnsi="Arial" w:cs="Arial"/>
          <w:sz w:val="24"/>
        </w:rPr>
        <w:t xml:space="preserve"> Wide Web (WWW).</w:t>
      </w:r>
    </w:p>
    <w:p w14:paraId="38F4F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80 (sin cifrado) / 443 (con cifrado SSL/TLS).</w:t>
      </w:r>
    </w:p>
    <w:p w14:paraId="292F642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HTTPS (HTTP </w:t>
      </w:r>
      <w:proofErr w:type="spellStart"/>
      <w:r w:rsidRPr="000D20A9">
        <w:rPr>
          <w:rFonts w:ascii="Arial" w:hAnsi="Arial" w:cs="Arial"/>
          <w:sz w:val="24"/>
        </w:rPr>
        <w:t>Secure</w:t>
      </w:r>
      <w:proofErr w:type="spellEnd"/>
      <w:r w:rsidRPr="000D20A9">
        <w:rPr>
          <w:rFonts w:ascii="Arial" w:hAnsi="Arial" w:cs="Arial"/>
          <w:sz w:val="24"/>
        </w:rPr>
        <w:t>):</w:t>
      </w:r>
    </w:p>
    <w:p w14:paraId="1A21D5A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Versión segura de HTTP que cifra los datos usando SSL/TLS.</w:t>
      </w:r>
    </w:p>
    <w:p w14:paraId="1F0F3FD1"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443.</w:t>
      </w:r>
    </w:p>
    <w:p w14:paraId="270FF2F8"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FTP (File Transfer </w:t>
      </w:r>
      <w:proofErr w:type="spellStart"/>
      <w:r w:rsidRPr="000D20A9">
        <w:rPr>
          <w:rFonts w:ascii="Arial" w:hAnsi="Arial" w:cs="Arial"/>
          <w:sz w:val="24"/>
        </w:rPr>
        <w:t>Protocol</w:t>
      </w:r>
      <w:proofErr w:type="spellEnd"/>
      <w:r w:rsidRPr="000D20A9">
        <w:rPr>
          <w:rFonts w:ascii="Arial" w:hAnsi="Arial" w:cs="Arial"/>
          <w:sz w:val="24"/>
        </w:rPr>
        <w:t>):</w:t>
      </w:r>
    </w:p>
    <w:p w14:paraId="29E8D6D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Utilizado para transferir archivos entre un servidor y un cliente.</w:t>
      </w:r>
    </w:p>
    <w:p w14:paraId="6487635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Puertos: 21 (para control) / 20 (para datos).</w:t>
      </w:r>
    </w:p>
    <w:p w14:paraId="38FA6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SFTP (</w:t>
      </w:r>
      <w:proofErr w:type="spellStart"/>
      <w:r w:rsidRPr="000D20A9">
        <w:rPr>
          <w:rFonts w:ascii="Arial" w:hAnsi="Arial" w:cs="Arial"/>
          <w:sz w:val="24"/>
        </w:rPr>
        <w:t>Secure</w:t>
      </w:r>
      <w:proofErr w:type="spellEnd"/>
      <w:r w:rsidRPr="000D20A9">
        <w:rPr>
          <w:rFonts w:ascii="Arial" w:hAnsi="Arial" w:cs="Arial"/>
          <w:sz w:val="24"/>
        </w:rPr>
        <w:t xml:space="preserve"> File Transfer </w:t>
      </w:r>
      <w:proofErr w:type="spellStart"/>
      <w:r w:rsidRPr="000D20A9">
        <w:rPr>
          <w:rFonts w:ascii="Arial" w:hAnsi="Arial" w:cs="Arial"/>
          <w:sz w:val="24"/>
        </w:rPr>
        <w:t>Protocol</w:t>
      </w:r>
      <w:proofErr w:type="spellEnd"/>
      <w:r w:rsidRPr="000D20A9">
        <w:rPr>
          <w:rFonts w:ascii="Arial" w:hAnsi="Arial" w:cs="Arial"/>
          <w:sz w:val="24"/>
        </w:rPr>
        <w:t>):</w:t>
      </w:r>
    </w:p>
    <w:p w14:paraId="79C91AD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seguro de transferencia de archivos basado en SSH.</w:t>
      </w:r>
    </w:p>
    <w:p w14:paraId="33169A2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22.</w:t>
      </w:r>
    </w:p>
    <w:p w14:paraId="05254029"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SMTP (Simple Mail Transfer </w:t>
      </w:r>
      <w:proofErr w:type="spellStart"/>
      <w:r w:rsidRPr="000D20A9">
        <w:rPr>
          <w:rFonts w:ascii="Arial" w:hAnsi="Arial" w:cs="Arial"/>
          <w:sz w:val="24"/>
        </w:rPr>
        <w:t>Protocol</w:t>
      </w:r>
      <w:proofErr w:type="spellEnd"/>
      <w:r w:rsidRPr="000D20A9">
        <w:rPr>
          <w:rFonts w:ascii="Arial" w:hAnsi="Arial" w:cs="Arial"/>
          <w:sz w:val="24"/>
        </w:rPr>
        <w:t>):</w:t>
      </w:r>
    </w:p>
    <w:p w14:paraId="011B24E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enviar correos electrónicos.</w:t>
      </w:r>
    </w:p>
    <w:p w14:paraId="0962D097"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25 (sin cifrado) / 587 (con cifrado).</w:t>
      </w:r>
    </w:p>
    <w:p w14:paraId="2EE8E635"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IMAP (Internet </w:t>
      </w:r>
      <w:proofErr w:type="spellStart"/>
      <w:r w:rsidRPr="000D20A9">
        <w:rPr>
          <w:rFonts w:ascii="Arial" w:hAnsi="Arial" w:cs="Arial"/>
          <w:sz w:val="24"/>
        </w:rPr>
        <w:t>Message</w:t>
      </w:r>
      <w:proofErr w:type="spellEnd"/>
      <w:r w:rsidRPr="000D20A9">
        <w:rPr>
          <w:rFonts w:ascii="Arial" w:hAnsi="Arial" w:cs="Arial"/>
          <w:sz w:val="24"/>
        </w:rPr>
        <w:t xml:space="preserve"> Access </w:t>
      </w:r>
      <w:proofErr w:type="spellStart"/>
      <w:r w:rsidRPr="000D20A9">
        <w:rPr>
          <w:rFonts w:ascii="Arial" w:hAnsi="Arial" w:cs="Arial"/>
          <w:sz w:val="24"/>
        </w:rPr>
        <w:t>Protocol</w:t>
      </w:r>
      <w:proofErr w:type="spellEnd"/>
      <w:r w:rsidRPr="000D20A9">
        <w:rPr>
          <w:rFonts w:ascii="Arial" w:hAnsi="Arial" w:cs="Arial"/>
          <w:sz w:val="24"/>
        </w:rPr>
        <w:t>):</w:t>
      </w:r>
    </w:p>
    <w:p w14:paraId="37D44AD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recibir correos electrónicos, permitiendo que los correos permanezcan en el servidor.</w:t>
      </w:r>
    </w:p>
    <w:p w14:paraId="6647280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143 (sin cifrado) / 993 (con cifrado).</w:t>
      </w:r>
    </w:p>
    <w:p w14:paraId="52D76C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POP3 (Post Office </w:t>
      </w:r>
      <w:proofErr w:type="spellStart"/>
      <w:r w:rsidRPr="000D20A9">
        <w:rPr>
          <w:rFonts w:ascii="Arial" w:hAnsi="Arial" w:cs="Arial"/>
          <w:sz w:val="24"/>
        </w:rPr>
        <w:t>Protocol</w:t>
      </w:r>
      <w:proofErr w:type="spellEnd"/>
      <w:r w:rsidRPr="000D20A9">
        <w:rPr>
          <w:rFonts w:ascii="Arial" w:hAnsi="Arial" w:cs="Arial"/>
          <w:sz w:val="24"/>
        </w:rPr>
        <w:t xml:space="preserve"> </w:t>
      </w:r>
      <w:proofErr w:type="spellStart"/>
      <w:r w:rsidRPr="000D20A9">
        <w:rPr>
          <w:rFonts w:ascii="Arial" w:hAnsi="Arial" w:cs="Arial"/>
          <w:sz w:val="24"/>
        </w:rPr>
        <w:t>version</w:t>
      </w:r>
      <w:proofErr w:type="spellEnd"/>
      <w:r w:rsidRPr="000D20A9">
        <w:rPr>
          <w:rFonts w:ascii="Arial" w:hAnsi="Arial" w:cs="Arial"/>
          <w:sz w:val="24"/>
        </w:rPr>
        <w:t xml:space="preserve"> 3):</w:t>
      </w:r>
    </w:p>
    <w:p w14:paraId="2D6A9A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descargar correos electrónicos desde el servidor al cliente, eliminándolos del servidor.</w:t>
      </w:r>
    </w:p>
    <w:p w14:paraId="6DB63A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110 (sin cifrado) / 995 (con cifrado).</w:t>
      </w:r>
    </w:p>
    <w:p w14:paraId="02F11E7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DNS (</w:t>
      </w:r>
      <w:proofErr w:type="spellStart"/>
      <w:r w:rsidRPr="000D20A9">
        <w:rPr>
          <w:rFonts w:ascii="Arial" w:hAnsi="Arial" w:cs="Arial"/>
          <w:sz w:val="24"/>
        </w:rPr>
        <w:t>Domain</w:t>
      </w:r>
      <w:proofErr w:type="spellEnd"/>
      <w:r w:rsidRPr="000D20A9">
        <w:rPr>
          <w:rFonts w:ascii="Arial" w:hAnsi="Arial" w:cs="Arial"/>
          <w:sz w:val="24"/>
        </w:rPr>
        <w:t xml:space="preserve"> </w:t>
      </w:r>
      <w:proofErr w:type="spellStart"/>
      <w:r w:rsidRPr="000D20A9">
        <w:rPr>
          <w:rFonts w:ascii="Arial" w:hAnsi="Arial" w:cs="Arial"/>
          <w:sz w:val="24"/>
        </w:rPr>
        <w:t>Name</w:t>
      </w:r>
      <w:proofErr w:type="spellEnd"/>
      <w:r w:rsidRPr="000D20A9">
        <w:rPr>
          <w:rFonts w:ascii="Arial" w:hAnsi="Arial" w:cs="Arial"/>
          <w:sz w:val="24"/>
        </w:rPr>
        <w:t xml:space="preserve"> </w:t>
      </w:r>
      <w:proofErr w:type="spellStart"/>
      <w:r w:rsidRPr="000D20A9">
        <w:rPr>
          <w:rFonts w:ascii="Arial" w:hAnsi="Arial" w:cs="Arial"/>
          <w:sz w:val="24"/>
        </w:rPr>
        <w:t>System</w:t>
      </w:r>
      <w:proofErr w:type="spellEnd"/>
      <w:r w:rsidRPr="000D20A9">
        <w:rPr>
          <w:rFonts w:ascii="Arial" w:hAnsi="Arial" w:cs="Arial"/>
          <w:sz w:val="24"/>
        </w:rPr>
        <w:t>):</w:t>
      </w:r>
    </w:p>
    <w:p w14:paraId="7729D2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Traduce nombres de dominio (como "example.com") a direcciones IP.</w:t>
      </w:r>
    </w:p>
    <w:p w14:paraId="1A7F74F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53.</w:t>
      </w:r>
    </w:p>
    <w:p w14:paraId="26B62CE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Telnet:</w:t>
      </w:r>
    </w:p>
    <w:p w14:paraId="35E63EB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para acceder de manera remota a dispositivos y sistemas.</w:t>
      </w:r>
    </w:p>
    <w:p w14:paraId="5D01ACC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0D20A9" w:rsidRDefault="00C041BE" w:rsidP="00C938F3">
      <w:pPr>
        <w:pStyle w:val="Ttulo2"/>
        <w:jc w:val="both"/>
        <w:rPr>
          <w:rFonts w:ascii="Arial" w:hAnsi="Arial" w:cs="Arial"/>
          <w:sz w:val="28"/>
        </w:rPr>
      </w:pPr>
      <w:bookmarkStart w:id="181" w:name="_Toc197669878"/>
      <w:r w:rsidRPr="000D20A9">
        <w:rPr>
          <w:rStyle w:val="Textoennegrita"/>
          <w:rFonts w:ascii="Arial" w:hAnsi="Arial" w:cs="Arial"/>
          <w:b/>
          <w:bCs/>
          <w:sz w:val="28"/>
        </w:rPr>
        <w:lastRenderedPageBreak/>
        <w:t>2. Protocolos de Capa de Transporte</w:t>
      </w:r>
      <w:bookmarkEnd w:id="18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TCP (</w:t>
      </w:r>
      <w:proofErr w:type="spellStart"/>
      <w:r w:rsidRPr="000D20A9">
        <w:rPr>
          <w:rFonts w:ascii="Arial" w:hAnsi="Arial" w:cs="Arial"/>
          <w:sz w:val="24"/>
        </w:rPr>
        <w:t>Transmission</w:t>
      </w:r>
      <w:proofErr w:type="spellEnd"/>
      <w:r w:rsidRPr="000D20A9">
        <w:rPr>
          <w:rFonts w:ascii="Arial" w:hAnsi="Arial" w:cs="Arial"/>
          <w:sz w:val="24"/>
        </w:rPr>
        <w:t xml:space="preserve"> Control </w:t>
      </w:r>
      <w:proofErr w:type="spellStart"/>
      <w:r w:rsidRPr="000D20A9">
        <w:rPr>
          <w:rFonts w:ascii="Arial" w:hAnsi="Arial" w:cs="Arial"/>
          <w:sz w:val="24"/>
        </w:rPr>
        <w:t>Protocol</w:t>
      </w:r>
      <w:proofErr w:type="spellEnd"/>
      <w:r w:rsidRPr="000D20A9">
        <w:rPr>
          <w:rFonts w:ascii="Arial" w:hAnsi="Arial" w:cs="Arial"/>
          <w:sz w:val="24"/>
        </w:rPr>
        <w:t>):</w:t>
      </w:r>
    </w:p>
    <w:p w14:paraId="0BA8589E"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Uso: Protocolo orientado a la conexión que garantiza la entrega fiable de los datos en secuencia y sin errores.</w:t>
      </w:r>
    </w:p>
    <w:p w14:paraId="545C6B02"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Puerto: Varía según el servicio (por ejemplo, 80 para HTTP).</w:t>
      </w:r>
    </w:p>
    <w:p w14:paraId="7881FBBF"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UDP (</w:t>
      </w:r>
      <w:proofErr w:type="spellStart"/>
      <w:r w:rsidRPr="000D20A9">
        <w:rPr>
          <w:rFonts w:ascii="Arial" w:hAnsi="Arial" w:cs="Arial"/>
          <w:sz w:val="24"/>
        </w:rPr>
        <w:t>User</w:t>
      </w:r>
      <w:proofErr w:type="spellEnd"/>
      <w:r w:rsidRPr="000D20A9">
        <w:rPr>
          <w:rFonts w:ascii="Arial" w:hAnsi="Arial" w:cs="Arial"/>
          <w:sz w:val="24"/>
        </w:rPr>
        <w:t xml:space="preserve"> </w:t>
      </w:r>
      <w:proofErr w:type="spellStart"/>
      <w:r w:rsidRPr="000D20A9">
        <w:rPr>
          <w:rFonts w:ascii="Arial" w:hAnsi="Arial" w:cs="Arial"/>
          <w:sz w:val="24"/>
        </w:rPr>
        <w:t>Datagram</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2DA3CE4A"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 xml:space="preserve">Uso: Protocolo no orientado a la conexión que no garantiza la entrega fiable, pero es más rápido y tiene menos sobrecarga que TCP. Se utiliza en aplicaciones como </w:t>
      </w:r>
      <w:proofErr w:type="spellStart"/>
      <w:r w:rsidRPr="000D20A9">
        <w:rPr>
          <w:rFonts w:ascii="Arial" w:hAnsi="Arial" w:cs="Arial"/>
          <w:sz w:val="24"/>
        </w:rPr>
        <w:t>streaming</w:t>
      </w:r>
      <w:proofErr w:type="spellEnd"/>
      <w:r w:rsidRPr="000D20A9">
        <w:rPr>
          <w:rFonts w:ascii="Arial" w:hAnsi="Arial" w:cs="Arial"/>
          <w:sz w:val="24"/>
        </w:rPr>
        <w:t xml:space="preserve"> de video y voz en tiempo real.</w:t>
      </w:r>
    </w:p>
    <w:p w14:paraId="5E7BA0EA" w14:textId="21469120" w:rsidR="000168DA" w:rsidRPr="000D20A9" w:rsidRDefault="00C041BE" w:rsidP="001F3DAC">
      <w:pPr>
        <w:pStyle w:val="Prrafodelista"/>
        <w:numPr>
          <w:ilvl w:val="0"/>
          <w:numId w:val="221"/>
        </w:numPr>
        <w:rPr>
          <w:rStyle w:val="Textoennegrita"/>
          <w:rFonts w:ascii="Arial" w:hAnsi="Arial" w:cs="Arial"/>
          <w:b w:val="0"/>
          <w:bCs w:val="0"/>
          <w:sz w:val="24"/>
        </w:rPr>
      </w:pPr>
      <w:r w:rsidRPr="000D20A9">
        <w:rPr>
          <w:rFonts w:ascii="Arial" w:hAnsi="Arial" w:cs="Arial"/>
          <w:sz w:val="24"/>
        </w:rPr>
        <w:t>Puerto: Varía según el servicio (por ejemplo, 53 para DNS).</w:t>
      </w:r>
    </w:p>
    <w:p w14:paraId="6F5065A1" w14:textId="473BDC34" w:rsidR="00C041BE" w:rsidRPr="000D20A9" w:rsidRDefault="00C041BE" w:rsidP="00C938F3">
      <w:pPr>
        <w:pStyle w:val="Ttulo2"/>
        <w:jc w:val="both"/>
        <w:rPr>
          <w:rFonts w:ascii="Arial" w:hAnsi="Arial" w:cs="Arial"/>
          <w:sz w:val="28"/>
        </w:rPr>
      </w:pPr>
      <w:bookmarkStart w:id="182" w:name="_Toc197669879"/>
      <w:r w:rsidRPr="000D20A9">
        <w:rPr>
          <w:rStyle w:val="Textoennegrita"/>
          <w:rFonts w:ascii="Arial" w:hAnsi="Arial" w:cs="Arial"/>
          <w:b/>
          <w:bCs/>
          <w:sz w:val="28"/>
        </w:rPr>
        <w:t>3. Protocolos de Capa de Red</w:t>
      </w:r>
      <w:bookmarkEnd w:id="18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IP (Internet </w:t>
      </w:r>
      <w:proofErr w:type="spellStart"/>
      <w:r w:rsidRPr="000D20A9">
        <w:rPr>
          <w:rFonts w:ascii="Arial" w:hAnsi="Arial" w:cs="Arial"/>
          <w:sz w:val="24"/>
        </w:rPr>
        <w:t>Protocol</w:t>
      </w:r>
      <w:proofErr w:type="spellEnd"/>
      <w:r w:rsidRPr="000D20A9">
        <w:rPr>
          <w:rFonts w:ascii="Arial" w:hAnsi="Arial" w:cs="Arial"/>
          <w:sz w:val="24"/>
        </w:rPr>
        <w:t>):</w:t>
      </w:r>
    </w:p>
    <w:p w14:paraId="604BDC1F"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de encaminamiento y direccionamiento de paquetes en redes. Los paquetes son enviados desde el origen hasta el destino mediante direcciones IP.</w:t>
      </w:r>
    </w:p>
    <w:p w14:paraId="59488626"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Versiones: IPv4 (direcciones de 32 bits) y IPv6 (direcciones de 128 bits).</w:t>
      </w:r>
    </w:p>
    <w:p w14:paraId="4E4F476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ICMP (Internet Control </w:t>
      </w:r>
      <w:proofErr w:type="spellStart"/>
      <w:r w:rsidRPr="000D20A9">
        <w:rPr>
          <w:rFonts w:ascii="Arial" w:hAnsi="Arial" w:cs="Arial"/>
          <w:sz w:val="24"/>
        </w:rPr>
        <w:t>Message</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527428D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enviar mensajes de control y error en la red (como los errores de "tiempo de espera agotado" o "host no alcanzable").</w:t>
      </w:r>
    </w:p>
    <w:p w14:paraId="4D4EBC4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Puerto: No usa puertos (trabaja con códigos y tipos de mensajes).</w:t>
      </w:r>
    </w:p>
    <w:p w14:paraId="609AE92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ARP (</w:t>
      </w:r>
      <w:proofErr w:type="spellStart"/>
      <w:r w:rsidRPr="000D20A9">
        <w:rPr>
          <w:rFonts w:ascii="Arial" w:hAnsi="Arial" w:cs="Arial"/>
          <w:sz w:val="24"/>
        </w:rPr>
        <w:t>Address</w:t>
      </w:r>
      <w:proofErr w:type="spellEnd"/>
      <w:r w:rsidRPr="000D20A9">
        <w:rPr>
          <w:rFonts w:ascii="Arial" w:hAnsi="Arial" w:cs="Arial"/>
          <w:sz w:val="24"/>
        </w:rPr>
        <w:t xml:space="preserve"> </w:t>
      </w:r>
      <w:proofErr w:type="spellStart"/>
      <w:r w:rsidRPr="000D20A9">
        <w:rPr>
          <w:rFonts w:ascii="Arial" w:hAnsi="Arial" w:cs="Arial"/>
          <w:sz w:val="24"/>
        </w:rPr>
        <w:t>Resolution</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31EE8D4D"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mapear direcciones IP a direcciones MAC en una red local (LAN).</w:t>
      </w:r>
    </w:p>
    <w:p w14:paraId="27AF958C"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RARP (Reverse ARP):</w:t>
      </w:r>
    </w:p>
    <w:p w14:paraId="1608D5C8"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E8507D" w:rsidRDefault="00C041BE" w:rsidP="00C938F3">
      <w:pPr>
        <w:pStyle w:val="Ttulo2"/>
        <w:jc w:val="both"/>
        <w:rPr>
          <w:rFonts w:ascii="Arial" w:hAnsi="Arial" w:cs="Arial"/>
          <w:sz w:val="28"/>
        </w:rPr>
      </w:pPr>
      <w:bookmarkStart w:id="183" w:name="_Toc197669880"/>
      <w:r w:rsidRPr="00E8507D">
        <w:rPr>
          <w:rStyle w:val="Textoennegrita"/>
          <w:rFonts w:ascii="Arial" w:hAnsi="Arial" w:cs="Arial"/>
          <w:b/>
          <w:bCs/>
          <w:sz w:val="28"/>
        </w:rPr>
        <w:t>4. Protocolos de Capa de Enlace de Datos</w:t>
      </w:r>
      <w:bookmarkEnd w:id="18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Ethernet:</w:t>
      </w:r>
    </w:p>
    <w:p w14:paraId="3EDBF377"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Es el protocolo más común de la capa de enlace de datos para redes locales (LAN), utilizado en redes cableadas.</w:t>
      </w:r>
    </w:p>
    <w:p w14:paraId="17180522" w14:textId="77777777" w:rsidR="00C041BE" w:rsidRPr="00E8507D" w:rsidRDefault="00C041BE" w:rsidP="001F3DAC">
      <w:pPr>
        <w:pStyle w:val="Prrafodelista"/>
        <w:numPr>
          <w:ilvl w:val="0"/>
          <w:numId w:val="223"/>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0F89A83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de comunicación inalámbrica para redes locales.</w:t>
      </w:r>
    </w:p>
    <w:p w14:paraId="2F072F0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lastRenderedPageBreak/>
        <w:t>PPP (Point-</w:t>
      </w:r>
      <w:proofErr w:type="spellStart"/>
      <w:r w:rsidRPr="00E8507D">
        <w:rPr>
          <w:rFonts w:ascii="Arial" w:hAnsi="Arial" w:cs="Arial"/>
          <w:sz w:val="24"/>
        </w:rPr>
        <w:t>to</w:t>
      </w:r>
      <w:proofErr w:type="spellEnd"/>
      <w:r w:rsidRPr="00E8507D">
        <w:rPr>
          <w:rFonts w:ascii="Arial" w:hAnsi="Arial" w:cs="Arial"/>
          <w:sz w:val="24"/>
        </w:rPr>
        <w:t xml:space="preserve">-Point </w:t>
      </w:r>
      <w:proofErr w:type="spellStart"/>
      <w:r w:rsidRPr="00E8507D">
        <w:rPr>
          <w:rFonts w:ascii="Arial" w:hAnsi="Arial" w:cs="Arial"/>
          <w:sz w:val="24"/>
        </w:rPr>
        <w:t>Protocol</w:t>
      </w:r>
      <w:proofErr w:type="spellEnd"/>
      <w:r w:rsidRPr="00E8507D">
        <w:rPr>
          <w:rFonts w:ascii="Arial" w:hAnsi="Arial" w:cs="Arial"/>
          <w:sz w:val="24"/>
        </w:rPr>
        <w:t>):</w:t>
      </w:r>
    </w:p>
    <w:p w14:paraId="41A412B5"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 xml:space="preserve">Uso: Protocolo utilizado en conexiones directas entre dos dispositivos, como en conexiones dial-up o </w:t>
      </w:r>
      <w:proofErr w:type="spellStart"/>
      <w:r w:rsidRPr="00E8507D">
        <w:rPr>
          <w:rFonts w:ascii="Arial" w:hAnsi="Arial" w:cs="Arial"/>
          <w:sz w:val="24"/>
        </w:rPr>
        <w:t>VPNs</w:t>
      </w:r>
      <w:proofErr w:type="spellEnd"/>
      <w:r w:rsidRPr="00E8507D">
        <w:rPr>
          <w:rFonts w:ascii="Arial" w:hAnsi="Arial" w:cs="Arial"/>
          <w:sz w:val="24"/>
        </w:rPr>
        <w:t>.</w:t>
      </w:r>
    </w:p>
    <w:p w14:paraId="4E6E8A90"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MAC (Media Access Control):</w:t>
      </w:r>
    </w:p>
    <w:p w14:paraId="01C683DE"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que define cómo se accede al medio de transmisión para enviar los datos. Está asociado con el control de acceso al canal de comunicación.</w:t>
      </w:r>
    </w:p>
    <w:p w14:paraId="37BD8F0D" w14:textId="325CC9C0" w:rsidR="00C041BE" w:rsidRPr="00E8507D" w:rsidRDefault="00C041BE" w:rsidP="00E8507D">
      <w:pPr>
        <w:rPr>
          <w:rFonts w:ascii="Arial" w:hAnsi="Arial" w:cs="Arial"/>
          <w:sz w:val="24"/>
        </w:rPr>
      </w:pPr>
    </w:p>
    <w:p w14:paraId="7E25B06D" w14:textId="77777777" w:rsidR="00C041BE" w:rsidRPr="00E8507D" w:rsidRDefault="00C041BE" w:rsidP="00C938F3">
      <w:pPr>
        <w:pStyle w:val="Ttulo3"/>
        <w:jc w:val="both"/>
        <w:rPr>
          <w:rFonts w:ascii="Arial" w:hAnsi="Arial" w:cs="Arial"/>
          <w:color w:val="auto"/>
          <w:sz w:val="28"/>
        </w:rPr>
      </w:pPr>
      <w:bookmarkStart w:id="184" w:name="_Toc197669881"/>
      <w:r w:rsidRPr="00E8507D">
        <w:rPr>
          <w:rStyle w:val="Textoennegrita"/>
          <w:rFonts w:ascii="Arial" w:hAnsi="Arial" w:cs="Arial"/>
          <w:bCs w:val="0"/>
          <w:color w:val="auto"/>
          <w:sz w:val="28"/>
        </w:rPr>
        <w:t>5. Protocolos de Capa Física</w:t>
      </w:r>
      <w:bookmarkEnd w:id="18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 xml:space="preserve">DSL (Digital </w:t>
      </w:r>
      <w:proofErr w:type="spellStart"/>
      <w:r w:rsidRPr="00E8507D">
        <w:rPr>
          <w:rFonts w:ascii="Arial" w:hAnsi="Arial" w:cs="Arial"/>
          <w:sz w:val="24"/>
        </w:rPr>
        <w:t>Subscriber</w:t>
      </w:r>
      <w:proofErr w:type="spellEnd"/>
      <w:r w:rsidRPr="00E8507D">
        <w:rPr>
          <w:rFonts w:ascii="Arial" w:hAnsi="Arial" w:cs="Arial"/>
          <w:sz w:val="24"/>
        </w:rPr>
        <w:t xml:space="preserve"> Line):</w:t>
      </w:r>
    </w:p>
    <w:p w14:paraId="127F0CC3"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acceso a Internet de alta velocidad mediante líneas telefónicas de cobre.</w:t>
      </w:r>
    </w:p>
    <w:p w14:paraId="2F194B0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Ethernet (IEEE 802.3):</w:t>
      </w:r>
    </w:p>
    <w:p w14:paraId="785F9870"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Utilizado para redes de área local (LAN) que especifica la transmisión de datos a través de cables de cobre o fibra óptica.</w:t>
      </w:r>
    </w:p>
    <w:p w14:paraId="0668058A"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Bluetooth:</w:t>
      </w:r>
    </w:p>
    <w:p w14:paraId="5FA9348E"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comunicación inalámbrica de corto alcance entre dispositivos, como teléfonos, auriculares, teclados, etc.</w:t>
      </w:r>
    </w:p>
    <w:p w14:paraId="795218FA" w14:textId="77777777" w:rsidR="00C041BE" w:rsidRPr="00E8507D" w:rsidRDefault="00C041BE" w:rsidP="001F3DAC">
      <w:pPr>
        <w:pStyle w:val="Prrafodelista"/>
        <w:numPr>
          <w:ilvl w:val="0"/>
          <w:numId w:val="224"/>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5D95368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Protocolo para la transmisión de datos a través de ondas de radio, utilizado en redes inalámbricas (</w:t>
      </w:r>
      <w:proofErr w:type="spellStart"/>
      <w:r w:rsidRPr="00E8507D">
        <w:rPr>
          <w:rFonts w:ascii="Arial" w:hAnsi="Arial" w:cs="Arial"/>
          <w:sz w:val="24"/>
        </w:rPr>
        <w:t>Wi</w:t>
      </w:r>
      <w:proofErr w:type="spellEnd"/>
      <w:r w:rsidRPr="00E8507D">
        <w:rPr>
          <w:rFonts w:ascii="Arial" w:hAnsi="Arial" w:cs="Arial"/>
          <w:sz w:val="24"/>
        </w:rPr>
        <w:t>-Fi).</w:t>
      </w:r>
    </w:p>
    <w:p w14:paraId="12FE950D" w14:textId="77777777" w:rsidR="00C938F3" w:rsidRPr="00C938F3" w:rsidRDefault="00C938F3" w:rsidP="00E8507D">
      <w:pPr>
        <w:spacing w:after="0"/>
        <w:jc w:val="both"/>
        <w:rPr>
          <w:rFonts w:ascii="Arial" w:hAnsi="Arial" w:cs="Arial"/>
          <w:sz w:val="24"/>
        </w:rPr>
      </w:pPr>
    </w:p>
    <w:p w14:paraId="3AAC2386" w14:textId="77777777" w:rsidR="00C041BE" w:rsidRPr="00C938F3" w:rsidRDefault="00C041BE" w:rsidP="00E8507D">
      <w:pPr>
        <w:pStyle w:val="Ttulo2"/>
      </w:pPr>
      <w:bookmarkStart w:id="185" w:name="_Toc197669882"/>
      <w:r w:rsidRPr="00C938F3">
        <w:rPr>
          <w:rStyle w:val="Textoennegrita"/>
          <w:rFonts w:ascii="Arial" w:hAnsi="Arial" w:cs="Arial"/>
          <w:b/>
          <w:bCs/>
          <w:sz w:val="28"/>
        </w:rPr>
        <w:t>Protocolos de Seguridad y Gestión</w:t>
      </w:r>
      <w:bookmarkEnd w:id="18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SSL/TLS (</w:t>
      </w:r>
      <w:proofErr w:type="spellStart"/>
      <w:r w:rsidRPr="00E8507D">
        <w:rPr>
          <w:rFonts w:ascii="Arial" w:hAnsi="Arial" w:cs="Arial"/>
          <w:sz w:val="24"/>
        </w:rPr>
        <w:t>Secure</w:t>
      </w:r>
      <w:proofErr w:type="spellEnd"/>
      <w:r w:rsidRPr="00E8507D">
        <w:rPr>
          <w:rFonts w:ascii="Arial" w:hAnsi="Arial" w:cs="Arial"/>
          <w:sz w:val="24"/>
        </w:rPr>
        <w:t xml:space="preserve"> Sockets </w:t>
      </w:r>
      <w:proofErr w:type="spellStart"/>
      <w:r w:rsidRPr="00E8507D">
        <w:rPr>
          <w:rFonts w:ascii="Arial" w:hAnsi="Arial" w:cs="Arial"/>
          <w:sz w:val="24"/>
        </w:rPr>
        <w:t>Layer</w:t>
      </w:r>
      <w:proofErr w:type="spellEnd"/>
      <w:r w:rsidRPr="00E8507D">
        <w:rPr>
          <w:rFonts w:ascii="Arial" w:hAnsi="Arial" w:cs="Arial"/>
          <w:sz w:val="24"/>
        </w:rPr>
        <w:t xml:space="preserve"> / </w:t>
      </w:r>
      <w:proofErr w:type="spellStart"/>
      <w:r w:rsidRPr="00E8507D">
        <w:rPr>
          <w:rFonts w:ascii="Arial" w:hAnsi="Arial" w:cs="Arial"/>
          <w:sz w:val="24"/>
        </w:rPr>
        <w:t>Transport</w:t>
      </w:r>
      <w:proofErr w:type="spellEnd"/>
      <w:r w:rsidRPr="00E8507D">
        <w:rPr>
          <w:rFonts w:ascii="Arial" w:hAnsi="Arial" w:cs="Arial"/>
          <w:sz w:val="24"/>
        </w:rPr>
        <w:t xml:space="preserve"> </w:t>
      </w:r>
      <w:proofErr w:type="spellStart"/>
      <w:r w:rsidRPr="00E8507D">
        <w:rPr>
          <w:rFonts w:ascii="Arial" w:hAnsi="Arial" w:cs="Arial"/>
          <w:sz w:val="24"/>
        </w:rPr>
        <w:t>Layer</w:t>
      </w:r>
      <w:proofErr w:type="spellEnd"/>
      <w:r w:rsidRPr="00E8507D">
        <w:rPr>
          <w:rFonts w:ascii="Arial" w:hAnsi="Arial" w:cs="Arial"/>
          <w:sz w:val="24"/>
        </w:rPr>
        <w:t xml:space="preserve"> Security):</w:t>
      </w:r>
    </w:p>
    <w:p w14:paraId="59A7DF9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Protocolos de seguridad que cifran la comunicación entre un cliente y un servidor, proporcionando confidencialidad, integridad y autenticación.</w:t>
      </w:r>
    </w:p>
    <w:p w14:paraId="1838D230"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SSH (</w:t>
      </w:r>
      <w:proofErr w:type="spellStart"/>
      <w:r w:rsidRPr="00E8507D">
        <w:rPr>
          <w:rFonts w:ascii="Arial" w:hAnsi="Arial" w:cs="Arial"/>
          <w:sz w:val="24"/>
        </w:rPr>
        <w:t>Secure</w:t>
      </w:r>
      <w:proofErr w:type="spellEnd"/>
      <w:r w:rsidRPr="00E8507D">
        <w:rPr>
          <w:rFonts w:ascii="Arial" w:hAnsi="Arial" w:cs="Arial"/>
          <w:sz w:val="24"/>
        </w:rPr>
        <w:t xml:space="preserve"> Shell):</w:t>
      </w:r>
    </w:p>
    <w:p w14:paraId="56E42F5D"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para acceder a sistemas de manera remota de manera segura y encriptada.</w:t>
      </w:r>
    </w:p>
    <w:p w14:paraId="0AF9D7E8"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IPsec (Internet </w:t>
      </w:r>
      <w:proofErr w:type="spellStart"/>
      <w:r w:rsidRPr="00E8507D">
        <w:rPr>
          <w:rFonts w:ascii="Arial" w:hAnsi="Arial" w:cs="Arial"/>
          <w:sz w:val="24"/>
        </w:rPr>
        <w:t>Protocol</w:t>
      </w:r>
      <w:proofErr w:type="spellEnd"/>
      <w:r w:rsidRPr="00E8507D">
        <w:rPr>
          <w:rFonts w:ascii="Arial" w:hAnsi="Arial" w:cs="Arial"/>
          <w:sz w:val="24"/>
        </w:rPr>
        <w:t xml:space="preserve"> Security):</w:t>
      </w:r>
    </w:p>
    <w:p w14:paraId="2DDC9FF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de seguridad que proporciona cifrado y autenticación de la capa de red para garantizar la seguridad en las comunicaciones IP.</w:t>
      </w:r>
    </w:p>
    <w:p w14:paraId="03F0D76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SNMP (Simple Network Management </w:t>
      </w:r>
      <w:proofErr w:type="spellStart"/>
      <w:r w:rsidRPr="00E8507D">
        <w:rPr>
          <w:rFonts w:ascii="Arial" w:hAnsi="Arial" w:cs="Arial"/>
          <w:sz w:val="24"/>
        </w:rPr>
        <w:t>Protocol</w:t>
      </w:r>
      <w:proofErr w:type="spellEnd"/>
      <w:r w:rsidRPr="00E8507D">
        <w:rPr>
          <w:rFonts w:ascii="Arial" w:hAnsi="Arial" w:cs="Arial"/>
          <w:sz w:val="24"/>
        </w:rPr>
        <w:t>):</w:t>
      </w:r>
    </w:p>
    <w:p w14:paraId="4983CDF3"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8507D" w:rsidRDefault="00266BC2" w:rsidP="00E8507D">
      <w:pPr>
        <w:pStyle w:val="Ttulo1"/>
        <w:jc w:val="both"/>
        <w:rPr>
          <w:rFonts w:ascii="Arial" w:hAnsi="Arial" w:cs="Arial"/>
          <w:b/>
          <w:color w:val="auto"/>
          <w:lang w:val="es-ES"/>
        </w:rPr>
      </w:pPr>
      <w:bookmarkStart w:id="186" w:name="_Toc197669883"/>
      <w:r w:rsidRPr="00E8507D">
        <w:rPr>
          <w:rFonts w:ascii="Arial" w:hAnsi="Arial" w:cs="Arial"/>
          <w:b/>
          <w:color w:val="auto"/>
          <w:lang w:val="es-ES"/>
        </w:rPr>
        <w:t>6.1 TABLA DE REQUERIMIENTOS FISICOS DE LA RED (CABLEADO ESTRUCTURADO)</w:t>
      </w:r>
      <w:bookmarkEnd w:id="186"/>
    </w:p>
    <w:p w14:paraId="4E08A6A7" w14:textId="77777777" w:rsidR="00266BC2" w:rsidRPr="00EE1797" w:rsidRDefault="00266BC2" w:rsidP="00E8507D">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E8507D">
                  <w:pPr>
                    <w:spacing w:after="0"/>
                    <w:jc w:val="both"/>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E8507D">
                  <w:pPr>
                    <w:jc w:val="both"/>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E8507D">
                  <w:pPr>
                    <w:jc w:val="both"/>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E8507D">
                  <w:pPr>
                    <w:jc w:val="both"/>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E8507D">
                  <w:pPr>
                    <w:jc w:val="both"/>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E8507D">
                  <w:pPr>
                    <w:jc w:val="both"/>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E8507D">
                  <w:pPr>
                    <w:jc w:val="both"/>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E8507D">
                  <w:pPr>
                    <w:jc w:val="both"/>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E8507D">
                  <w:pPr>
                    <w:jc w:val="both"/>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E8507D">
                  <w:pPr>
                    <w:jc w:val="both"/>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E8507D">
                  <w:pPr>
                    <w:jc w:val="both"/>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E8507D">
                  <w:pPr>
                    <w:jc w:val="both"/>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E8507D">
                  <w:pPr>
                    <w:jc w:val="both"/>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E8507D">
                  <w:pPr>
                    <w:jc w:val="both"/>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E8507D">
                  <w:pPr>
                    <w:jc w:val="both"/>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E8507D">
                  <w:pPr>
                    <w:jc w:val="both"/>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E8507D">
                  <w:pPr>
                    <w:jc w:val="both"/>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E8507D">
                  <w:pPr>
                    <w:jc w:val="both"/>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Switches</w:t>
                  </w:r>
                  <w:proofErr w:type="spellEnd"/>
                  <w:r w:rsidRPr="00C938F3">
                    <w:rPr>
                      <w:rStyle w:val="Textoennegrita"/>
                      <w:rFonts w:ascii="Arial" w:hAnsi="Arial" w:cs="Arial"/>
                    </w:rPr>
                    <w:t xml:space="preserve">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E8507D">
                  <w:pPr>
                    <w:jc w:val="both"/>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E8507D">
                  <w:pPr>
                    <w:jc w:val="both"/>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E8507D">
                  <w:pPr>
                    <w:jc w:val="both"/>
                    <w:rPr>
                      <w:rFonts w:ascii="Arial" w:hAnsi="Arial" w:cs="Arial"/>
                    </w:rPr>
                  </w:pPr>
                  <w:r w:rsidRPr="00C938F3">
                    <w:rPr>
                      <w:rFonts w:ascii="Arial" w:hAnsi="Arial" w:cs="Arial"/>
                    </w:rPr>
                    <w:t xml:space="preserve">Cables cortos para conectar dispositivos de red a paneles de conexión o </w:t>
                  </w:r>
                  <w:proofErr w:type="spellStart"/>
                  <w:r w:rsidRPr="00C938F3">
                    <w:rPr>
                      <w:rFonts w:ascii="Arial" w:hAnsi="Arial" w:cs="Arial"/>
                    </w:rPr>
                    <w:t>switches</w:t>
                  </w:r>
                  <w:proofErr w:type="spellEnd"/>
                  <w:r w:rsidRPr="00C938F3">
                    <w:rPr>
                      <w:rFonts w:ascii="Arial" w:hAnsi="Arial" w:cs="Arial"/>
                    </w:rPr>
                    <w:t>.</w:t>
                  </w:r>
                </w:p>
              </w:tc>
              <w:tc>
                <w:tcPr>
                  <w:tcW w:w="0" w:type="auto"/>
                  <w:vAlign w:val="center"/>
                  <w:hideMark/>
                </w:tcPr>
                <w:p w14:paraId="0A5F21A8" w14:textId="77777777" w:rsidR="00C938F3" w:rsidRPr="00C938F3" w:rsidRDefault="00C938F3" w:rsidP="00E8507D">
                  <w:pPr>
                    <w:jc w:val="both"/>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E8507D">
                  <w:pPr>
                    <w:jc w:val="both"/>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E8507D">
                  <w:pPr>
                    <w:jc w:val="both"/>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E8507D">
                  <w:pPr>
                    <w:jc w:val="both"/>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E8507D">
                  <w:pPr>
                    <w:jc w:val="both"/>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E8507D">
                  <w:pPr>
                    <w:jc w:val="both"/>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E8507D">
                  <w:pPr>
                    <w:jc w:val="both"/>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E8507D">
                  <w:pPr>
                    <w:jc w:val="both"/>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E8507D">
                  <w:pPr>
                    <w:jc w:val="both"/>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E8507D">
                  <w:pPr>
                    <w:jc w:val="both"/>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E8507D">
                  <w:pPr>
                    <w:jc w:val="both"/>
                    <w:rPr>
                      <w:rFonts w:ascii="Arial" w:hAnsi="Arial" w:cs="Arial"/>
                    </w:rPr>
                  </w:pPr>
                  <w:r w:rsidRPr="00C938F3">
                    <w:rPr>
                      <w:rStyle w:val="Textoennegrita"/>
                      <w:rFonts w:ascii="Arial" w:hAnsi="Arial" w:cs="Arial"/>
                    </w:rPr>
                    <w:lastRenderedPageBreak/>
                    <w:t>Soportes y anclajes</w:t>
                  </w:r>
                </w:p>
              </w:tc>
              <w:tc>
                <w:tcPr>
                  <w:tcW w:w="0" w:type="auto"/>
                  <w:vAlign w:val="center"/>
                  <w:hideMark/>
                </w:tcPr>
                <w:p w14:paraId="62DEAFC5" w14:textId="77777777" w:rsidR="00C938F3" w:rsidRPr="00C938F3" w:rsidRDefault="00C938F3" w:rsidP="00E8507D">
                  <w:pPr>
                    <w:jc w:val="both"/>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E8507D">
                  <w:pPr>
                    <w:jc w:val="both"/>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E8507D">
                  <w:pPr>
                    <w:jc w:val="both"/>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E8507D">
                  <w:pPr>
                    <w:jc w:val="both"/>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E8507D">
                  <w:pPr>
                    <w:jc w:val="both"/>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E8507D">
                  <w:pPr>
                    <w:jc w:val="both"/>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E8507D">
                  <w:pPr>
                    <w:jc w:val="both"/>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E8507D">
                  <w:pPr>
                    <w:jc w:val="both"/>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E8507D">
                  <w:pPr>
                    <w:jc w:val="both"/>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E8507D">
                  <w:pPr>
                    <w:jc w:val="both"/>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E8507D">
                  <w:pPr>
                    <w:jc w:val="both"/>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rsidP="00E8507D">
            <w:pPr>
              <w:jc w:val="both"/>
            </w:pPr>
          </w:p>
        </w:tc>
      </w:tr>
    </w:tbl>
    <w:p w14:paraId="0685EDF8" w14:textId="77777777" w:rsidR="00266BC2" w:rsidRPr="00E8507D" w:rsidRDefault="00266BC2" w:rsidP="00C938F3">
      <w:pPr>
        <w:pStyle w:val="Ttulo3"/>
        <w:jc w:val="both"/>
        <w:rPr>
          <w:rFonts w:ascii="Arial" w:hAnsi="Arial" w:cs="Arial"/>
          <w:b/>
          <w:color w:val="auto"/>
          <w:sz w:val="28"/>
        </w:rPr>
      </w:pPr>
      <w:bookmarkStart w:id="187" w:name="_Toc197669884"/>
      <w:r w:rsidRPr="00E8507D">
        <w:rPr>
          <w:rFonts w:ascii="Arial" w:hAnsi="Arial" w:cs="Arial"/>
          <w:b/>
          <w:color w:val="auto"/>
          <w:sz w:val="28"/>
        </w:rPr>
        <w:lastRenderedPageBreak/>
        <w:t>Consideraciones adicionales:</w:t>
      </w:r>
      <w:bookmarkEnd w:id="187"/>
    </w:p>
    <w:p w14:paraId="5B06F718"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A286124" w14:textId="77777777" w:rsidR="00E8507D" w:rsidRDefault="00E8507D" w:rsidP="000168DA">
      <w:pPr>
        <w:pStyle w:val="Ttulo1"/>
        <w:rPr>
          <w:lang w:val="es-ES"/>
        </w:rPr>
      </w:pPr>
      <w:bookmarkStart w:id="188" w:name="_Toc197669885"/>
    </w:p>
    <w:p w14:paraId="48429E02" w14:textId="77777777" w:rsidR="00E8507D" w:rsidRDefault="00E8507D" w:rsidP="000168DA">
      <w:pPr>
        <w:pStyle w:val="Ttulo1"/>
        <w:rPr>
          <w:lang w:val="es-ES"/>
        </w:rPr>
      </w:pPr>
    </w:p>
    <w:p w14:paraId="3019C17F" w14:textId="77777777" w:rsidR="00E8507D" w:rsidRDefault="00E8507D" w:rsidP="000168DA">
      <w:pPr>
        <w:pStyle w:val="Ttulo1"/>
        <w:rPr>
          <w:lang w:val="es-ES"/>
        </w:rPr>
      </w:pPr>
    </w:p>
    <w:p w14:paraId="73D4DD2D" w14:textId="77777777" w:rsidR="00E8507D" w:rsidRDefault="00E8507D" w:rsidP="000168DA">
      <w:pPr>
        <w:pStyle w:val="Ttulo1"/>
        <w:rPr>
          <w:lang w:val="es-ES"/>
        </w:rPr>
      </w:pPr>
    </w:p>
    <w:p w14:paraId="5A766D48" w14:textId="77777777" w:rsidR="00E8507D" w:rsidRDefault="00E8507D" w:rsidP="000168DA">
      <w:pPr>
        <w:pStyle w:val="Ttulo1"/>
        <w:rPr>
          <w:lang w:val="es-ES"/>
        </w:rPr>
      </w:pPr>
    </w:p>
    <w:p w14:paraId="41DF413A" w14:textId="77777777" w:rsidR="00E8507D" w:rsidRDefault="00E8507D" w:rsidP="000168DA">
      <w:pPr>
        <w:pStyle w:val="Ttulo1"/>
        <w:rPr>
          <w:lang w:val="es-ES"/>
        </w:rPr>
      </w:pPr>
    </w:p>
    <w:p w14:paraId="2C3964AD" w14:textId="77777777" w:rsidR="00E8507D" w:rsidRDefault="00E8507D" w:rsidP="000168DA">
      <w:pPr>
        <w:pStyle w:val="Ttulo1"/>
        <w:rPr>
          <w:lang w:val="es-ES"/>
        </w:rPr>
      </w:pPr>
    </w:p>
    <w:p w14:paraId="3B9EAFF3" w14:textId="4F07B1DA" w:rsidR="00E8507D" w:rsidRDefault="00E8507D" w:rsidP="000168DA">
      <w:pPr>
        <w:pStyle w:val="Ttulo1"/>
        <w:rPr>
          <w:lang w:val="es-ES"/>
        </w:rPr>
      </w:pPr>
    </w:p>
    <w:p w14:paraId="753ED986" w14:textId="77777777" w:rsidR="00E8507D" w:rsidRPr="00E8507D" w:rsidRDefault="00E8507D" w:rsidP="00E8507D">
      <w:pPr>
        <w:rPr>
          <w:lang w:val="es-ES"/>
        </w:rPr>
      </w:pPr>
    </w:p>
    <w:p w14:paraId="03353119" w14:textId="51D0DAF0" w:rsidR="00266BC2" w:rsidRPr="00E8507D" w:rsidRDefault="00266BC2" w:rsidP="00E8507D">
      <w:pPr>
        <w:pStyle w:val="Ttulo1"/>
        <w:jc w:val="both"/>
        <w:rPr>
          <w:rFonts w:ascii="Arial" w:hAnsi="Arial" w:cs="Arial"/>
          <w:b/>
          <w:color w:val="auto"/>
          <w:lang w:val="es-ES"/>
        </w:rPr>
      </w:pPr>
      <w:r w:rsidRPr="00E8507D">
        <w:rPr>
          <w:rFonts w:ascii="Arial" w:hAnsi="Arial" w:cs="Arial"/>
          <w:b/>
          <w:color w:val="auto"/>
          <w:lang w:val="es-ES"/>
        </w:rPr>
        <w:lastRenderedPageBreak/>
        <w:t xml:space="preserve">6.2 TABLA DE REQUERIMIENTOS DE LOS DISPOSITIVOS DE COMUNICACIÓN DE LA RED (ALAMBRICOS E </w:t>
      </w:r>
      <w:r w:rsidR="00DC7711" w:rsidRPr="00E8507D">
        <w:rPr>
          <w:rFonts w:ascii="Arial" w:hAnsi="Arial" w:cs="Arial"/>
          <w:b/>
          <w:color w:val="auto"/>
          <w:lang w:val="es-ES"/>
        </w:rPr>
        <w:t>INALAMBRICOS)</w:t>
      </w:r>
      <w:bookmarkEnd w:id="188"/>
    </w:p>
    <w:tbl>
      <w:tblPr>
        <w:tblStyle w:val="Tablaconcuadrcula1clara"/>
        <w:tblW w:w="0" w:type="auto"/>
        <w:tblLook w:val="04A0" w:firstRow="1" w:lastRow="0" w:firstColumn="1" w:lastColumn="0" w:noHBand="0" w:noVBand="1"/>
      </w:tblPr>
      <w:tblGrid>
        <w:gridCol w:w="2756"/>
        <w:gridCol w:w="4545"/>
        <w:gridCol w:w="3489"/>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8507D" w:rsidRDefault="00266BC2" w:rsidP="00E8507D">
            <w:pPr>
              <w:jc w:val="both"/>
              <w:rPr>
                <w:rFonts w:ascii="Arial" w:hAnsi="Arial" w:cs="Arial"/>
                <w:b w:val="0"/>
                <w:bCs w:val="0"/>
                <w:sz w:val="24"/>
                <w:szCs w:val="24"/>
              </w:rPr>
            </w:pPr>
            <w:r w:rsidRPr="00E8507D">
              <w:rPr>
                <w:rStyle w:val="Textoennegrita"/>
                <w:rFonts w:ascii="Arial" w:hAnsi="Arial" w:cs="Arial"/>
                <w:sz w:val="24"/>
                <w:szCs w:val="24"/>
              </w:rPr>
              <w:t>Componente</w:t>
            </w:r>
          </w:p>
        </w:tc>
        <w:tc>
          <w:tcPr>
            <w:tcW w:w="0" w:type="auto"/>
            <w:hideMark/>
          </w:tcPr>
          <w:p w14:paraId="12564691"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Descripción</w:t>
            </w:r>
          </w:p>
        </w:tc>
        <w:tc>
          <w:tcPr>
            <w:tcW w:w="0" w:type="auto"/>
            <w:hideMark/>
          </w:tcPr>
          <w:p w14:paraId="12DDD244"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Switches</w:t>
            </w:r>
            <w:proofErr w:type="spellEnd"/>
          </w:p>
        </w:tc>
        <w:tc>
          <w:tcPr>
            <w:tcW w:w="0" w:type="auto"/>
            <w:hideMark/>
          </w:tcPr>
          <w:p w14:paraId="1D4CA59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varios dispositivos en una red local (LAN) y gestiona el tráfico de datos.</w:t>
            </w:r>
          </w:p>
        </w:tc>
        <w:tc>
          <w:tcPr>
            <w:tcW w:w="0" w:type="auto"/>
            <w:hideMark/>
          </w:tcPr>
          <w:p w14:paraId="2079AED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Router</w:t>
            </w:r>
            <w:proofErr w:type="spellEnd"/>
          </w:p>
        </w:tc>
        <w:tc>
          <w:tcPr>
            <w:tcW w:w="0" w:type="auto"/>
            <w:hideMark/>
          </w:tcPr>
          <w:p w14:paraId="7B7E1BD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enruta el tráfico entre diferentes redes, como una LAN y una WAN (Internet).</w:t>
            </w:r>
          </w:p>
        </w:tc>
        <w:tc>
          <w:tcPr>
            <w:tcW w:w="0" w:type="auto"/>
            <w:hideMark/>
          </w:tcPr>
          <w:p w14:paraId="2FFE8383"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Capacidad de gestión de </w:t>
            </w:r>
            <w:proofErr w:type="spellStart"/>
            <w:r w:rsidRPr="00E8507D">
              <w:rPr>
                <w:rFonts w:ascii="Arial" w:hAnsi="Arial" w:cs="Arial"/>
                <w:sz w:val="24"/>
                <w:szCs w:val="24"/>
              </w:rPr>
              <w:t>IPs</w:t>
            </w:r>
            <w:proofErr w:type="spellEnd"/>
            <w:r w:rsidRPr="00E8507D">
              <w:rPr>
                <w:rFonts w:ascii="Arial" w:hAnsi="Arial" w:cs="Arial"/>
                <w:sz w:val="24"/>
                <w:szCs w:val="24"/>
              </w:rPr>
              <w:t xml:space="preserve">, NAT, Firewall, VPN, y </w:t>
            </w:r>
            <w:proofErr w:type="spellStart"/>
            <w:r w:rsidRPr="00E8507D">
              <w:rPr>
                <w:rFonts w:ascii="Arial" w:hAnsi="Arial" w:cs="Arial"/>
                <w:sz w:val="24"/>
                <w:szCs w:val="24"/>
              </w:rPr>
              <w:t>QoS</w:t>
            </w:r>
            <w:proofErr w:type="spellEnd"/>
            <w:r w:rsidRPr="00E8507D">
              <w:rPr>
                <w:rFonts w:ascii="Arial" w:hAnsi="Arial" w:cs="Arial"/>
                <w:sz w:val="24"/>
                <w:szCs w:val="24"/>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Puntos de acceso (AP)</w:t>
            </w:r>
          </w:p>
        </w:tc>
        <w:tc>
          <w:tcPr>
            <w:tcW w:w="0" w:type="auto"/>
            <w:hideMark/>
          </w:tcPr>
          <w:p w14:paraId="14A0037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proporciona conectividad inalámbrica a la red.</w:t>
            </w:r>
          </w:p>
        </w:tc>
        <w:tc>
          <w:tcPr>
            <w:tcW w:w="0" w:type="auto"/>
            <w:hideMark/>
          </w:tcPr>
          <w:p w14:paraId="59B23D2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Estándar: </w:t>
            </w:r>
            <w:proofErr w:type="spellStart"/>
            <w:r w:rsidRPr="00E8507D">
              <w:rPr>
                <w:rFonts w:ascii="Arial" w:hAnsi="Arial" w:cs="Arial"/>
                <w:sz w:val="24"/>
                <w:szCs w:val="24"/>
              </w:rPr>
              <w:t>Wi</w:t>
            </w:r>
            <w:proofErr w:type="spellEnd"/>
            <w:r w:rsidRPr="00E8507D">
              <w:rPr>
                <w:rFonts w:ascii="Arial" w:hAnsi="Arial" w:cs="Arial"/>
                <w:sz w:val="24"/>
                <w:szCs w:val="24"/>
              </w:rPr>
              <w:t xml:space="preserve">-Fi 5 (802.11ac), </w:t>
            </w:r>
            <w:proofErr w:type="spellStart"/>
            <w:r w:rsidRPr="00E8507D">
              <w:rPr>
                <w:rFonts w:ascii="Arial" w:hAnsi="Arial" w:cs="Arial"/>
                <w:sz w:val="24"/>
                <w:szCs w:val="24"/>
              </w:rPr>
              <w:t>Wi</w:t>
            </w:r>
            <w:proofErr w:type="spellEnd"/>
            <w:r w:rsidRPr="00E8507D">
              <w:rPr>
                <w:rFonts w:ascii="Arial" w:hAnsi="Arial" w:cs="Arial"/>
                <w:sz w:val="24"/>
                <w:szCs w:val="24"/>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Tarjetas de red (NIC)</w:t>
            </w:r>
          </w:p>
        </w:tc>
        <w:tc>
          <w:tcPr>
            <w:tcW w:w="0" w:type="auto"/>
            <w:hideMark/>
          </w:tcPr>
          <w:p w14:paraId="0AE7FC27"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permiten la conexión de un equipo (PC, servidor, etc.) a la red.</w:t>
            </w:r>
          </w:p>
        </w:tc>
        <w:tc>
          <w:tcPr>
            <w:tcW w:w="0" w:type="auto"/>
            <w:hideMark/>
          </w:tcPr>
          <w:p w14:paraId="00C10EB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Ethernet 1G, 10G, o </w:t>
            </w:r>
            <w:proofErr w:type="spellStart"/>
            <w:r w:rsidRPr="00E8507D">
              <w:rPr>
                <w:rFonts w:ascii="Arial" w:hAnsi="Arial" w:cs="Arial"/>
                <w:sz w:val="24"/>
                <w:szCs w:val="24"/>
              </w:rPr>
              <w:t>Wi</w:t>
            </w:r>
            <w:proofErr w:type="spellEnd"/>
            <w:r w:rsidRPr="00E8507D">
              <w:rPr>
                <w:rFonts w:ascii="Arial" w:hAnsi="Arial" w:cs="Arial"/>
                <w:sz w:val="24"/>
                <w:szCs w:val="24"/>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Hub</w:t>
            </w:r>
          </w:p>
        </w:tc>
        <w:tc>
          <w:tcPr>
            <w:tcW w:w="0" w:type="auto"/>
            <w:hideMark/>
          </w:tcPr>
          <w:p w14:paraId="64F15D3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básico que conecta múltiples dispositivos en una red, enviando los datos a todos los puertos.</w:t>
            </w:r>
          </w:p>
        </w:tc>
        <w:tc>
          <w:tcPr>
            <w:tcW w:w="0" w:type="auto"/>
            <w:hideMark/>
          </w:tcPr>
          <w:p w14:paraId="1A911EA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Reemplazado por </w:t>
            </w:r>
            <w:proofErr w:type="spellStart"/>
            <w:r w:rsidRPr="00E8507D">
              <w:rPr>
                <w:rFonts w:ascii="Arial" w:hAnsi="Arial" w:cs="Arial"/>
                <w:sz w:val="24"/>
                <w:szCs w:val="24"/>
              </w:rPr>
              <w:t>switches</w:t>
            </w:r>
            <w:proofErr w:type="spellEnd"/>
            <w:r w:rsidRPr="00E8507D">
              <w:rPr>
                <w:rFonts w:ascii="Arial" w:hAnsi="Arial" w:cs="Arial"/>
                <w:sz w:val="24"/>
                <w:szCs w:val="24"/>
              </w:rPr>
              <w:t>,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Gateway</w:t>
            </w:r>
          </w:p>
        </w:tc>
        <w:tc>
          <w:tcPr>
            <w:tcW w:w="0" w:type="auto"/>
            <w:hideMark/>
          </w:tcPr>
          <w:p w14:paraId="1D9795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actúa como "puerta de enlace" entre diferentes redes, como entre redes locales e Internet.</w:t>
            </w:r>
          </w:p>
        </w:tc>
        <w:tc>
          <w:tcPr>
            <w:tcW w:w="0" w:type="auto"/>
            <w:hideMark/>
          </w:tcPr>
          <w:p w14:paraId="5B46FF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Módem</w:t>
            </w:r>
          </w:p>
        </w:tc>
        <w:tc>
          <w:tcPr>
            <w:tcW w:w="0" w:type="auto"/>
            <w:hideMark/>
          </w:tcPr>
          <w:p w14:paraId="408F0A5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Dispositivo que modula y </w:t>
            </w:r>
            <w:proofErr w:type="spellStart"/>
            <w:r w:rsidRPr="00E8507D">
              <w:rPr>
                <w:rFonts w:ascii="Arial" w:hAnsi="Arial" w:cs="Arial"/>
                <w:sz w:val="24"/>
                <w:szCs w:val="24"/>
              </w:rPr>
              <w:t>desmodula</w:t>
            </w:r>
            <w:proofErr w:type="spellEnd"/>
            <w:r w:rsidRPr="00E8507D">
              <w:rPr>
                <w:rFonts w:ascii="Arial" w:hAnsi="Arial" w:cs="Arial"/>
                <w:sz w:val="24"/>
                <w:szCs w:val="24"/>
              </w:rPr>
              <w:t xml:space="preserve"> señales para la comunicación de datos a través de líneas telefónicas o fibra.</w:t>
            </w:r>
          </w:p>
        </w:tc>
        <w:tc>
          <w:tcPr>
            <w:tcW w:w="0" w:type="auto"/>
            <w:hideMark/>
          </w:tcPr>
          <w:p w14:paraId="4A8C40F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Repetidores</w:t>
            </w:r>
          </w:p>
        </w:tc>
        <w:tc>
          <w:tcPr>
            <w:tcW w:w="0" w:type="auto"/>
            <w:hideMark/>
          </w:tcPr>
          <w:p w14:paraId="21AC8D80"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amplifica señales para extender la distancia de la red.</w:t>
            </w:r>
          </w:p>
        </w:tc>
        <w:tc>
          <w:tcPr>
            <w:tcW w:w="0" w:type="auto"/>
            <w:hideMark/>
          </w:tcPr>
          <w:p w14:paraId="73BD3B0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Debe ser compatible con los estándares de red (Ethernet,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Bridge</w:t>
            </w:r>
          </w:p>
        </w:tc>
        <w:tc>
          <w:tcPr>
            <w:tcW w:w="0" w:type="auto"/>
            <w:hideMark/>
          </w:tcPr>
          <w:p w14:paraId="0BF1711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dos redes o segmentos de red, para extender el alcance o reducir la congestión.</w:t>
            </w:r>
          </w:p>
        </w:tc>
        <w:tc>
          <w:tcPr>
            <w:tcW w:w="0" w:type="auto"/>
            <w:hideMark/>
          </w:tcPr>
          <w:p w14:paraId="488CC5F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redes Ethernet o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 xml:space="preserve">Access Point (WAP) </w:t>
            </w:r>
            <w:proofErr w:type="spellStart"/>
            <w:r w:rsidRPr="00E8507D">
              <w:rPr>
                <w:rStyle w:val="Textoennegrita"/>
                <w:rFonts w:ascii="Arial" w:hAnsi="Arial" w:cs="Arial"/>
                <w:sz w:val="24"/>
                <w:szCs w:val="24"/>
              </w:rPr>
              <w:t>Mesh</w:t>
            </w:r>
            <w:proofErr w:type="spellEnd"/>
          </w:p>
        </w:tc>
        <w:tc>
          <w:tcPr>
            <w:tcW w:w="0" w:type="auto"/>
            <w:hideMark/>
          </w:tcPr>
          <w:p w14:paraId="77A6EFF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Red de puntos de acceso interconectados que proporcionan una cobertura más amplia en redes inalámbricas.</w:t>
            </w:r>
          </w:p>
        </w:tc>
        <w:tc>
          <w:tcPr>
            <w:tcW w:w="0" w:type="auto"/>
            <w:hideMark/>
          </w:tcPr>
          <w:p w14:paraId="5A51CA4C"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w:t>
            </w:r>
            <w:proofErr w:type="spellStart"/>
            <w:r w:rsidRPr="00E8507D">
              <w:rPr>
                <w:rFonts w:ascii="Arial" w:hAnsi="Arial" w:cs="Arial"/>
                <w:sz w:val="24"/>
                <w:szCs w:val="24"/>
              </w:rPr>
              <w:t>roaming</w:t>
            </w:r>
            <w:proofErr w:type="spellEnd"/>
            <w:r w:rsidRPr="00E8507D">
              <w:rPr>
                <w:rFonts w:ascii="Arial" w:hAnsi="Arial" w:cs="Arial"/>
                <w:sz w:val="24"/>
                <w:szCs w:val="24"/>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Firewalls</w:t>
            </w:r>
          </w:p>
        </w:tc>
        <w:tc>
          <w:tcPr>
            <w:tcW w:w="0" w:type="auto"/>
            <w:hideMark/>
          </w:tcPr>
          <w:p w14:paraId="632922B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protegen la red de tráfico no deseado o malicioso.</w:t>
            </w:r>
          </w:p>
        </w:tc>
        <w:tc>
          <w:tcPr>
            <w:tcW w:w="0" w:type="auto"/>
            <w:hideMark/>
          </w:tcPr>
          <w:p w14:paraId="3C26BF8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Balanceador de carga</w:t>
            </w:r>
          </w:p>
        </w:tc>
        <w:tc>
          <w:tcPr>
            <w:tcW w:w="0" w:type="auto"/>
            <w:hideMark/>
          </w:tcPr>
          <w:p w14:paraId="455C4668"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distribuye el tráfico de red entre múltiples servidores o dispositivos para equilibrar la carga.</w:t>
            </w:r>
          </w:p>
        </w:tc>
        <w:tc>
          <w:tcPr>
            <w:tcW w:w="0" w:type="auto"/>
            <w:hideMark/>
          </w:tcPr>
          <w:p w14:paraId="0005D502"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Controladores de red (NAC)</w:t>
            </w:r>
          </w:p>
        </w:tc>
        <w:tc>
          <w:tcPr>
            <w:tcW w:w="0" w:type="auto"/>
            <w:hideMark/>
          </w:tcPr>
          <w:p w14:paraId="0E33CE5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gestionan el acceso y la seguridad de los usuarios y dispositivos que se conectan a la red.</w:t>
            </w:r>
          </w:p>
        </w:tc>
        <w:tc>
          <w:tcPr>
            <w:tcW w:w="0" w:type="auto"/>
            <w:hideMark/>
          </w:tcPr>
          <w:p w14:paraId="747F1F0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Sistemas de monitoreo</w:t>
            </w:r>
          </w:p>
        </w:tc>
        <w:tc>
          <w:tcPr>
            <w:tcW w:w="0" w:type="auto"/>
            <w:hideMark/>
          </w:tcPr>
          <w:p w14:paraId="092418C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Herramientas o dispositivos que permiten monitorear el estado y el tráfico de la red.</w:t>
            </w:r>
          </w:p>
        </w:tc>
        <w:tc>
          <w:tcPr>
            <w:tcW w:w="0" w:type="auto"/>
            <w:hideMark/>
          </w:tcPr>
          <w:p w14:paraId="48D8192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Antenas (para dispositivos inalámbricos)</w:t>
            </w:r>
          </w:p>
        </w:tc>
        <w:tc>
          <w:tcPr>
            <w:tcW w:w="0" w:type="auto"/>
            <w:hideMark/>
          </w:tcPr>
          <w:p w14:paraId="48D7AA2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utilizados para mejorar la recepción y transmisión de señales inalámbricas.</w:t>
            </w:r>
          </w:p>
        </w:tc>
        <w:tc>
          <w:tcPr>
            <w:tcW w:w="0" w:type="auto"/>
            <w:hideMark/>
          </w:tcPr>
          <w:p w14:paraId="14A747F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w:t>
            </w:r>
            <w:proofErr w:type="spellStart"/>
            <w:r w:rsidRPr="00E8507D">
              <w:rPr>
                <w:rFonts w:ascii="Arial" w:hAnsi="Arial" w:cs="Arial"/>
                <w:sz w:val="24"/>
                <w:szCs w:val="24"/>
              </w:rPr>
              <w:t>Omni</w:t>
            </w:r>
            <w:proofErr w:type="spellEnd"/>
            <w:r w:rsidRPr="00E8507D">
              <w:rPr>
                <w:rFonts w:ascii="Arial" w:hAnsi="Arial" w:cs="Arial"/>
                <w:sz w:val="24"/>
                <w:szCs w:val="24"/>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lastRenderedPageBreak/>
              <w:t>Módem 4G/5G (Inalámbrico)</w:t>
            </w:r>
          </w:p>
        </w:tc>
        <w:tc>
          <w:tcPr>
            <w:tcW w:w="0" w:type="auto"/>
            <w:hideMark/>
          </w:tcPr>
          <w:p w14:paraId="3271D87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permite la conexión a redes móviles para acceso a Internet.</w:t>
            </w:r>
          </w:p>
        </w:tc>
        <w:tc>
          <w:tcPr>
            <w:tcW w:w="0" w:type="auto"/>
            <w:hideMark/>
          </w:tcPr>
          <w:p w14:paraId="548B054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E8507D" w:rsidRDefault="00266BC2" w:rsidP="00C938F3">
      <w:pPr>
        <w:pStyle w:val="Ttulo3"/>
        <w:jc w:val="both"/>
        <w:rPr>
          <w:rFonts w:ascii="Arial" w:hAnsi="Arial" w:cs="Arial"/>
          <w:b/>
          <w:color w:val="auto"/>
          <w:sz w:val="28"/>
        </w:rPr>
      </w:pPr>
      <w:bookmarkStart w:id="189" w:name="_Toc197669886"/>
      <w:r w:rsidRPr="00E8507D">
        <w:rPr>
          <w:rFonts w:ascii="Arial" w:hAnsi="Arial" w:cs="Arial"/>
          <w:b/>
          <w:color w:val="auto"/>
          <w:sz w:val="28"/>
        </w:rPr>
        <w:t>Consideraciones adicionales:</w:t>
      </w:r>
      <w:bookmarkEnd w:id="189"/>
    </w:p>
    <w:p w14:paraId="33DD17A4"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xml:space="preserve">, </w:t>
      </w:r>
      <w:proofErr w:type="spellStart"/>
      <w:r w:rsidRPr="00C938F3">
        <w:rPr>
          <w:rFonts w:ascii="Arial" w:hAnsi="Arial" w:cs="Arial"/>
          <w:sz w:val="24"/>
        </w:rPr>
        <w:t>switches</w:t>
      </w:r>
      <w:proofErr w:type="spellEnd"/>
      <w:r w:rsidRPr="00C938F3">
        <w:rPr>
          <w:rFonts w:ascii="Arial" w:hAnsi="Arial" w:cs="Arial"/>
          <w:sz w:val="24"/>
        </w:rPr>
        <w:t>, puntos de acceso y firewalls, deben incorporar características avanzadas de seguridad, como VPN, cifrado de datos y protección contra ataques.</w:t>
      </w:r>
    </w:p>
    <w:p w14:paraId="5FE75300"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xml:space="preserve">: Los dispositivos críticos, como </w:t>
      </w:r>
      <w:proofErr w:type="spellStart"/>
      <w:r w:rsidRPr="00C938F3">
        <w:rPr>
          <w:rFonts w:ascii="Arial" w:hAnsi="Arial" w:cs="Arial"/>
          <w:sz w:val="24"/>
        </w:rPr>
        <w:t>switches</w:t>
      </w:r>
      <w:proofErr w:type="spellEnd"/>
      <w:r w:rsidRPr="00C938F3">
        <w:rPr>
          <w:rFonts w:ascii="Arial" w:hAnsi="Arial" w:cs="Arial"/>
          <w:sz w:val="24"/>
        </w:rPr>
        <w:t xml:space="preserve">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2F70F965" w14:textId="77777777" w:rsidR="00E8507D" w:rsidRDefault="00E8507D" w:rsidP="000168DA">
      <w:pPr>
        <w:pStyle w:val="Ttulo1"/>
        <w:rPr>
          <w:lang w:val="es-ES"/>
        </w:rPr>
      </w:pPr>
      <w:bookmarkStart w:id="190" w:name="_Toc197669887"/>
    </w:p>
    <w:p w14:paraId="0653ED16" w14:textId="77777777" w:rsidR="00E8507D" w:rsidRDefault="00E8507D" w:rsidP="000168DA">
      <w:pPr>
        <w:pStyle w:val="Ttulo1"/>
        <w:rPr>
          <w:lang w:val="es-ES"/>
        </w:rPr>
      </w:pPr>
    </w:p>
    <w:p w14:paraId="12C8ACB2" w14:textId="77777777" w:rsidR="00E8507D" w:rsidRDefault="00E8507D" w:rsidP="000168DA">
      <w:pPr>
        <w:pStyle w:val="Ttulo1"/>
        <w:rPr>
          <w:lang w:val="es-ES"/>
        </w:rPr>
      </w:pPr>
    </w:p>
    <w:p w14:paraId="0E7DFC79" w14:textId="77777777" w:rsidR="00E8507D" w:rsidRDefault="00E8507D" w:rsidP="000168DA">
      <w:pPr>
        <w:pStyle w:val="Ttulo1"/>
        <w:rPr>
          <w:lang w:val="es-ES"/>
        </w:rPr>
      </w:pPr>
    </w:p>
    <w:p w14:paraId="71FF6452" w14:textId="77777777" w:rsidR="00E8507D" w:rsidRDefault="00E8507D" w:rsidP="000168DA">
      <w:pPr>
        <w:pStyle w:val="Ttulo1"/>
        <w:rPr>
          <w:lang w:val="es-ES"/>
        </w:rPr>
      </w:pPr>
    </w:p>
    <w:p w14:paraId="5B788EB6" w14:textId="77777777" w:rsidR="00E8507D" w:rsidRDefault="00E8507D" w:rsidP="000168DA">
      <w:pPr>
        <w:pStyle w:val="Ttulo1"/>
        <w:rPr>
          <w:lang w:val="es-ES"/>
        </w:rPr>
      </w:pPr>
    </w:p>
    <w:p w14:paraId="3693935C" w14:textId="77777777" w:rsidR="00E8507D" w:rsidRDefault="00E8507D" w:rsidP="000168DA">
      <w:pPr>
        <w:pStyle w:val="Ttulo1"/>
        <w:rPr>
          <w:lang w:val="es-ES"/>
        </w:rPr>
      </w:pPr>
    </w:p>
    <w:p w14:paraId="566B1986" w14:textId="6E7F1083" w:rsidR="00E8507D" w:rsidRDefault="00E8507D" w:rsidP="000168DA">
      <w:pPr>
        <w:pStyle w:val="Ttulo1"/>
        <w:rPr>
          <w:lang w:val="es-ES"/>
        </w:rPr>
      </w:pPr>
    </w:p>
    <w:p w14:paraId="1BA957B8" w14:textId="77777777" w:rsidR="00E8507D" w:rsidRPr="00E8507D" w:rsidRDefault="00E8507D" w:rsidP="00E8507D">
      <w:pPr>
        <w:rPr>
          <w:lang w:val="es-ES"/>
        </w:rPr>
      </w:pPr>
    </w:p>
    <w:p w14:paraId="6FF628F2" w14:textId="77777777" w:rsidR="00E8507D" w:rsidRDefault="00E8507D" w:rsidP="000168DA">
      <w:pPr>
        <w:pStyle w:val="Ttulo1"/>
        <w:rPr>
          <w:lang w:val="es-ES"/>
        </w:rPr>
      </w:pPr>
    </w:p>
    <w:p w14:paraId="4666BD75" w14:textId="77777777" w:rsidR="00E8507D" w:rsidRDefault="00E8507D" w:rsidP="000168DA">
      <w:pPr>
        <w:pStyle w:val="Ttulo1"/>
        <w:rPr>
          <w:lang w:val="es-ES"/>
        </w:rPr>
      </w:pPr>
    </w:p>
    <w:p w14:paraId="4D0F8D4D" w14:textId="518DC260" w:rsidR="00266BC2" w:rsidRPr="00E8507D" w:rsidRDefault="00DC7711" w:rsidP="000168DA">
      <w:pPr>
        <w:pStyle w:val="Ttulo1"/>
        <w:rPr>
          <w:rFonts w:ascii="Arial" w:hAnsi="Arial" w:cs="Arial"/>
          <w:b/>
          <w:color w:val="auto"/>
          <w:lang w:val="es-ES"/>
        </w:rPr>
      </w:pPr>
      <w:r w:rsidRPr="00E8507D">
        <w:rPr>
          <w:rFonts w:ascii="Arial" w:hAnsi="Arial" w:cs="Arial"/>
          <w:b/>
          <w:color w:val="auto"/>
          <w:lang w:val="es-ES"/>
        </w:rPr>
        <w:t>6.3 TABLA DE REQUERIMIENTOS DE LOS DISPOSITIVOS FINALES DE LA RED (HOST)</w:t>
      </w:r>
      <w:bookmarkEnd w:id="190"/>
    </w:p>
    <w:tbl>
      <w:tblPr>
        <w:tblStyle w:val="Tablaconcuadrcula1clara"/>
        <w:tblW w:w="0" w:type="auto"/>
        <w:tblLook w:val="04A0" w:firstRow="1" w:lastRow="0" w:firstColumn="1" w:lastColumn="0" w:noHBand="0" w:noVBand="1"/>
      </w:tblPr>
      <w:tblGrid>
        <w:gridCol w:w="2581"/>
        <w:gridCol w:w="4047"/>
        <w:gridCol w:w="4162"/>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8507D" w:rsidRDefault="00DC7711" w:rsidP="00E8507D">
            <w:pPr>
              <w:jc w:val="both"/>
              <w:rPr>
                <w:rFonts w:ascii="Arial" w:hAnsi="Arial" w:cs="Arial"/>
                <w:b w:val="0"/>
                <w:bCs w:val="0"/>
                <w:sz w:val="24"/>
              </w:rPr>
            </w:pPr>
            <w:r w:rsidRPr="00E8507D">
              <w:rPr>
                <w:rStyle w:val="Textoennegrita"/>
                <w:rFonts w:ascii="Arial" w:hAnsi="Arial" w:cs="Arial"/>
                <w:sz w:val="24"/>
              </w:rPr>
              <w:t>Componente</w:t>
            </w:r>
          </w:p>
        </w:tc>
        <w:tc>
          <w:tcPr>
            <w:tcW w:w="0" w:type="auto"/>
            <w:hideMark/>
          </w:tcPr>
          <w:p w14:paraId="5571471C"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Descripción</w:t>
            </w:r>
          </w:p>
        </w:tc>
        <w:tc>
          <w:tcPr>
            <w:tcW w:w="0" w:type="auto"/>
            <w:hideMark/>
          </w:tcPr>
          <w:p w14:paraId="75C1F308"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Computadora de escritorio</w:t>
            </w:r>
          </w:p>
        </w:tc>
        <w:tc>
          <w:tcPr>
            <w:tcW w:w="0" w:type="auto"/>
            <w:hideMark/>
          </w:tcPr>
          <w:p w14:paraId="3FE6F27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 personal utilizado para tareas de oficina, diseño, programación, etc.</w:t>
            </w:r>
          </w:p>
        </w:tc>
        <w:tc>
          <w:tcPr>
            <w:tcW w:w="0" w:type="auto"/>
            <w:hideMark/>
          </w:tcPr>
          <w:p w14:paraId="19F1B14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Laptop/Portátil</w:t>
            </w:r>
          </w:p>
        </w:tc>
        <w:tc>
          <w:tcPr>
            <w:tcW w:w="0" w:type="auto"/>
            <w:hideMark/>
          </w:tcPr>
          <w:p w14:paraId="002FFF4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 portátil utilizada para tareas móviles.</w:t>
            </w:r>
          </w:p>
        </w:tc>
        <w:tc>
          <w:tcPr>
            <w:tcW w:w="0" w:type="auto"/>
            <w:hideMark/>
          </w:tcPr>
          <w:p w14:paraId="4C61EC7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Teléfonos IP</w:t>
            </w:r>
          </w:p>
        </w:tc>
        <w:tc>
          <w:tcPr>
            <w:tcW w:w="0" w:type="auto"/>
            <w:hideMark/>
          </w:tcPr>
          <w:p w14:paraId="40137D7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comunicación por voz que funcionan a través de la red IP (VoIP).</w:t>
            </w:r>
          </w:p>
        </w:tc>
        <w:tc>
          <w:tcPr>
            <w:tcW w:w="0" w:type="auto"/>
            <w:hideMark/>
          </w:tcPr>
          <w:p w14:paraId="46C0D7A2"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conexión </w:t>
            </w:r>
            <w:proofErr w:type="spellStart"/>
            <w:r w:rsidRPr="00E8507D">
              <w:rPr>
                <w:rFonts w:ascii="Arial" w:hAnsi="Arial" w:cs="Arial"/>
                <w:sz w:val="24"/>
              </w:rPr>
              <w:t>Wi</w:t>
            </w:r>
            <w:proofErr w:type="spellEnd"/>
            <w:r w:rsidRPr="00E8507D">
              <w:rPr>
                <w:rFonts w:ascii="Arial" w:hAnsi="Arial" w:cs="Arial"/>
                <w:sz w:val="24"/>
              </w:rPr>
              <w:t xml:space="preserve">-Fi 5/6, soporte de </w:t>
            </w:r>
            <w:proofErr w:type="spellStart"/>
            <w:r w:rsidRPr="00E8507D">
              <w:rPr>
                <w:rFonts w:ascii="Arial" w:hAnsi="Arial" w:cs="Arial"/>
                <w:sz w:val="24"/>
              </w:rPr>
              <w:t>QoS</w:t>
            </w:r>
            <w:proofErr w:type="spellEnd"/>
            <w:r w:rsidRPr="00E8507D">
              <w:rPr>
                <w:rFonts w:ascii="Arial" w:hAnsi="Arial" w:cs="Arial"/>
                <w:sz w:val="24"/>
              </w:rPr>
              <w:t xml:space="preserve"> para voz, alimentación </w:t>
            </w:r>
            <w:proofErr w:type="spellStart"/>
            <w:r w:rsidRPr="00E8507D">
              <w:rPr>
                <w:rFonts w:ascii="Arial" w:hAnsi="Arial" w:cs="Arial"/>
                <w:sz w:val="24"/>
              </w:rPr>
              <w:t>PoE</w:t>
            </w:r>
            <w:proofErr w:type="spellEnd"/>
            <w:r w:rsidRPr="00E8507D">
              <w:rPr>
                <w:rFonts w:ascii="Arial" w:hAnsi="Arial" w:cs="Arial"/>
                <w:sz w:val="24"/>
              </w:rPr>
              <w:t xml:space="preserve"> (</w:t>
            </w:r>
            <w:proofErr w:type="spellStart"/>
            <w:r w:rsidRPr="00E8507D">
              <w:rPr>
                <w:rFonts w:ascii="Arial" w:hAnsi="Arial" w:cs="Arial"/>
                <w:sz w:val="24"/>
              </w:rPr>
              <w:t>Power</w:t>
            </w:r>
            <w:proofErr w:type="spellEnd"/>
            <w:r w:rsidRPr="00E8507D">
              <w:rPr>
                <w:rFonts w:ascii="Arial" w:hAnsi="Arial" w:cs="Arial"/>
                <w:sz w:val="24"/>
              </w:rPr>
              <w:t xml:space="preserve"> </w:t>
            </w:r>
            <w:proofErr w:type="spellStart"/>
            <w:r w:rsidRPr="00E8507D">
              <w:rPr>
                <w:rFonts w:ascii="Arial" w:hAnsi="Arial" w:cs="Arial"/>
                <w:sz w:val="24"/>
              </w:rPr>
              <w:t>over</w:t>
            </w:r>
            <w:proofErr w:type="spellEnd"/>
            <w:r w:rsidRPr="00E8507D">
              <w:rPr>
                <w:rFonts w:ascii="Arial" w:hAnsi="Arial" w:cs="Arial"/>
                <w:sz w:val="24"/>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Tabletas y dispositivos móviles</w:t>
            </w:r>
          </w:p>
        </w:tc>
        <w:tc>
          <w:tcPr>
            <w:tcW w:w="0" w:type="auto"/>
            <w:hideMark/>
          </w:tcPr>
          <w:p w14:paraId="2D3955A6"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portátiles para acceso a la red y aplicaciones.</w:t>
            </w:r>
          </w:p>
        </w:tc>
        <w:tc>
          <w:tcPr>
            <w:tcW w:w="0" w:type="auto"/>
            <w:hideMark/>
          </w:tcPr>
          <w:p w14:paraId="0B9791E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Impresoras de red</w:t>
            </w:r>
          </w:p>
        </w:tc>
        <w:tc>
          <w:tcPr>
            <w:tcW w:w="0" w:type="auto"/>
            <w:hideMark/>
          </w:tcPr>
          <w:p w14:paraId="072CA263"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impresión conectados a la red, que permiten imprimir desde cualquier equipo en la misma red.</w:t>
            </w:r>
          </w:p>
        </w:tc>
        <w:tc>
          <w:tcPr>
            <w:tcW w:w="0" w:type="auto"/>
            <w:hideMark/>
          </w:tcPr>
          <w:p w14:paraId="565E6084"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Servidores</w:t>
            </w:r>
          </w:p>
        </w:tc>
        <w:tc>
          <w:tcPr>
            <w:tcW w:w="0" w:type="auto"/>
            <w:hideMark/>
          </w:tcPr>
          <w:p w14:paraId="05383D0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alto rendimiento que proporcionan servicios de red como almacenamiento, aplicaciones, etc.</w:t>
            </w:r>
          </w:p>
        </w:tc>
        <w:tc>
          <w:tcPr>
            <w:tcW w:w="0" w:type="auto"/>
            <w:hideMark/>
          </w:tcPr>
          <w:p w14:paraId="598AE56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Mínimo 16 GB RAM, procesadores </w:t>
            </w:r>
            <w:proofErr w:type="spellStart"/>
            <w:r w:rsidRPr="00E8507D">
              <w:rPr>
                <w:rFonts w:ascii="Arial" w:hAnsi="Arial" w:cs="Arial"/>
                <w:sz w:val="24"/>
              </w:rPr>
              <w:t>multicore</w:t>
            </w:r>
            <w:proofErr w:type="spellEnd"/>
            <w:r w:rsidRPr="00E8507D">
              <w:rPr>
                <w:rFonts w:ascii="Arial" w:hAnsi="Arial" w:cs="Arial"/>
                <w:sz w:val="24"/>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almacenamiento en red (NAS)</w:t>
            </w:r>
          </w:p>
        </w:tc>
        <w:tc>
          <w:tcPr>
            <w:tcW w:w="0" w:type="auto"/>
            <w:hideMark/>
          </w:tcPr>
          <w:p w14:paraId="0308DB9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almacenamiento centralizados que proporcionan acceso a archivos para otros dispositivos.</w:t>
            </w:r>
          </w:p>
        </w:tc>
        <w:tc>
          <w:tcPr>
            <w:tcW w:w="0" w:type="auto"/>
            <w:hideMark/>
          </w:tcPr>
          <w:p w14:paraId="05DE019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Cámaras de seguridad IP</w:t>
            </w:r>
          </w:p>
        </w:tc>
        <w:tc>
          <w:tcPr>
            <w:tcW w:w="0" w:type="auto"/>
            <w:hideMark/>
          </w:tcPr>
          <w:p w14:paraId="1A55F727"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Cámaras de video vigilancia que se conectan a la red para la transmisión y almacenamiento de imágenes y videos.</w:t>
            </w:r>
          </w:p>
        </w:tc>
        <w:tc>
          <w:tcPr>
            <w:tcW w:w="0" w:type="auto"/>
            <w:hideMark/>
          </w:tcPr>
          <w:p w14:paraId="6EF75AC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 xml:space="preserve">-Fi, alimentación </w:t>
            </w:r>
            <w:proofErr w:type="spellStart"/>
            <w:r w:rsidRPr="00E8507D">
              <w:rPr>
                <w:rFonts w:ascii="Arial" w:hAnsi="Arial" w:cs="Arial"/>
                <w:sz w:val="24"/>
              </w:rPr>
              <w:t>PoE</w:t>
            </w:r>
            <w:proofErr w:type="spellEnd"/>
            <w:r w:rsidRPr="00E8507D">
              <w:rPr>
                <w:rFonts w:ascii="Arial" w:hAnsi="Arial" w:cs="Arial"/>
                <w:sz w:val="24"/>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Consolas de videojuegos</w:t>
            </w:r>
          </w:p>
        </w:tc>
        <w:tc>
          <w:tcPr>
            <w:tcW w:w="0" w:type="auto"/>
            <w:hideMark/>
          </w:tcPr>
          <w:p w14:paraId="1D64AB3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entretenimiento conectados a la red para juegos en línea.</w:t>
            </w:r>
          </w:p>
        </w:tc>
        <w:tc>
          <w:tcPr>
            <w:tcW w:w="0" w:type="auto"/>
            <w:hideMark/>
          </w:tcPr>
          <w:p w14:paraId="3A0A168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Sistemas de control y automatización</w:t>
            </w:r>
          </w:p>
        </w:tc>
        <w:tc>
          <w:tcPr>
            <w:tcW w:w="0" w:type="auto"/>
            <w:hideMark/>
          </w:tcPr>
          <w:p w14:paraId="2A64DB2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que gestionan procesos o infraestructura dentro de la red (</w:t>
            </w:r>
            <w:proofErr w:type="spellStart"/>
            <w:r w:rsidRPr="00E8507D">
              <w:rPr>
                <w:rFonts w:ascii="Arial" w:hAnsi="Arial" w:cs="Arial"/>
                <w:sz w:val="24"/>
              </w:rPr>
              <w:t>Ej</w:t>
            </w:r>
            <w:proofErr w:type="spellEnd"/>
            <w:r w:rsidRPr="00E8507D">
              <w:rPr>
                <w:rFonts w:ascii="Arial" w:hAnsi="Arial" w:cs="Arial"/>
                <w:sz w:val="24"/>
              </w:rPr>
              <w:t xml:space="preserve">: sistemas SCADA, </w:t>
            </w:r>
            <w:proofErr w:type="spellStart"/>
            <w:r w:rsidRPr="00E8507D">
              <w:rPr>
                <w:rFonts w:ascii="Arial" w:hAnsi="Arial" w:cs="Arial"/>
                <w:sz w:val="24"/>
              </w:rPr>
              <w:t>IoT</w:t>
            </w:r>
            <w:proofErr w:type="spellEnd"/>
            <w:r w:rsidRPr="00E8507D">
              <w:rPr>
                <w:rFonts w:ascii="Arial" w:hAnsi="Arial" w:cs="Arial"/>
                <w:sz w:val="24"/>
              </w:rPr>
              <w:t>).</w:t>
            </w:r>
          </w:p>
        </w:tc>
        <w:tc>
          <w:tcPr>
            <w:tcW w:w="0" w:type="auto"/>
            <w:hideMark/>
          </w:tcPr>
          <w:p w14:paraId="7A38A21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 xml:space="preserve">Dispositivos </w:t>
            </w:r>
            <w:proofErr w:type="spellStart"/>
            <w:r w:rsidRPr="00E8507D">
              <w:rPr>
                <w:rStyle w:val="Textoennegrita"/>
                <w:rFonts w:ascii="Arial" w:hAnsi="Arial" w:cs="Arial"/>
                <w:sz w:val="24"/>
              </w:rPr>
              <w:t>IoT</w:t>
            </w:r>
            <w:proofErr w:type="spellEnd"/>
          </w:p>
        </w:tc>
        <w:tc>
          <w:tcPr>
            <w:tcW w:w="0" w:type="auto"/>
            <w:hideMark/>
          </w:tcPr>
          <w:p w14:paraId="0B11D72B"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conectados a Internet que permiten la automatización del hogar, control remoto, etc.</w:t>
            </w:r>
          </w:p>
        </w:tc>
        <w:tc>
          <w:tcPr>
            <w:tcW w:w="0" w:type="auto"/>
            <w:hideMark/>
          </w:tcPr>
          <w:p w14:paraId="4678515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w:t>
            </w:r>
            <w:proofErr w:type="spellStart"/>
            <w:r w:rsidRPr="00E8507D">
              <w:rPr>
                <w:rFonts w:ascii="Arial" w:hAnsi="Arial" w:cs="Arial"/>
                <w:sz w:val="24"/>
              </w:rPr>
              <w:t>Wi</w:t>
            </w:r>
            <w:proofErr w:type="spellEnd"/>
            <w:r w:rsidRPr="00E8507D">
              <w:rPr>
                <w:rFonts w:ascii="Arial" w:hAnsi="Arial" w:cs="Arial"/>
                <w:sz w:val="24"/>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lastRenderedPageBreak/>
              <w:t>Estaciones de trabajo</w:t>
            </w:r>
          </w:p>
        </w:tc>
        <w:tc>
          <w:tcPr>
            <w:tcW w:w="0" w:type="auto"/>
            <w:hideMark/>
          </w:tcPr>
          <w:p w14:paraId="1FC512B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Computadoras de alto rendimiento utilizadas para tareas específicas como diseño gráfico, modelado 3D, etc.</w:t>
            </w:r>
          </w:p>
        </w:tc>
        <w:tc>
          <w:tcPr>
            <w:tcW w:w="0" w:type="auto"/>
            <w:hideMark/>
          </w:tcPr>
          <w:p w14:paraId="666C30F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Tarjeta gráfica potente, 16 GB RAM o más, conexión Ethernet 10 Gbps, almacenamiento SSD o </w:t>
            </w:r>
            <w:proofErr w:type="spellStart"/>
            <w:r w:rsidRPr="00E8507D">
              <w:rPr>
                <w:rFonts w:ascii="Arial" w:hAnsi="Arial" w:cs="Arial"/>
                <w:sz w:val="24"/>
              </w:rPr>
              <w:t>NVMe</w:t>
            </w:r>
            <w:proofErr w:type="spellEnd"/>
            <w:r w:rsidRPr="00E8507D">
              <w:rPr>
                <w:rFonts w:ascii="Arial" w:hAnsi="Arial" w:cs="Arial"/>
                <w:sz w:val="24"/>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respaldo</w:t>
            </w:r>
          </w:p>
        </w:tc>
        <w:tc>
          <w:tcPr>
            <w:tcW w:w="0" w:type="auto"/>
            <w:hideMark/>
          </w:tcPr>
          <w:p w14:paraId="3B2A82C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para realizar copias de seguridad de datos importantes en la red.</w:t>
            </w:r>
          </w:p>
        </w:tc>
        <w:tc>
          <w:tcPr>
            <w:tcW w:w="0" w:type="auto"/>
            <w:hideMark/>
          </w:tcPr>
          <w:p w14:paraId="68E7A1A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almacenamiento local o en la nube.</w:t>
            </w:r>
          </w:p>
        </w:tc>
      </w:tr>
    </w:tbl>
    <w:p w14:paraId="0EC74782" w14:textId="77777777" w:rsidR="00DC7711" w:rsidRPr="00E8507D" w:rsidRDefault="00DC7711" w:rsidP="00DC7711">
      <w:pPr>
        <w:pStyle w:val="Ttulo3"/>
        <w:rPr>
          <w:rFonts w:ascii="Arial" w:hAnsi="Arial" w:cs="Arial"/>
          <w:b/>
          <w:color w:val="auto"/>
        </w:rPr>
      </w:pPr>
      <w:bookmarkStart w:id="191" w:name="_Toc197669888"/>
      <w:r w:rsidRPr="00E8507D">
        <w:rPr>
          <w:rFonts w:ascii="Arial" w:hAnsi="Arial" w:cs="Arial"/>
          <w:b/>
          <w:color w:val="auto"/>
        </w:rPr>
        <w:t>Consideraciones adicionales:</w:t>
      </w:r>
      <w:bookmarkEnd w:id="191"/>
    </w:p>
    <w:p w14:paraId="0E0EF0F0"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8507D" w:rsidRDefault="00DC7711" w:rsidP="000168DA">
      <w:pPr>
        <w:pStyle w:val="Ttulo1"/>
        <w:rPr>
          <w:rFonts w:ascii="Arial" w:hAnsi="Arial" w:cs="Arial"/>
          <w:b/>
          <w:color w:val="auto"/>
          <w:lang w:val="es-ES"/>
        </w:rPr>
      </w:pPr>
      <w:bookmarkStart w:id="192" w:name="_Toc197669889"/>
      <w:r w:rsidRPr="00E8507D">
        <w:rPr>
          <w:rFonts w:ascii="Arial" w:hAnsi="Arial" w:cs="Arial"/>
          <w:b/>
          <w:color w:val="auto"/>
          <w:lang w:val="es-ES"/>
        </w:rPr>
        <w:t>7.2 PLANO ARQUITECTICO GENERAL DE LA EMPRESA</w:t>
      </w:r>
      <w:bookmarkEnd w:id="192"/>
      <w:r w:rsidRPr="00E8507D">
        <w:rPr>
          <w:rFonts w:ascii="Arial" w:hAnsi="Arial" w:cs="Arial"/>
          <w:b/>
          <w:color w:val="auto"/>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E8507D" w:rsidRDefault="00DC7711" w:rsidP="00C938F3">
      <w:pPr>
        <w:pStyle w:val="Ttulo3"/>
        <w:jc w:val="both"/>
        <w:rPr>
          <w:rFonts w:ascii="Arial" w:hAnsi="Arial" w:cs="Arial"/>
          <w:color w:val="auto"/>
        </w:rPr>
      </w:pPr>
      <w:bookmarkStart w:id="193" w:name="_Toc197669890"/>
      <w:r w:rsidRPr="00E8507D">
        <w:rPr>
          <w:rFonts w:ascii="Arial" w:hAnsi="Arial" w:cs="Arial"/>
          <w:b/>
          <w:color w:val="auto"/>
        </w:rPr>
        <w:t>1</w:t>
      </w:r>
      <w:r w:rsidRPr="00E8507D">
        <w:rPr>
          <w:rFonts w:ascii="Arial" w:hAnsi="Arial" w:cs="Arial"/>
          <w:color w:val="auto"/>
        </w:rPr>
        <w:t xml:space="preserve">. </w:t>
      </w:r>
      <w:r w:rsidRPr="00E8507D">
        <w:rPr>
          <w:rStyle w:val="Textoennegrita"/>
          <w:rFonts w:ascii="Arial" w:hAnsi="Arial" w:cs="Arial"/>
          <w:bCs w:val="0"/>
          <w:color w:val="auto"/>
        </w:rPr>
        <w:t>Distribución de las áreas de trabajo</w:t>
      </w:r>
      <w:bookmarkEnd w:id="193"/>
    </w:p>
    <w:p w14:paraId="261A5833"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E8507D" w:rsidRDefault="00DC7711" w:rsidP="00C938F3">
      <w:pPr>
        <w:pStyle w:val="Ttulo3"/>
        <w:jc w:val="both"/>
        <w:rPr>
          <w:rFonts w:ascii="Arial" w:hAnsi="Arial" w:cs="Arial"/>
          <w:color w:val="auto"/>
        </w:rPr>
      </w:pPr>
      <w:bookmarkStart w:id="194" w:name="_Toc197669891"/>
      <w:r w:rsidRPr="00E8507D">
        <w:rPr>
          <w:rFonts w:ascii="Arial" w:hAnsi="Arial" w:cs="Arial"/>
          <w:color w:val="auto"/>
        </w:rPr>
        <w:t xml:space="preserve">2. </w:t>
      </w:r>
      <w:r w:rsidRPr="00E8507D">
        <w:rPr>
          <w:rStyle w:val="Textoennegrita"/>
          <w:rFonts w:ascii="Arial" w:hAnsi="Arial" w:cs="Arial"/>
          <w:bCs w:val="0"/>
          <w:color w:val="auto"/>
        </w:rPr>
        <w:t>Zonas específicas de la red y tecnología</w:t>
      </w:r>
      <w:bookmarkEnd w:id="194"/>
    </w:p>
    <w:p w14:paraId="2B185CD2"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E8507D" w:rsidRDefault="00DC7711" w:rsidP="00C938F3">
      <w:pPr>
        <w:pStyle w:val="Ttulo3"/>
        <w:jc w:val="both"/>
        <w:rPr>
          <w:rFonts w:ascii="Arial" w:hAnsi="Arial" w:cs="Arial"/>
          <w:color w:val="auto"/>
        </w:rPr>
      </w:pPr>
      <w:bookmarkStart w:id="195" w:name="_Toc197669892"/>
      <w:r w:rsidRPr="00E8507D">
        <w:rPr>
          <w:rFonts w:ascii="Arial" w:hAnsi="Arial" w:cs="Arial"/>
          <w:color w:val="auto"/>
        </w:rPr>
        <w:t xml:space="preserve">3. </w:t>
      </w:r>
      <w:r w:rsidRPr="00E8507D">
        <w:rPr>
          <w:rStyle w:val="Textoennegrita"/>
          <w:rFonts w:ascii="Arial" w:hAnsi="Arial" w:cs="Arial"/>
          <w:bCs w:val="0"/>
          <w:color w:val="auto"/>
        </w:rPr>
        <w:t>Cableado estructurado</w:t>
      </w:r>
      <w:bookmarkEnd w:id="195"/>
    </w:p>
    <w:p w14:paraId="6A67F736"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E8507D" w:rsidRDefault="00DC7711" w:rsidP="00C938F3">
      <w:pPr>
        <w:pStyle w:val="Ttulo3"/>
        <w:jc w:val="both"/>
        <w:rPr>
          <w:rFonts w:ascii="Arial" w:hAnsi="Arial" w:cs="Arial"/>
          <w:color w:val="auto"/>
        </w:rPr>
      </w:pPr>
      <w:bookmarkStart w:id="196" w:name="_Toc197669893"/>
      <w:r w:rsidRPr="00E8507D">
        <w:rPr>
          <w:rFonts w:ascii="Arial" w:hAnsi="Arial" w:cs="Arial"/>
          <w:color w:val="auto"/>
        </w:rPr>
        <w:t xml:space="preserve">4. </w:t>
      </w:r>
      <w:r w:rsidRPr="00E8507D">
        <w:rPr>
          <w:rStyle w:val="Textoennegrita"/>
          <w:rFonts w:ascii="Arial" w:hAnsi="Arial" w:cs="Arial"/>
          <w:bCs w:val="0"/>
          <w:color w:val="auto"/>
        </w:rPr>
        <w:t>Instalaciones de seguridad y control</w:t>
      </w:r>
      <w:bookmarkEnd w:id="196"/>
    </w:p>
    <w:p w14:paraId="7ED7B42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197"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197"/>
    </w:p>
    <w:p w14:paraId="28EB5CFA"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198"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198"/>
    </w:p>
    <w:p w14:paraId="38DD54D6"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199"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199"/>
    </w:p>
    <w:p w14:paraId="19D7332D"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E8507D" w:rsidRDefault="00DC7711" w:rsidP="00C938F3">
      <w:pPr>
        <w:pStyle w:val="Ttulo3"/>
        <w:jc w:val="both"/>
        <w:rPr>
          <w:rFonts w:ascii="Arial" w:hAnsi="Arial" w:cs="Arial"/>
          <w:b/>
          <w:color w:val="auto"/>
        </w:rPr>
      </w:pPr>
      <w:bookmarkStart w:id="200" w:name="_Toc197669897"/>
      <w:r w:rsidRPr="00E8507D">
        <w:rPr>
          <w:rFonts w:ascii="Arial" w:hAnsi="Arial" w:cs="Arial"/>
          <w:b/>
          <w:color w:val="auto"/>
        </w:rPr>
        <w:t>Ejemplo de Plano de Distribución (descripción):</w:t>
      </w:r>
      <w:bookmarkEnd w:id="20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Entrada principal</w:t>
      </w:r>
      <w:r w:rsidRPr="00C938F3">
        <w:rPr>
          <w:rFonts w:ascii="Arial" w:hAnsi="Arial" w:cs="Arial"/>
          <w:sz w:val="24"/>
          <w:szCs w:val="24"/>
        </w:rPr>
        <w:t xml:space="preserve"> con un área de recepción.</w:t>
      </w:r>
    </w:p>
    <w:p w14:paraId="386E9E7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E8507D" w:rsidRDefault="00DC7711" w:rsidP="00C938F3">
      <w:pPr>
        <w:pStyle w:val="Ttulo3"/>
        <w:jc w:val="both"/>
        <w:rPr>
          <w:rFonts w:ascii="Arial" w:hAnsi="Arial" w:cs="Arial"/>
          <w:b/>
          <w:color w:val="auto"/>
        </w:rPr>
      </w:pPr>
      <w:bookmarkStart w:id="201" w:name="_Toc197669898"/>
      <w:r w:rsidRPr="00E8507D">
        <w:rPr>
          <w:rFonts w:ascii="Arial" w:hAnsi="Arial" w:cs="Arial"/>
          <w:b/>
          <w:color w:val="auto"/>
        </w:rPr>
        <w:t>Recomendaciones adicionales:</w:t>
      </w:r>
      <w:bookmarkEnd w:id="201"/>
    </w:p>
    <w:p w14:paraId="0A3C4A1D"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8507D" w:rsidRDefault="00DC7711" w:rsidP="000168DA">
      <w:pPr>
        <w:pStyle w:val="Ttulo1"/>
        <w:rPr>
          <w:rFonts w:ascii="Arial" w:hAnsi="Arial" w:cs="Arial"/>
          <w:b/>
          <w:color w:val="auto"/>
          <w:lang w:val="es-ES"/>
        </w:rPr>
      </w:pPr>
      <w:bookmarkStart w:id="202" w:name="_Toc197669899"/>
      <w:r w:rsidRPr="00E8507D">
        <w:rPr>
          <w:rFonts w:ascii="Arial" w:hAnsi="Arial" w:cs="Arial"/>
          <w:b/>
          <w:color w:val="auto"/>
          <w:lang w:val="es-ES"/>
        </w:rPr>
        <w:t>8.1 PLANOS FISICOS DE LA RED LAN EMPRESARIAL COORPORATIVA (CABLEADO ESTRUCTURADO)</w:t>
      </w:r>
      <w:bookmarkEnd w:id="20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3"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3"/>
    </w:p>
    <w:p w14:paraId="61AAB1FD" w14:textId="77777777" w:rsidR="00DC7711" w:rsidRPr="00C938F3" w:rsidRDefault="00DC7711" w:rsidP="00C938F3">
      <w:pPr>
        <w:pStyle w:val="Ttulo2"/>
        <w:jc w:val="both"/>
        <w:rPr>
          <w:rFonts w:ascii="Arial" w:hAnsi="Arial" w:cs="Arial"/>
          <w:sz w:val="24"/>
          <w:szCs w:val="24"/>
        </w:rPr>
      </w:pPr>
      <w:bookmarkStart w:id="204"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4"/>
    </w:p>
    <w:p w14:paraId="6C7B2E32"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05"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5"/>
    </w:p>
    <w:p w14:paraId="47BB455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w:t>
      </w:r>
      <w:proofErr w:type="spellStart"/>
      <w:r w:rsidRPr="00C938F3">
        <w:rPr>
          <w:rFonts w:ascii="Arial" w:hAnsi="Arial" w:cs="Arial"/>
          <w:sz w:val="24"/>
          <w:szCs w:val="24"/>
        </w:rPr>
        <w:t>switches</w:t>
      </w:r>
      <w:proofErr w:type="spellEnd"/>
      <w:r w:rsidRPr="00C938F3">
        <w:rPr>
          <w:rFonts w:ascii="Arial" w:hAnsi="Arial" w:cs="Arial"/>
          <w:sz w:val="24"/>
          <w:szCs w:val="24"/>
        </w:rPr>
        <w:t>, firewalls y servidores.</w:t>
      </w:r>
    </w:p>
    <w:p w14:paraId="76607D43"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lastRenderedPageBreak/>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06"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06"/>
    </w:p>
    <w:p w14:paraId="1E87CD6D"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E8507D" w:rsidRDefault="00DC7711" w:rsidP="00C938F3">
      <w:pPr>
        <w:pStyle w:val="Ttulo4"/>
        <w:jc w:val="both"/>
        <w:rPr>
          <w:rFonts w:ascii="Arial" w:hAnsi="Arial" w:cs="Arial"/>
          <w:b/>
          <w:color w:val="auto"/>
          <w:sz w:val="24"/>
          <w:szCs w:val="24"/>
        </w:rPr>
      </w:pPr>
      <w:r w:rsidRPr="00E8507D">
        <w:rPr>
          <w:rFonts w:ascii="Arial" w:hAnsi="Arial" w:cs="Arial"/>
          <w:b/>
          <w:color w:val="auto"/>
          <w:sz w:val="24"/>
          <w:szCs w:val="24"/>
        </w:rPr>
        <w:t xml:space="preserve">D. </w:t>
      </w:r>
      <w:r w:rsidRPr="00E8507D">
        <w:rPr>
          <w:rStyle w:val="Textoennegrita"/>
          <w:rFonts w:ascii="Arial" w:hAnsi="Arial" w:cs="Arial"/>
          <w:b w:val="0"/>
          <w:bCs w:val="0"/>
          <w:color w:val="auto"/>
          <w:sz w:val="24"/>
          <w:szCs w:val="24"/>
        </w:rPr>
        <w:t>Plantas y Zonas de Red</w:t>
      </w:r>
    </w:p>
    <w:p w14:paraId="7AA42B46"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E. </w:t>
      </w:r>
      <w:r w:rsidRPr="00E8507D">
        <w:rPr>
          <w:rStyle w:val="Textoennegrita"/>
          <w:rFonts w:ascii="Arial" w:hAnsi="Arial" w:cs="Arial"/>
          <w:bCs w:val="0"/>
          <w:i w:val="0"/>
          <w:color w:val="auto"/>
          <w:sz w:val="24"/>
          <w:szCs w:val="24"/>
        </w:rPr>
        <w:t>Redundancia y Seguridad</w:t>
      </w:r>
    </w:p>
    <w:p w14:paraId="512B5B16"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planos deben reflejar las conexiones de red redundantes, como rutas secundarias de cableado y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adicionales, para asegurar la continuidad de la red en caso de fallos.</w:t>
      </w:r>
    </w:p>
    <w:p w14:paraId="07522C98"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F. </w:t>
      </w:r>
      <w:r w:rsidRPr="00E8507D">
        <w:rPr>
          <w:rStyle w:val="Textoennegrita"/>
          <w:rFonts w:ascii="Arial" w:hAnsi="Arial" w:cs="Arial"/>
          <w:bCs w:val="0"/>
          <w:i w:val="0"/>
          <w:color w:val="auto"/>
          <w:sz w:val="24"/>
          <w:szCs w:val="24"/>
        </w:rPr>
        <w:t>Diagramas de Interconexión</w:t>
      </w:r>
    </w:p>
    <w:p w14:paraId="0F44320B"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w:t>
      </w: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E8507D" w:rsidRDefault="00DC7711" w:rsidP="00C938F3">
      <w:pPr>
        <w:pStyle w:val="Ttulo3"/>
        <w:jc w:val="both"/>
        <w:rPr>
          <w:rFonts w:ascii="Arial" w:hAnsi="Arial" w:cs="Arial"/>
          <w:color w:val="auto"/>
        </w:rPr>
      </w:pPr>
      <w:bookmarkStart w:id="207" w:name="_Toc197669904"/>
      <w:r w:rsidRPr="00E8507D">
        <w:rPr>
          <w:rFonts w:ascii="Arial" w:hAnsi="Arial" w:cs="Arial"/>
          <w:color w:val="auto"/>
        </w:rPr>
        <w:lastRenderedPageBreak/>
        <w:t xml:space="preserve">2. </w:t>
      </w:r>
      <w:r w:rsidRPr="00E8507D">
        <w:rPr>
          <w:rStyle w:val="Textoennegrita"/>
          <w:rFonts w:ascii="Arial" w:hAnsi="Arial" w:cs="Arial"/>
          <w:bCs w:val="0"/>
          <w:color w:val="auto"/>
        </w:rPr>
        <w:t>Ejemplo de Elementos en un Plano de Cableado Estructurado LAN</w:t>
      </w:r>
      <w:bookmarkEnd w:id="207"/>
    </w:p>
    <w:p w14:paraId="43305EB2" w14:textId="122CA31E"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Este plano estaría dividido en varias secciones clave:</w:t>
      </w:r>
    </w:p>
    <w:p w14:paraId="31ADB532"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xml:space="preserve">: Los cables principales que conectan el centro de datos con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cada planta.</w:t>
      </w:r>
    </w:p>
    <w:p w14:paraId="502D379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FE1ADE" w:rsidRDefault="00DC7711" w:rsidP="00C938F3">
      <w:pPr>
        <w:pStyle w:val="Ttulo3"/>
        <w:jc w:val="both"/>
        <w:rPr>
          <w:rFonts w:ascii="Arial" w:hAnsi="Arial" w:cs="Arial"/>
          <w:color w:val="auto"/>
        </w:rPr>
      </w:pPr>
      <w:bookmarkStart w:id="208" w:name="_Toc197669905"/>
      <w:r w:rsidRPr="00FE1ADE">
        <w:rPr>
          <w:rFonts w:ascii="Arial" w:hAnsi="Arial" w:cs="Arial"/>
          <w:color w:val="auto"/>
        </w:rPr>
        <w:t xml:space="preserve">3. </w:t>
      </w:r>
      <w:r w:rsidRPr="00FE1ADE">
        <w:rPr>
          <w:rStyle w:val="Textoennegrita"/>
          <w:rFonts w:ascii="Arial" w:hAnsi="Arial" w:cs="Arial"/>
          <w:bCs w:val="0"/>
          <w:color w:val="auto"/>
        </w:rPr>
        <w:t>Consideraciones Técnicas Adicionales:</w:t>
      </w:r>
      <w:bookmarkEnd w:id="208"/>
    </w:p>
    <w:p w14:paraId="59833C94"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FE1ADE" w:rsidRDefault="00DC7711" w:rsidP="00C938F3">
      <w:pPr>
        <w:pStyle w:val="Ttulo3"/>
        <w:jc w:val="both"/>
        <w:rPr>
          <w:rFonts w:ascii="Arial" w:hAnsi="Arial" w:cs="Arial"/>
          <w:b/>
          <w:color w:val="auto"/>
        </w:rPr>
      </w:pPr>
      <w:bookmarkStart w:id="209" w:name="_Toc197669906"/>
      <w:r w:rsidRPr="00FE1ADE">
        <w:rPr>
          <w:rFonts w:ascii="Arial" w:hAnsi="Arial" w:cs="Arial"/>
          <w:b/>
          <w:color w:val="auto"/>
        </w:rPr>
        <w:t>Herramientas para Crear los Planos Físicos</w:t>
      </w:r>
      <w:bookmarkEnd w:id="20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lastRenderedPageBreak/>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FE1ADE" w:rsidRDefault="008D6DD4" w:rsidP="000168DA">
      <w:pPr>
        <w:pStyle w:val="Ttulo1"/>
        <w:rPr>
          <w:rFonts w:ascii="Arial" w:hAnsi="Arial" w:cs="Arial"/>
          <w:b/>
          <w:color w:val="auto"/>
          <w:lang w:val="es-ES"/>
        </w:rPr>
      </w:pPr>
      <w:bookmarkStart w:id="210" w:name="_Toc197669907"/>
      <w:r w:rsidRPr="00FE1ADE">
        <w:rPr>
          <w:rFonts w:ascii="Arial" w:hAnsi="Arial" w:cs="Arial"/>
          <w:b/>
          <w:color w:val="auto"/>
          <w:lang w:val="es-ES"/>
        </w:rPr>
        <w:t xml:space="preserve">8.2 PLANOS LOGICOS DE LA RED LAN EMPRESARIAL COORPORATIVA </w:t>
      </w:r>
      <w:r w:rsidR="00EE1797" w:rsidRPr="00FE1ADE">
        <w:rPr>
          <w:rFonts w:ascii="Arial" w:hAnsi="Arial" w:cs="Arial"/>
          <w:b/>
          <w:color w:val="auto"/>
          <w:lang w:val="es-ES"/>
        </w:rPr>
        <w:t>(HOST)</w:t>
      </w:r>
      <w:bookmarkEnd w:id="21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FE1ADE" w:rsidRDefault="00EE1797" w:rsidP="00C938F3">
      <w:pPr>
        <w:pStyle w:val="Ttulo3"/>
        <w:jc w:val="both"/>
        <w:rPr>
          <w:rFonts w:ascii="Arial" w:hAnsi="Arial" w:cs="Arial"/>
        </w:rPr>
      </w:pPr>
      <w:bookmarkStart w:id="211" w:name="_Toc197669908"/>
      <w:r w:rsidRPr="00FE1ADE">
        <w:rPr>
          <w:rFonts w:ascii="Arial" w:hAnsi="Arial" w:cs="Arial"/>
          <w:color w:val="auto"/>
        </w:rPr>
        <w:t xml:space="preserve">1. </w:t>
      </w:r>
      <w:r w:rsidRPr="00FE1ADE">
        <w:rPr>
          <w:rStyle w:val="Textoennegrita"/>
          <w:rFonts w:ascii="Arial" w:hAnsi="Arial" w:cs="Arial"/>
          <w:bCs w:val="0"/>
          <w:color w:val="auto"/>
        </w:rPr>
        <w:t>Elementos Clave de un Plano Lógico de la Red LAN Corporativa</w:t>
      </w:r>
      <w:bookmarkEnd w:id="21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A. </w:t>
      </w:r>
      <w:r w:rsidRPr="00FE1ADE">
        <w:rPr>
          <w:rStyle w:val="Textoennegrita"/>
          <w:rFonts w:ascii="Arial" w:hAnsi="Arial" w:cs="Arial"/>
          <w:bCs w:val="0"/>
          <w:i w:val="0"/>
          <w:color w:val="auto"/>
          <w:sz w:val="24"/>
          <w:szCs w:val="24"/>
        </w:rPr>
        <w:t>Dispositivos y Hosts</w:t>
      </w:r>
    </w:p>
    <w:p w14:paraId="2A70057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B. </w:t>
      </w:r>
      <w:r w:rsidRPr="00FE1ADE">
        <w:rPr>
          <w:rStyle w:val="Textoennegrita"/>
          <w:rFonts w:ascii="Arial" w:hAnsi="Arial" w:cs="Arial"/>
          <w:bCs w:val="0"/>
          <w:i w:val="0"/>
          <w:color w:val="auto"/>
          <w:sz w:val="24"/>
          <w:szCs w:val="24"/>
        </w:rPr>
        <w:t>Dispositivos de Red Intermedios</w:t>
      </w:r>
    </w:p>
    <w:p w14:paraId="62BFB17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son responsables de conectar los dispositivos de la red. Los planos lógicos deben mostrar cómo se interconectan los dispositivos a través de estos </w:t>
      </w:r>
      <w:proofErr w:type="spellStart"/>
      <w:r w:rsidRPr="00C938F3">
        <w:rPr>
          <w:rFonts w:ascii="Arial" w:hAnsi="Arial" w:cs="Arial"/>
          <w:sz w:val="24"/>
          <w:szCs w:val="24"/>
        </w:rPr>
        <w:t>switches</w:t>
      </w:r>
      <w:proofErr w:type="spellEnd"/>
      <w:r w:rsidRPr="00C938F3">
        <w:rPr>
          <w:rFonts w:ascii="Arial" w:hAnsi="Arial" w:cs="Arial"/>
          <w:sz w:val="24"/>
          <w:szCs w:val="24"/>
        </w:rPr>
        <w:t>.</w:t>
      </w:r>
    </w:p>
    <w:p w14:paraId="6F07FAF1"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C. </w:t>
      </w:r>
      <w:r w:rsidRPr="00FE1ADE">
        <w:rPr>
          <w:rStyle w:val="Textoennegrita"/>
          <w:rFonts w:ascii="Arial" w:hAnsi="Arial" w:cs="Arial"/>
          <w:bCs w:val="0"/>
          <w:i w:val="0"/>
          <w:color w:val="auto"/>
          <w:sz w:val="24"/>
          <w:szCs w:val="24"/>
        </w:rPr>
        <w:t>Segmentación de la Red (Subredes)</w:t>
      </w:r>
    </w:p>
    <w:p w14:paraId="425E22C0"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lastRenderedPageBreak/>
        <w:t xml:space="preserve">D. </w:t>
      </w:r>
      <w:r w:rsidRPr="00FE1ADE">
        <w:rPr>
          <w:rStyle w:val="Textoennegrita"/>
          <w:rFonts w:ascii="Arial" w:hAnsi="Arial" w:cs="Arial"/>
          <w:bCs w:val="0"/>
          <w:i w:val="0"/>
          <w:color w:val="auto"/>
          <w:sz w:val="24"/>
          <w:szCs w:val="24"/>
        </w:rPr>
        <w:t>Enlaces y Rutas de Comunicación</w:t>
      </w:r>
    </w:p>
    <w:p w14:paraId="39DC89F1"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E. </w:t>
      </w:r>
      <w:r w:rsidRPr="00FE1ADE">
        <w:rPr>
          <w:rStyle w:val="Textoennegrita"/>
          <w:rFonts w:ascii="Arial" w:hAnsi="Arial" w:cs="Arial"/>
          <w:bCs w:val="0"/>
          <w:i w:val="0"/>
          <w:color w:val="auto"/>
          <w:sz w:val="24"/>
          <w:szCs w:val="24"/>
        </w:rPr>
        <w:t>Redundancia y Alta Disponibilidad</w:t>
      </w:r>
    </w:p>
    <w:p w14:paraId="46FAC0AB"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FE1ADE" w:rsidRDefault="00EE1797" w:rsidP="00C938F3">
      <w:pPr>
        <w:pStyle w:val="Ttulo3"/>
        <w:jc w:val="both"/>
        <w:rPr>
          <w:rFonts w:ascii="Arial" w:hAnsi="Arial" w:cs="Arial"/>
          <w:color w:val="auto"/>
        </w:rPr>
      </w:pPr>
      <w:bookmarkStart w:id="212" w:name="_Toc197669909"/>
      <w:r w:rsidRPr="00FE1ADE">
        <w:rPr>
          <w:rFonts w:ascii="Arial" w:hAnsi="Arial" w:cs="Arial"/>
          <w:color w:val="auto"/>
        </w:rPr>
        <w:t xml:space="preserve">2. </w:t>
      </w:r>
      <w:r w:rsidRPr="00FE1ADE">
        <w:rPr>
          <w:rStyle w:val="Textoennegrita"/>
          <w:rFonts w:ascii="Arial" w:hAnsi="Arial" w:cs="Arial"/>
          <w:bCs w:val="0"/>
          <w:color w:val="auto"/>
        </w:rPr>
        <w:t>Elementos Específicos en los Planos Lógicos de una LAN Empresarial</w:t>
      </w:r>
      <w:bookmarkEnd w:id="212"/>
    </w:p>
    <w:p w14:paraId="6C917ED7" w14:textId="77777777" w:rsidR="00EE1797" w:rsidRPr="00FE1ADE" w:rsidRDefault="00EE1797" w:rsidP="00C938F3">
      <w:pPr>
        <w:pStyle w:val="Ttulo4"/>
        <w:jc w:val="both"/>
        <w:rPr>
          <w:rFonts w:ascii="Arial" w:hAnsi="Arial" w:cs="Arial"/>
          <w:color w:val="auto"/>
          <w:sz w:val="24"/>
          <w:szCs w:val="24"/>
        </w:rPr>
      </w:pPr>
      <w:r w:rsidRPr="00FE1ADE">
        <w:rPr>
          <w:rFonts w:ascii="Arial" w:hAnsi="Arial" w:cs="Arial"/>
          <w:color w:val="auto"/>
          <w:sz w:val="24"/>
          <w:szCs w:val="24"/>
        </w:rPr>
        <w:t xml:space="preserve">A. </w:t>
      </w:r>
      <w:r w:rsidRPr="00FE1ADE">
        <w:rPr>
          <w:rStyle w:val="Textoennegrita"/>
          <w:rFonts w:ascii="Arial" w:hAnsi="Arial" w:cs="Arial"/>
          <w:bCs w:val="0"/>
          <w:color w:val="auto"/>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 xml:space="preserve">Oficina A: Computadoras de escritorio, impresoras conectadas a través de un </w:t>
      </w:r>
      <w:proofErr w:type="spellStart"/>
      <w:r w:rsidRPr="00FE1ADE">
        <w:rPr>
          <w:rFonts w:ascii="Arial" w:hAnsi="Arial" w:cs="Arial"/>
          <w:sz w:val="24"/>
        </w:rPr>
        <w:t>switch</w:t>
      </w:r>
      <w:proofErr w:type="spellEnd"/>
      <w:r w:rsidRPr="00FE1ADE">
        <w:rPr>
          <w:rFonts w:ascii="Arial" w:hAnsi="Arial" w:cs="Arial"/>
          <w:sz w:val="24"/>
        </w:rPr>
        <w:t>.</w:t>
      </w:r>
    </w:p>
    <w:p w14:paraId="7690FA4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B: Laptop y teléfono IP conectados a la misma red a través de un punto de acceso inalámbrico.</w:t>
      </w:r>
    </w:p>
    <w:p w14:paraId="32DDF9B1"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 xml:space="preserve">Sala de servidores: Servidores conectados a un </w:t>
      </w:r>
      <w:proofErr w:type="spellStart"/>
      <w:r w:rsidRPr="00FE1ADE">
        <w:rPr>
          <w:rFonts w:ascii="Arial" w:hAnsi="Arial" w:cs="Arial"/>
          <w:sz w:val="24"/>
        </w:rPr>
        <w:t>switch</w:t>
      </w:r>
      <w:proofErr w:type="spellEnd"/>
      <w:r w:rsidRPr="00FE1ADE">
        <w:rPr>
          <w:rFonts w:ascii="Arial" w:hAnsi="Arial" w:cs="Arial"/>
          <w:sz w:val="24"/>
        </w:rPr>
        <w:t xml:space="preserve"> de alta capacidad.</w:t>
      </w:r>
    </w:p>
    <w:p w14:paraId="08C0BFDD"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w:t>
      </w:r>
    </w:p>
    <w:p w14:paraId="658D3C7A" w14:textId="77777777" w:rsidR="00EE1797" w:rsidRPr="00FE1ADE" w:rsidRDefault="00EE1797" w:rsidP="001F3DAC">
      <w:pPr>
        <w:pStyle w:val="Prrafodelista"/>
        <w:numPr>
          <w:ilvl w:val="0"/>
          <w:numId w:val="227"/>
        </w:numPr>
        <w:rPr>
          <w:rFonts w:ascii="Arial" w:hAnsi="Arial" w:cs="Arial"/>
          <w:sz w:val="24"/>
        </w:rPr>
      </w:pPr>
      <w:proofErr w:type="spellStart"/>
      <w:r w:rsidRPr="00FE1ADE">
        <w:rPr>
          <w:rFonts w:ascii="Arial" w:hAnsi="Arial" w:cs="Arial"/>
          <w:sz w:val="24"/>
        </w:rPr>
        <w:t>Switch</w:t>
      </w:r>
      <w:proofErr w:type="spellEnd"/>
      <w:r w:rsidRPr="00FE1ADE">
        <w:rPr>
          <w:rFonts w:ascii="Arial" w:hAnsi="Arial" w:cs="Arial"/>
          <w:sz w:val="24"/>
        </w:rPr>
        <w:t xml:space="preserve"> Principal: Conectado a los servidores y a los </w:t>
      </w:r>
      <w:proofErr w:type="spellStart"/>
      <w:r w:rsidRPr="00FE1ADE">
        <w:rPr>
          <w:rFonts w:ascii="Arial" w:hAnsi="Arial" w:cs="Arial"/>
          <w:sz w:val="24"/>
        </w:rPr>
        <w:t>switches</w:t>
      </w:r>
      <w:proofErr w:type="spellEnd"/>
      <w:r w:rsidRPr="00FE1ADE">
        <w:rPr>
          <w:rFonts w:ascii="Arial" w:hAnsi="Arial" w:cs="Arial"/>
          <w:sz w:val="24"/>
        </w:rPr>
        <w:t xml:space="preserve"> de la oficina para gestionar el tráfico interno.</w:t>
      </w:r>
    </w:p>
    <w:p w14:paraId="76560130" w14:textId="77777777" w:rsidR="00EE1797" w:rsidRPr="00FE1ADE" w:rsidRDefault="00EE1797" w:rsidP="001F3DAC">
      <w:pPr>
        <w:pStyle w:val="Prrafodelista"/>
        <w:numPr>
          <w:ilvl w:val="0"/>
          <w:numId w:val="227"/>
        </w:numPr>
        <w:rPr>
          <w:rFonts w:ascii="Arial" w:hAnsi="Arial" w:cs="Arial"/>
          <w:sz w:val="24"/>
        </w:rPr>
      </w:pPr>
      <w:proofErr w:type="spellStart"/>
      <w:r w:rsidRPr="00FE1ADE">
        <w:rPr>
          <w:rFonts w:ascii="Arial" w:hAnsi="Arial" w:cs="Arial"/>
          <w:sz w:val="24"/>
        </w:rPr>
        <w:t>Switches</w:t>
      </w:r>
      <w:proofErr w:type="spellEnd"/>
      <w:r w:rsidRPr="00FE1ADE">
        <w:rPr>
          <w:rFonts w:ascii="Arial" w:hAnsi="Arial" w:cs="Arial"/>
          <w:sz w:val="24"/>
        </w:rPr>
        <w:t xml:space="preserve"> de Oficina A/B: Conectan dispositivos en cada oficina a la red.</w:t>
      </w:r>
    </w:p>
    <w:p w14:paraId="5C788BB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FE1ADE" w:rsidRDefault="00EE1797" w:rsidP="001F3DAC">
      <w:pPr>
        <w:pStyle w:val="Prrafodelista"/>
        <w:numPr>
          <w:ilvl w:val="0"/>
          <w:numId w:val="228"/>
        </w:numPr>
        <w:rPr>
          <w:rFonts w:ascii="Arial" w:hAnsi="Arial" w:cs="Arial"/>
          <w:sz w:val="24"/>
        </w:rPr>
      </w:pPr>
      <w:proofErr w:type="spellStart"/>
      <w:r w:rsidRPr="00FE1ADE">
        <w:rPr>
          <w:rFonts w:ascii="Arial" w:hAnsi="Arial" w:cs="Arial"/>
          <w:sz w:val="24"/>
        </w:rPr>
        <w:t>Router</w:t>
      </w:r>
      <w:proofErr w:type="spellEnd"/>
      <w:r w:rsidRPr="00FE1ADE">
        <w:rPr>
          <w:rFonts w:ascii="Arial" w:hAnsi="Arial" w:cs="Arial"/>
          <w:sz w:val="24"/>
        </w:rPr>
        <w:t xml:space="preserve"> de frontera: Conectado a la red externa (Internet) y a la red interna a través de una VLAN específica para gestionar el tráfico de entrada y salida.</w:t>
      </w:r>
    </w:p>
    <w:p w14:paraId="456D7DE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Firewall perimetral: Controla el tráfico entrante y saliente hacia la red externa y protege la red interna de amenazas externas.</w:t>
      </w:r>
    </w:p>
    <w:p w14:paraId="2423EF33"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1: Proporciona cobertura inalámbrica en la Oficina A.</w:t>
      </w:r>
    </w:p>
    <w:p w14:paraId="3288F03D"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2: Proporciona cobertura en la Oficina B.</w:t>
      </w:r>
    </w:p>
    <w:p w14:paraId="4A7524DC"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Switches</w:t>
            </w:r>
            <w:proofErr w:type="spellEnd"/>
            <w:r w:rsidRPr="00B01207">
              <w:rPr>
                <w:rStyle w:val="CdigoHTML"/>
                <w:rFonts w:ascii="Arial" w:hAnsi="Arial" w:cs="Arial"/>
                <w:sz w:val="24"/>
                <w:szCs w:val="24"/>
              </w:rPr>
              <w:t xml:space="preserve">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3"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3"/>
    </w:p>
    <w:p w14:paraId="73675988"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4"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4"/>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lastRenderedPageBreak/>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5" w:name="_Toc197669912"/>
      <w:r w:rsidRPr="00EE1797">
        <w:rPr>
          <w:lang w:val="es-ES"/>
        </w:rPr>
        <w:t>8.3 PLANOS FISICOS DE LA RED LAN Y COBERTURA DE LA RED WAN (OFICINAS EXTERNAS)</w:t>
      </w:r>
      <w:bookmarkEnd w:id="215"/>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16" w:name="_Toc197669913"/>
      <w:r>
        <w:t>8.4Planos Lógicos de la Red LAN y Cobertura de la Red WAN (oficinas externas)</w:t>
      </w:r>
      <w:bookmarkEnd w:id="216"/>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lastRenderedPageBreak/>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17"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17"/>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18" w:name="_Toc197669915"/>
      <w:r w:rsidRPr="00B01207">
        <w:rPr>
          <w:rFonts w:ascii="Arial" w:hAnsi="Arial" w:cs="Arial"/>
          <w:sz w:val="36"/>
        </w:rPr>
        <w:t>9.2 Estándares inalámbricos Administrador de Red</w:t>
      </w:r>
      <w:bookmarkEnd w:id="218"/>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19" w:name="_Toc197669916"/>
      <w:r w:rsidRPr="00B01207">
        <w:rPr>
          <w:rFonts w:ascii="Arial" w:hAnsi="Arial" w:cs="Arial"/>
          <w:sz w:val="36"/>
        </w:rPr>
        <w:t>9.3 Clasificación de las redes Inalámbricas</w:t>
      </w:r>
      <w:bookmarkEnd w:id="219"/>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0" w:name="_Toc197669917"/>
      <w:r w:rsidRPr="00B01207">
        <w:rPr>
          <w:rFonts w:ascii="Arial" w:hAnsi="Arial" w:cs="Arial"/>
          <w:sz w:val="36"/>
        </w:rPr>
        <w:t>9.4 Modo de configuración de una Red Inalámbrica Administrador de Red</w:t>
      </w:r>
      <w:bookmarkEnd w:id="220"/>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1"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1"/>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w:t>
      </w:r>
      <w:proofErr w:type="spellStart"/>
      <w:r w:rsidRPr="00C1134E">
        <w:rPr>
          <w:rFonts w:ascii="Arial" w:eastAsia="Times New Roman" w:hAnsi="Arial" w:cs="Arial"/>
          <w:sz w:val="24"/>
          <w:szCs w:val="24"/>
          <w:lang w:eastAsia="es-MX"/>
        </w:rPr>
        <w:t>Area</w:t>
      </w:r>
      <w:proofErr w:type="spellEnd"/>
      <w:r w:rsidRPr="00C1134E">
        <w:rPr>
          <w:rFonts w:ascii="Arial" w:eastAsia="Times New Roman" w:hAnsi="Arial" w:cs="Arial"/>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C1134E">
        <w:rPr>
          <w:rFonts w:ascii="Arial" w:eastAsia="Times New Roman" w:hAnsi="Arial" w:cs="Arial"/>
          <w:sz w:val="24"/>
          <w:szCs w:val="24"/>
          <w:lang w:eastAsia="es-MX"/>
        </w:rPr>
        <w:t>Wi</w:t>
      </w:r>
      <w:proofErr w:type="spellEnd"/>
      <w:r w:rsidRPr="00C1134E">
        <w:rPr>
          <w:rFonts w:ascii="Arial" w:eastAsia="Times New Roman" w:hAnsi="Arial" w:cs="Arial"/>
          <w:sz w:val="24"/>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2" w:name="_Toc197669919"/>
      <w:r w:rsidRPr="00C1134E">
        <w:rPr>
          <w:rFonts w:ascii="Arial" w:hAnsi="Arial" w:cs="Arial"/>
          <w:sz w:val="32"/>
        </w:rPr>
        <w:t>10.1 Conmutación VLAN</w:t>
      </w:r>
      <w:bookmarkEnd w:id="22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3" w:name="_Toc197669920"/>
      <w:r w:rsidRPr="00C1134E">
        <w:rPr>
          <w:rFonts w:ascii="Arial" w:hAnsi="Arial" w:cs="Arial"/>
          <w:sz w:val="32"/>
        </w:rPr>
        <w:t>10.3 Características</w:t>
      </w:r>
      <w:bookmarkEnd w:id="223"/>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xml:space="preserve">: Los administradores de red pueden aplicar políticas de control de tráfico más específicas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w:t>
      </w:r>
    </w:p>
    <w:p w14:paraId="3FE63F83" w14:textId="77777777" w:rsidR="00FD023E" w:rsidRPr="00B01207" w:rsidRDefault="00FD023E" w:rsidP="001F3DAC">
      <w:pPr>
        <w:numPr>
          <w:ilvl w:val="0"/>
          <w:numId w:val="9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4" w:name="_Toc197669921"/>
      <w:r w:rsidRPr="00C1134E">
        <w:rPr>
          <w:rFonts w:ascii="Arial" w:hAnsi="Arial" w:cs="Arial"/>
          <w:sz w:val="32"/>
        </w:rPr>
        <w:t>10.4 Tipos de VLAN</w:t>
      </w:r>
      <w:bookmarkEnd w:id="224"/>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xml:space="preserve">: Son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estándar utilizadas para tráfico de datos de los usuarios y dispositivos, como computadoras y servidores.</w:t>
      </w:r>
    </w:p>
    <w:p w14:paraId="38FF6866"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w:t>
      </w:r>
      <w:proofErr w:type="spellStart"/>
      <w:r w:rsidRPr="00C1134E">
        <w:rPr>
          <w:rFonts w:ascii="Arial" w:eastAsia="Times New Roman" w:hAnsi="Arial" w:cs="Arial"/>
          <w:sz w:val="24"/>
          <w:szCs w:val="24"/>
          <w:lang w:eastAsia="es-MX"/>
        </w:rPr>
        <w:t>QoS</w:t>
      </w:r>
      <w:proofErr w:type="spellEnd"/>
      <w:r w:rsidRPr="00C1134E">
        <w:rPr>
          <w:rFonts w:ascii="Arial" w:eastAsia="Times New Roman" w:hAnsi="Arial" w:cs="Arial"/>
          <w:sz w:val="24"/>
          <w:szCs w:val="24"/>
          <w:lang w:eastAsia="es-MX"/>
        </w:rPr>
        <w:t>) para las comunicaciones de voz.</w:t>
      </w:r>
    </w:p>
    <w:p w14:paraId="3954EAE5"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xml:space="preserve">: Utilizadas para administrar los dispositivos de la red, como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w:t>
      </w:r>
      <w:proofErr w:type="spellStart"/>
      <w:r w:rsidRPr="00C1134E">
        <w:rPr>
          <w:rFonts w:ascii="Arial" w:eastAsia="Times New Roman" w:hAnsi="Arial" w:cs="Arial"/>
          <w:sz w:val="24"/>
          <w:szCs w:val="24"/>
          <w:lang w:eastAsia="es-MX"/>
        </w:rPr>
        <w:t>routers</w:t>
      </w:r>
      <w:proofErr w:type="spellEnd"/>
      <w:r w:rsidRPr="00C1134E">
        <w:rPr>
          <w:rFonts w:ascii="Arial" w:eastAsia="Times New Roman" w:hAnsi="Arial" w:cs="Arial"/>
          <w:sz w:val="24"/>
          <w:szCs w:val="24"/>
          <w:lang w:eastAsia="es-MX"/>
        </w:rPr>
        <w:t xml:space="preserve"> y otros equipos de red.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generalmente son protegidas para evitar accesos no autorizados.</w:t>
      </w:r>
    </w:p>
    <w:p w14:paraId="09C424DE"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xml:space="preserve">: En entornos de desarrollo,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25" w:name="_Toc197669922"/>
      <w:r w:rsidRPr="00B01207">
        <w:t>10.6 Protocolo VTP</w:t>
      </w:r>
      <w:bookmarkEnd w:id="225"/>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 xml:space="preserve">Protocolo de </w:t>
      </w:r>
      <w:proofErr w:type="spellStart"/>
      <w:r w:rsidRPr="00C1134E">
        <w:rPr>
          <w:rFonts w:ascii="Arial" w:eastAsia="Times New Roman" w:hAnsi="Arial" w:cs="Arial"/>
          <w:b/>
          <w:bCs/>
          <w:sz w:val="24"/>
          <w:szCs w:val="24"/>
          <w:lang w:eastAsia="es-MX"/>
        </w:rPr>
        <w:t>Vlan</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Trunking</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Protocol</w:t>
      </w:r>
      <w:proofErr w:type="spellEnd"/>
      <w:r w:rsidRPr="00C1134E">
        <w:rPr>
          <w:rFonts w:ascii="Arial" w:eastAsia="Times New Roman" w:hAnsi="Arial" w:cs="Arial"/>
          <w:b/>
          <w:bCs/>
          <w:sz w:val="24"/>
          <w:szCs w:val="24"/>
          <w:lang w:eastAsia="es-MX"/>
        </w:rPr>
        <w:t xml:space="preserve">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Propagación automática de </w:t>
      </w:r>
      <w:proofErr w:type="spellStart"/>
      <w:r w:rsidRPr="00C1134E">
        <w:rPr>
          <w:rFonts w:ascii="Arial" w:eastAsia="Times New Roman" w:hAnsi="Arial" w:cs="Arial"/>
          <w:b/>
          <w:bCs/>
          <w:sz w:val="24"/>
          <w:szCs w:val="24"/>
          <w:lang w:eastAsia="es-MX"/>
        </w:rPr>
        <w:t>VLANs</w:t>
      </w:r>
      <w:proofErr w:type="spellEnd"/>
      <w:r w:rsidRPr="00C1134E">
        <w:rPr>
          <w:rFonts w:ascii="Arial" w:eastAsia="Times New Roman" w:hAnsi="Arial" w:cs="Arial"/>
          <w:sz w:val="24"/>
          <w:szCs w:val="24"/>
          <w:lang w:eastAsia="es-MX"/>
        </w:rPr>
        <w:t xml:space="preserve">: VTP permite que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configuradas en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se propaguen automáticamente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dentro del dominio VTP.</w:t>
      </w:r>
    </w:p>
    <w:p w14:paraId="02AFBACD"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puede crear, modificar y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La configuración de VLAN se propaga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w:t>
      </w:r>
    </w:p>
    <w:p w14:paraId="0BC21255"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puede crear ni modificar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Solo recibe las configuraciones de VLAN desde los servidores VTP.</w:t>
      </w:r>
    </w:p>
    <w:p w14:paraId="2F45FEE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participa en la propagación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pero reenvía la información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Los cambios de VLAN se realizan solo localmente en el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2B519ED8"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VTP </w:t>
      </w:r>
      <w:proofErr w:type="spellStart"/>
      <w:r w:rsidRPr="00C1134E">
        <w:rPr>
          <w:rFonts w:ascii="Arial" w:eastAsia="Times New Roman" w:hAnsi="Arial" w:cs="Arial"/>
          <w:b/>
          <w:bCs/>
          <w:sz w:val="24"/>
          <w:szCs w:val="24"/>
          <w:lang w:eastAsia="es-MX"/>
        </w:rPr>
        <w:t>Pruning</w:t>
      </w:r>
      <w:proofErr w:type="spellEnd"/>
      <w:r w:rsidRPr="00C1134E">
        <w:rPr>
          <w:rFonts w:ascii="Arial" w:eastAsia="Times New Roman" w:hAnsi="Arial" w:cs="Arial"/>
          <w:sz w:val="24"/>
          <w:szCs w:val="24"/>
          <w:lang w:eastAsia="es-MX"/>
        </w:rPr>
        <w:t xml:space="preserve">: Una característica opcional que permite reducir el tráfico de VLAN innecesario en enlaces troncales al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Facilita la administración de </w:t>
      </w:r>
      <w:proofErr w:type="spellStart"/>
      <w:r w:rsidRPr="00C1134E">
        <w:rPr>
          <w:rFonts w:ascii="Arial" w:hAnsi="Arial" w:cs="Arial"/>
          <w:sz w:val="24"/>
        </w:rPr>
        <w:t>VLANs</w:t>
      </w:r>
      <w:proofErr w:type="spellEnd"/>
      <w:r w:rsidRPr="00C1134E">
        <w:rPr>
          <w:rFonts w:ascii="Arial" w:hAnsi="Arial" w:cs="Arial"/>
          <w:sz w:val="24"/>
        </w:rPr>
        <w:t xml:space="preserve">, especialmente en redes grandes con múltiples </w:t>
      </w:r>
      <w:proofErr w:type="spellStart"/>
      <w:r w:rsidRPr="00C1134E">
        <w:rPr>
          <w:rFonts w:ascii="Arial" w:hAnsi="Arial" w:cs="Arial"/>
          <w:sz w:val="24"/>
        </w:rPr>
        <w:t>switches</w:t>
      </w:r>
      <w:proofErr w:type="spellEnd"/>
      <w:r w:rsidRPr="00C1134E">
        <w:rPr>
          <w:rFonts w:ascii="Arial" w:hAnsi="Arial" w:cs="Arial"/>
          <w:sz w:val="24"/>
        </w:rPr>
        <w:t>.</w:t>
      </w:r>
    </w:p>
    <w:p w14:paraId="7563A192"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Reduce el riesgo de errores humanos, ya que la configuración de </w:t>
      </w:r>
      <w:proofErr w:type="spellStart"/>
      <w:r w:rsidRPr="00C1134E">
        <w:rPr>
          <w:rFonts w:ascii="Arial" w:hAnsi="Arial" w:cs="Arial"/>
          <w:sz w:val="24"/>
        </w:rPr>
        <w:t>VLANs</w:t>
      </w:r>
      <w:proofErr w:type="spellEnd"/>
      <w:r w:rsidRPr="00C1134E">
        <w:rPr>
          <w:rFonts w:ascii="Arial" w:hAnsi="Arial" w:cs="Arial"/>
          <w:sz w:val="24"/>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26" w:name="_Toc197669923"/>
      <w:r w:rsidRPr="00C1134E">
        <w:rPr>
          <w:rFonts w:ascii="Arial" w:hAnsi="Arial" w:cs="Arial"/>
          <w:sz w:val="32"/>
        </w:rPr>
        <w:lastRenderedPageBreak/>
        <w:t xml:space="preserve">10.7 Conmutación </w:t>
      </w:r>
      <w:proofErr w:type="spellStart"/>
      <w:r w:rsidRPr="00C1134E">
        <w:rPr>
          <w:rFonts w:ascii="Arial" w:hAnsi="Arial" w:cs="Arial"/>
          <w:sz w:val="32"/>
        </w:rPr>
        <w:t>Intervlan</w:t>
      </w:r>
      <w:proofErr w:type="spellEnd"/>
      <w:r w:rsidRPr="00C1134E">
        <w:rPr>
          <w:rFonts w:ascii="Arial" w:hAnsi="Arial" w:cs="Arial"/>
          <w:sz w:val="32"/>
        </w:rPr>
        <w:t xml:space="preserve"> (</w:t>
      </w:r>
      <w:proofErr w:type="spellStart"/>
      <w:r w:rsidRPr="00C1134E">
        <w:rPr>
          <w:rFonts w:ascii="Arial" w:hAnsi="Arial" w:cs="Arial"/>
          <w:sz w:val="32"/>
        </w:rPr>
        <w:t>Router</w:t>
      </w:r>
      <w:proofErr w:type="spellEnd"/>
      <w:r w:rsidRPr="00C1134E">
        <w:rPr>
          <w:rFonts w:ascii="Arial" w:hAnsi="Arial" w:cs="Arial"/>
          <w:sz w:val="32"/>
        </w:rPr>
        <w:t xml:space="preserve"> </w:t>
      </w:r>
      <w:proofErr w:type="spellStart"/>
      <w:r w:rsidRPr="00C1134E">
        <w:rPr>
          <w:rFonts w:ascii="Arial" w:hAnsi="Arial" w:cs="Arial"/>
          <w:sz w:val="32"/>
        </w:rPr>
        <w:t>on</w:t>
      </w:r>
      <w:proofErr w:type="spellEnd"/>
      <w:r w:rsidRPr="00C1134E">
        <w:rPr>
          <w:rFonts w:ascii="Arial" w:hAnsi="Arial" w:cs="Arial"/>
          <w:sz w:val="32"/>
        </w:rPr>
        <w:t xml:space="preserve"> </w:t>
      </w:r>
      <w:proofErr w:type="spellStart"/>
      <w:r w:rsidRPr="00C1134E">
        <w:rPr>
          <w:rFonts w:ascii="Arial" w:hAnsi="Arial" w:cs="Arial"/>
          <w:sz w:val="32"/>
        </w:rPr>
        <w:t>Stick</w:t>
      </w:r>
      <w:proofErr w:type="spellEnd"/>
      <w:r w:rsidR="00FD023E" w:rsidRPr="00C1134E">
        <w:rPr>
          <w:rFonts w:ascii="Arial" w:hAnsi="Arial" w:cs="Arial"/>
          <w:sz w:val="32"/>
        </w:rPr>
        <w:t>)</w:t>
      </w:r>
      <w:bookmarkEnd w:id="226"/>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La conmutación Inter-VLAN se refiere al proceso de permitir la comunicación entre dispositivos que se encuentran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Dado que las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están aisladas entre sí, para que los dispositivos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se comuniquen, se requiere un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El término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w:t>
      </w:r>
      <w:proofErr w:type="spellStart"/>
      <w:r w:rsidRPr="00C1134E">
        <w:rPr>
          <w:rFonts w:ascii="Arial" w:hAnsi="Arial" w:cs="Arial"/>
          <w:sz w:val="24"/>
          <w:szCs w:val="24"/>
        </w:rPr>
        <w:t>on</w:t>
      </w:r>
      <w:proofErr w:type="spellEnd"/>
      <w:r w:rsidRPr="00C1134E">
        <w:rPr>
          <w:rFonts w:ascii="Arial" w:hAnsi="Arial" w:cs="Arial"/>
          <w:sz w:val="24"/>
          <w:szCs w:val="24"/>
        </w:rPr>
        <w:t xml:space="preserve"> a </w:t>
      </w:r>
      <w:proofErr w:type="spellStart"/>
      <w:r w:rsidRPr="00C1134E">
        <w:rPr>
          <w:rFonts w:ascii="Arial" w:hAnsi="Arial" w:cs="Arial"/>
          <w:sz w:val="24"/>
          <w:szCs w:val="24"/>
        </w:rPr>
        <w:t>Stick</w:t>
      </w:r>
      <w:proofErr w:type="spellEnd"/>
      <w:r w:rsidRPr="00C1134E">
        <w:rPr>
          <w:rFonts w:ascii="Arial" w:hAnsi="Arial" w:cs="Arial"/>
          <w:sz w:val="24"/>
          <w:szCs w:val="24"/>
        </w:rPr>
        <w:t xml:space="preserve"> describe una configuración en la que un solo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se conecta a un </w:t>
      </w:r>
      <w:proofErr w:type="spellStart"/>
      <w:r w:rsidRPr="00C1134E">
        <w:rPr>
          <w:rFonts w:ascii="Arial" w:hAnsi="Arial" w:cs="Arial"/>
          <w:sz w:val="24"/>
          <w:szCs w:val="24"/>
        </w:rPr>
        <w:t>switch</w:t>
      </w:r>
      <w:proofErr w:type="spellEnd"/>
      <w:r w:rsidRPr="00C1134E">
        <w:rPr>
          <w:rFonts w:ascii="Arial" w:hAnsi="Arial" w:cs="Arial"/>
          <w:sz w:val="24"/>
          <w:szCs w:val="24"/>
        </w:rPr>
        <w:t xml:space="preserve"> mediante un enlace troncal (</w:t>
      </w:r>
      <w:proofErr w:type="spellStart"/>
      <w:r w:rsidRPr="00C1134E">
        <w:rPr>
          <w:rFonts w:ascii="Arial" w:hAnsi="Arial" w:cs="Arial"/>
          <w:sz w:val="24"/>
          <w:szCs w:val="24"/>
        </w:rPr>
        <w:t>trunk</w:t>
      </w:r>
      <w:proofErr w:type="spellEnd"/>
      <w:r w:rsidRPr="00C1134E">
        <w:rPr>
          <w:rFonts w:ascii="Arial" w:hAnsi="Arial" w:cs="Arial"/>
          <w:sz w:val="24"/>
          <w:szCs w:val="24"/>
        </w:rPr>
        <w:t xml:space="preserve"> link). Este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tiene interfaces </w:t>
      </w:r>
      <w:proofErr w:type="spellStart"/>
      <w:r w:rsidRPr="00C1134E">
        <w:rPr>
          <w:rFonts w:ascii="Arial" w:hAnsi="Arial" w:cs="Arial"/>
          <w:sz w:val="24"/>
          <w:szCs w:val="24"/>
        </w:rPr>
        <w:t>subenlazadas</w:t>
      </w:r>
      <w:proofErr w:type="spellEnd"/>
      <w:r w:rsidRPr="00C1134E">
        <w:rPr>
          <w:rFonts w:ascii="Arial" w:hAnsi="Arial" w:cs="Arial"/>
          <w:sz w:val="24"/>
          <w:szCs w:val="24"/>
        </w:rPr>
        <w:t xml:space="preserve"> (subinterfaces) en una sola interfaz física. Cada subinterfaz se asigna a una VLAN específica para manejar el tráfico entre </w:t>
      </w:r>
      <w:proofErr w:type="spellStart"/>
      <w:r w:rsidRPr="00C1134E">
        <w:rPr>
          <w:rFonts w:ascii="Arial" w:hAnsi="Arial" w:cs="Arial"/>
          <w:sz w:val="24"/>
          <w:szCs w:val="24"/>
        </w:rPr>
        <w:t>VLANs</w:t>
      </w:r>
      <w:proofErr w:type="spellEnd"/>
      <w:r w:rsidRPr="00C1134E">
        <w:rPr>
          <w:rFonts w:ascii="Arial" w:hAnsi="Arial" w:cs="Arial"/>
          <w:sz w:val="24"/>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tráfico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envía al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a través del enlace troncal.</w:t>
      </w:r>
    </w:p>
    <w:p w14:paraId="6AEDD75B"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luego envía el tráfico de vuelta a través del enlace troncal al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C1134E" w:rsidRDefault="00FD023E" w:rsidP="001F3DAC">
      <w:pPr>
        <w:numPr>
          <w:ilvl w:val="0"/>
          <w:numId w:val="101"/>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Utiliza una sola interfaz física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lo que reduce el número de interfaces necesarias en 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01EFD4FB" w14:textId="77777777" w:rsidR="00FD023E" w:rsidRPr="00B01207" w:rsidRDefault="00FD023E" w:rsidP="001F3DAC">
      <w:pPr>
        <w:numPr>
          <w:ilvl w:val="0"/>
          <w:numId w:val="101"/>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1F3DAC">
      <w:pPr>
        <w:numPr>
          <w:ilvl w:val="0"/>
          <w:numId w:val="100"/>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Puede ser un cuello de botella si la red tiene un gran volumen de tráfico, ya que todo el tráfico inter-VLAN pasa por una sola interfaz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27" w:name="_Toc197669924"/>
      <w:r w:rsidRPr="00C1134E">
        <w:rPr>
          <w:rFonts w:ascii="Arial" w:hAnsi="Arial" w:cs="Arial"/>
          <w:b/>
          <w:color w:val="auto"/>
        </w:rPr>
        <w:t>11 COMUNICACIÓN WAN</w:t>
      </w:r>
      <w:bookmarkEnd w:id="227"/>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t>MPLS (</w:t>
      </w:r>
      <w:proofErr w:type="spellStart"/>
      <w:r w:rsidRPr="00591381">
        <w:rPr>
          <w:rFonts w:ascii="Arial" w:hAnsi="Arial" w:cs="Arial"/>
          <w:b/>
          <w:sz w:val="24"/>
        </w:rPr>
        <w:t>Multiprotocol</w:t>
      </w:r>
      <w:proofErr w:type="spellEnd"/>
      <w:r w:rsidRPr="00591381">
        <w:rPr>
          <w:rFonts w:ascii="Arial" w:hAnsi="Arial" w:cs="Arial"/>
          <w:b/>
          <w:sz w:val="24"/>
        </w:rPr>
        <w:t xml:space="preserve"> </w:t>
      </w:r>
      <w:proofErr w:type="spellStart"/>
      <w:r w:rsidRPr="00591381">
        <w:rPr>
          <w:rFonts w:ascii="Arial" w:hAnsi="Arial" w:cs="Arial"/>
          <w:b/>
          <w:sz w:val="24"/>
        </w:rPr>
        <w:t>Label</w:t>
      </w:r>
      <w:proofErr w:type="spellEnd"/>
      <w:r w:rsidRPr="00591381">
        <w:rPr>
          <w:rFonts w:ascii="Arial" w:hAnsi="Arial" w:cs="Arial"/>
          <w:b/>
          <w:sz w:val="24"/>
        </w:rPr>
        <w:t xml:space="preserve"> </w:t>
      </w:r>
      <w:proofErr w:type="spellStart"/>
      <w:r w:rsidRPr="00591381">
        <w:rPr>
          <w:rFonts w:ascii="Arial" w:hAnsi="Arial" w:cs="Arial"/>
          <w:b/>
          <w:sz w:val="24"/>
        </w:rPr>
        <w:t>Switching</w:t>
      </w:r>
      <w:proofErr w:type="spellEnd"/>
      <w:r w:rsidRPr="00591381">
        <w:rPr>
          <w:rFonts w:ascii="Arial" w:hAnsi="Arial" w:cs="Arial"/>
          <w:b/>
          <w:sz w:val="24"/>
        </w:rPr>
        <w:t>)</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lastRenderedPageBreak/>
        <w:t xml:space="preserve">VPN (Virtual </w:t>
      </w:r>
      <w:proofErr w:type="spellStart"/>
      <w:r w:rsidRPr="00591381">
        <w:rPr>
          <w:rFonts w:ascii="Arial" w:hAnsi="Arial" w:cs="Arial"/>
          <w:b/>
          <w:sz w:val="24"/>
        </w:rPr>
        <w:t>Private</w:t>
      </w:r>
      <w:proofErr w:type="spellEnd"/>
      <w:r w:rsidRPr="00591381">
        <w:rPr>
          <w:rFonts w:ascii="Arial" w:hAnsi="Arial" w:cs="Arial"/>
          <w:b/>
          <w:sz w:val="24"/>
        </w:rPr>
        <w:t xml:space="preserve"> Network):</w:t>
      </w:r>
      <w:r w:rsidRPr="00591381">
        <w:rPr>
          <w:rFonts w:ascii="Arial" w:hAnsi="Arial" w:cs="Arial"/>
          <w:sz w:val="24"/>
        </w:rPr>
        <w:t xml:space="preserve"> Utilizada para crear conexiones seguras a través de una WAN pública, como Internet. Las </w:t>
      </w:r>
      <w:proofErr w:type="spellStart"/>
      <w:r w:rsidRPr="00591381">
        <w:rPr>
          <w:rFonts w:ascii="Arial" w:hAnsi="Arial" w:cs="Arial"/>
          <w:sz w:val="24"/>
        </w:rPr>
        <w:t>VPNs</w:t>
      </w:r>
      <w:proofErr w:type="spellEnd"/>
      <w:r w:rsidRPr="00591381">
        <w:rPr>
          <w:rFonts w:ascii="Arial" w:hAnsi="Arial" w:cs="Arial"/>
          <w:sz w:val="24"/>
        </w:rPr>
        <w:t xml:space="preserve">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28" w:name="_Toc197669925"/>
      <w:r w:rsidRPr="00D9240A">
        <w:t>11.1 ENRUTAMIENTO</w:t>
      </w:r>
      <w:bookmarkEnd w:id="228"/>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29" w:name="_Toc197669926"/>
      <w:r w:rsidRPr="00C1134E">
        <w:rPr>
          <w:rFonts w:ascii="Arial" w:hAnsi="Arial" w:cs="Arial"/>
          <w:sz w:val="32"/>
        </w:rPr>
        <w:t>11.2 DEFINICION</w:t>
      </w:r>
      <w:bookmarkEnd w:id="229"/>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0" w:name="_Toc197669927"/>
      <w:r w:rsidRPr="00C1134E">
        <w:rPr>
          <w:rFonts w:ascii="Arial" w:hAnsi="Arial" w:cs="Arial"/>
          <w:sz w:val="32"/>
        </w:rPr>
        <w:t>11.3 CARACTERISTICAS</w:t>
      </w:r>
      <w:bookmarkEnd w:id="230"/>
      <w:r w:rsidRPr="00C1134E">
        <w:rPr>
          <w:rFonts w:ascii="Arial" w:hAnsi="Arial" w:cs="Arial"/>
          <w:sz w:val="32"/>
        </w:rPr>
        <w:t xml:space="preserve"> </w:t>
      </w:r>
    </w:p>
    <w:p w14:paraId="22B14C0D" w14:textId="222515D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1"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1"/>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proofErr w:type="spellStart"/>
      <w:r w:rsidRPr="00591381">
        <w:rPr>
          <w:rFonts w:ascii="Arial" w:hAnsi="Arial" w:cs="Arial"/>
          <w:sz w:val="24"/>
        </w:rPr>
        <w:t>Nginx</w:t>
      </w:r>
      <w:proofErr w:type="spellEnd"/>
      <w:r>
        <w:rPr>
          <w:rFonts w:ascii="Arial" w:hAnsi="Arial" w:cs="Arial"/>
          <w:sz w:val="24"/>
        </w:rPr>
        <w:t xml:space="preserve">    </w:t>
      </w:r>
      <w:proofErr w:type="spellStart"/>
      <w:r w:rsidRPr="00591381">
        <w:rPr>
          <w:rFonts w:ascii="Arial" w:hAnsi="Arial" w:cs="Arial"/>
          <w:sz w:val="24"/>
        </w:rPr>
        <w:t>CopiarEditar</w:t>
      </w:r>
      <w:proofErr w:type="spellEnd"/>
      <w:r>
        <w:rPr>
          <w:rFonts w:ascii="Arial" w:hAnsi="Arial" w:cs="Arial"/>
          <w:sz w:val="24"/>
        </w:rPr>
        <w:t xml:space="preserve">    </w:t>
      </w:r>
      <w:proofErr w:type="spellStart"/>
      <w:r w:rsidRPr="00591381">
        <w:rPr>
          <w:rFonts w:ascii="Arial" w:hAnsi="Arial" w:cs="Arial"/>
          <w:sz w:val="24"/>
        </w:rPr>
        <w:t>ip</w:t>
      </w:r>
      <w:proofErr w:type="spellEnd"/>
      <w:r w:rsidRPr="00591381">
        <w:rPr>
          <w:rFonts w:ascii="Arial" w:hAnsi="Arial" w:cs="Arial"/>
          <w:sz w:val="24"/>
        </w:rPr>
        <w:t xml:space="preserve"> </w:t>
      </w:r>
      <w:proofErr w:type="spellStart"/>
      <w:r w:rsidRPr="00591381">
        <w:rPr>
          <w:rFonts w:ascii="Arial" w:hAnsi="Arial" w:cs="Arial"/>
          <w:sz w:val="24"/>
        </w:rPr>
        <w:t>route</w:t>
      </w:r>
      <w:proofErr w:type="spellEnd"/>
      <w:r w:rsidRPr="00591381">
        <w:rPr>
          <w:rFonts w:ascii="Arial" w:hAnsi="Arial" w:cs="Arial"/>
          <w:sz w:val="24"/>
        </w:rPr>
        <w:t xml:space="preserv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2" w:name="_Toc197669929"/>
      <w:r w:rsidRPr="00C1134E">
        <w:rPr>
          <w:rFonts w:ascii="Arial" w:hAnsi="Arial" w:cs="Arial"/>
          <w:sz w:val="32"/>
        </w:rPr>
        <w:t>11.5 ENRUTAMIENTO DINAMICO</w:t>
      </w:r>
      <w:bookmarkEnd w:id="232"/>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3" w:name="_Toc197669930"/>
      <w:r w:rsidRPr="00C1134E">
        <w:rPr>
          <w:rFonts w:ascii="Arial" w:hAnsi="Arial" w:cs="Arial"/>
          <w:sz w:val="32"/>
        </w:rPr>
        <w:t>11.6 PROTOCOLOS DE ENRUTAMIENTO DINAMICO</w:t>
      </w:r>
      <w:bookmarkEnd w:id="233"/>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Information</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6EC02818"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 xml:space="preserve">Versión 2 (RIP v2): Introdujo autenticación y el uso de direcciones </w:t>
      </w:r>
      <w:proofErr w:type="spellStart"/>
      <w:r w:rsidRPr="00D9240A">
        <w:rPr>
          <w:rFonts w:ascii="Arial" w:hAnsi="Arial" w:cs="Arial"/>
          <w:sz w:val="24"/>
        </w:rPr>
        <w:t>multicast</w:t>
      </w:r>
      <w:proofErr w:type="spellEnd"/>
      <w:r w:rsidRPr="00D9240A">
        <w:rPr>
          <w:rFonts w:ascii="Arial" w:hAnsi="Arial" w:cs="Arial"/>
          <w:sz w:val="24"/>
        </w:rPr>
        <w:t>, mejorando la seguridad y la eficiencia.</w:t>
      </w:r>
    </w:p>
    <w:p w14:paraId="0C71C60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 xml:space="preserve">2. OSPF (Open </w:t>
      </w:r>
      <w:proofErr w:type="spellStart"/>
      <w:r w:rsidRPr="00D9240A">
        <w:rPr>
          <w:rFonts w:ascii="Arial" w:hAnsi="Arial" w:cs="Arial"/>
          <w:b/>
          <w:sz w:val="24"/>
        </w:rPr>
        <w:t>Shortest</w:t>
      </w:r>
      <w:proofErr w:type="spellEnd"/>
      <w:r w:rsidRPr="00D9240A">
        <w:rPr>
          <w:rFonts w:ascii="Arial" w:hAnsi="Arial" w:cs="Arial"/>
          <w:b/>
          <w:sz w:val="24"/>
        </w:rPr>
        <w:t xml:space="preserve"> </w:t>
      </w:r>
      <w:proofErr w:type="spellStart"/>
      <w:r w:rsidRPr="00D9240A">
        <w:rPr>
          <w:rFonts w:ascii="Arial" w:hAnsi="Arial" w:cs="Arial"/>
          <w:b/>
          <w:sz w:val="24"/>
        </w:rPr>
        <w:t>Path</w:t>
      </w:r>
      <w:proofErr w:type="spellEnd"/>
      <w:r w:rsidRPr="00D9240A">
        <w:rPr>
          <w:rFonts w:ascii="Arial" w:hAnsi="Arial" w:cs="Arial"/>
          <w:b/>
          <w:sz w:val="24"/>
        </w:rPr>
        <w:t xml:space="preserve"> </w:t>
      </w:r>
      <w:proofErr w:type="spellStart"/>
      <w:r w:rsidRPr="00D9240A">
        <w:rPr>
          <w:rFonts w:ascii="Arial" w:hAnsi="Arial" w:cs="Arial"/>
          <w:b/>
          <w:sz w:val="24"/>
        </w:rPr>
        <w:t>First</w:t>
      </w:r>
      <w:proofErr w:type="spellEnd"/>
      <w:r w:rsidRPr="00D9240A">
        <w:rPr>
          <w:rFonts w:ascii="Arial" w:hAnsi="Arial" w:cs="Arial"/>
          <w:b/>
          <w:sz w:val="24"/>
        </w:rPr>
        <w:t>)</w:t>
      </w:r>
    </w:p>
    <w:p w14:paraId="5FC14C57"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w:t>
      </w:r>
      <w:proofErr w:type="spellStart"/>
      <w:r w:rsidRPr="00D9240A">
        <w:rPr>
          <w:rFonts w:ascii="Arial" w:hAnsi="Arial" w:cs="Arial"/>
          <w:b/>
          <w:sz w:val="24"/>
        </w:rPr>
        <w:t>Enhanced</w:t>
      </w:r>
      <w:proofErr w:type="spellEnd"/>
      <w:r w:rsidRPr="00D9240A">
        <w:rPr>
          <w:rFonts w:ascii="Arial" w:hAnsi="Arial" w:cs="Arial"/>
          <w:b/>
          <w:sz w:val="24"/>
        </w:rPr>
        <w:t xml:space="preserve"> Interior Gateway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7039FF24"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w:t>
      </w:r>
      <w:proofErr w:type="spellStart"/>
      <w:r w:rsidRPr="00D9240A">
        <w:rPr>
          <w:rFonts w:ascii="Arial" w:hAnsi="Arial" w:cs="Arial"/>
          <w:b/>
          <w:sz w:val="24"/>
        </w:rPr>
        <w:t>Border</w:t>
      </w:r>
      <w:proofErr w:type="spellEnd"/>
      <w:r w:rsidRPr="00D9240A">
        <w:rPr>
          <w:rFonts w:ascii="Arial" w:hAnsi="Arial" w:cs="Arial"/>
          <w:b/>
          <w:sz w:val="24"/>
        </w:rPr>
        <w:t xml:space="preserve"> Gateway </w:t>
      </w:r>
      <w:proofErr w:type="spellStart"/>
      <w:r w:rsidRPr="00D9240A">
        <w:rPr>
          <w:rFonts w:ascii="Arial" w:hAnsi="Arial" w:cs="Arial"/>
          <w:b/>
          <w:sz w:val="24"/>
        </w:rPr>
        <w:t>Protocol</w:t>
      </w:r>
      <w:proofErr w:type="spellEnd"/>
      <w:r w:rsidRPr="00D9240A">
        <w:rPr>
          <w:rFonts w:ascii="Arial" w:hAnsi="Arial" w:cs="Arial"/>
          <w:b/>
          <w:sz w:val="24"/>
        </w:rPr>
        <w:t>)</w:t>
      </w:r>
    </w:p>
    <w:p w14:paraId="3403D037"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lastRenderedPageBreak/>
        <w:t xml:space="preserve">Control sobre el enrutamiento: Los administradores de red pueden influir en las rutas utilizando atributos como el AS </w:t>
      </w:r>
      <w:proofErr w:type="spellStart"/>
      <w:r w:rsidRPr="00D9240A">
        <w:rPr>
          <w:rFonts w:ascii="Arial" w:hAnsi="Arial" w:cs="Arial"/>
          <w:sz w:val="24"/>
        </w:rPr>
        <w:t>Path</w:t>
      </w:r>
      <w:proofErr w:type="spellEnd"/>
      <w:r w:rsidRPr="00D9240A">
        <w:rPr>
          <w:rFonts w:ascii="Arial" w:hAnsi="Arial" w:cs="Arial"/>
          <w:sz w:val="24"/>
        </w:rPr>
        <w:t xml:space="preserve"> y Prefijos.</w:t>
      </w:r>
    </w:p>
    <w:p w14:paraId="0B1D8F63"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 xml:space="preserve"> </w:t>
      </w:r>
      <w:proofErr w:type="spellStart"/>
      <w:r w:rsidRPr="00D9240A">
        <w:rPr>
          <w:rFonts w:ascii="Arial" w:hAnsi="Arial" w:cs="Arial"/>
          <w:b/>
          <w:sz w:val="24"/>
        </w:rPr>
        <w:t>to</w:t>
      </w:r>
      <w:proofErr w:type="spellEnd"/>
      <w:r w:rsidRPr="00D9240A">
        <w:rPr>
          <w:rFonts w:ascii="Arial" w:hAnsi="Arial" w:cs="Arial"/>
          <w:b/>
          <w:sz w:val="24"/>
        </w:rPr>
        <w:t xml:space="preserve">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w:t>
      </w:r>
    </w:p>
    <w:p w14:paraId="05967D2A"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4"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 xml:space="preserve">Diseño y Distribución de la Red </w:t>
      </w:r>
      <w:proofErr w:type="spellStart"/>
      <w:r w:rsidRPr="00C1134E">
        <w:rPr>
          <w:rFonts w:ascii="Arial" w:eastAsia="Century Gothic" w:hAnsi="Arial" w:cs="Arial"/>
          <w:b/>
          <w:color w:val="auto"/>
        </w:rPr>
        <w:t>IoT</w:t>
      </w:r>
      <w:bookmarkEnd w:id="234"/>
      <w:proofErr w:type="spellEnd"/>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La creciente presencia de dispositivos inteligentes en el entorno doméstico ha impulsado la necesidad de diseñar redes </w:t>
      </w:r>
      <w:proofErr w:type="spellStart"/>
      <w:r w:rsidRPr="00986041">
        <w:rPr>
          <w:rFonts w:ascii="Arial" w:hAnsi="Arial" w:cs="Arial"/>
          <w:sz w:val="24"/>
          <w:szCs w:val="24"/>
        </w:rPr>
        <w:t>IoT</w:t>
      </w:r>
      <w:proofErr w:type="spellEnd"/>
      <w:r w:rsidRPr="00986041">
        <w:rPr>
          <w:rFonts w:ascii="Arial" w:hAnsi="Arial" w:cs="Arial"/>
          <w:sz w:val="24"/>
          <w:szCs w:val="24"/>
        </w:rPr>
        <w:t xml:space="preserve"> eficientes, seguras y escalables. El diseño y distribución de una red </w:t>
      </w:r>
      <w:proofErr w:type="spellStart"/>
      <w:r w:rsidRPr="00986041">
        <w:rPr>
          <w:rFonts w:ascii="Arial" w:hAnsi="Arial" w:cs="Arial"/>
          <w:sz w:val="24"/>
          <w:szCs w:val="24"/>
        </w:rPr>
        <w:t>IoT</w:t>
      </w:r>
      <w:proofErr w:type="spellEnd"/>
      <w:r w:rsidRPr="00986041">
        <w:rPr>
          <w:rFonts w:ascii="Arial" w:hAnsi="Arial" w:cs="Arial"/>
          <w:sz w:val="24"/>
          <w:szCs w:val="24"/>
        </w:rPr>
        <w:t xml:space="preserve">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 xml:space="preserve">Objetivos del Diseño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Hogareño</w:t>
      </w:r>
    </w:p>
    <w:p w14:paraId="7A5B3D01"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 xml:space="preserve">Elementos Clave del Diseño de Red </w:t>
      </w:r>
      <w:proofErr w:type="spellStart"/>
      <w:r w:rsidRPr="00986041">
        <w:rPr>
          <w:rFonts w:ascii="Arial" w:hAnsi="Arial" w:cs="Arial"/>
          <w:b/>
          <w:bCs/>
          <w:sz w:val="24"/>
          <w:szCs w:val="24"/>
        </w:rPr>
        <w:t>IoT</w:t>
      </w:r>
      <w:proofErr w:type="spellEnd"/>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xml:space="preserve">: los dispositivos se conectan directamente al </w:t>
      </w:r>
      <w:proofErr w:type="spellStart"/>
      <w:r w:rsidRPr="00986041">
        <w:rPr>
          <w:rFonts w:ascii="Arial" w:hAnsi="Arial" w:cs="Arial"/>
          <w:sz w:val="24"/>
          <w:szCs w:val="24"/>
        </w:rPr>
        <w:t>router</w:t>
      </w:r>
      <w:proofErr w:type="spellEnd"/>
      <w:r w:rsidRPr="00986041">
        <w:rPr>
          <w:rFonts w:ascii="Arial" w:hAnsi="Arial" w:cs="Arial"/>
          <w:sz w:val="24"/>
          <w:szCs w:val="24"/>
        </w:rPr>
        <w:t xml:space="preserve"> o </w:t>
      </w:r>
      <w:proofErr w:type="spellStart"/>
      <w:r w:rsidRPr="00986041">
        <w:rPr>
          <w:rFonts w:ascii="Arial" w:hAnsi="Arial" w:cs="Arial"/>
          <w:sz w:val="24"/>
          <w:szCs w:val="24"/>
        </w:rPr>
        <w:t>hub</w:t>
      </w:r>
      <w:proofErr w:type="spellEnd"/>
      <w:r w:rsidRPr="00986041">
        <w:rPr>
          <w:rFonts w:ascii="Arial" w:hAnsi="Arial" w:cs="Arial"/>
          <w:sz w:val="24"/>
          <w:szCs w:val="24"/>
        </w:rPr>
        <w:t xml:space="preserve"> central.</w:t>
      </w:r>
    </w:p>
    <w:p w14:paraId="00150F85"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Wi</w:t>
      </w:r>
      <w:proofErr w:type="spellEnd"/>
      <w:r w:rsidRPr="00986041">
        <w:rPr>
          <w:rFonts w:ascii="Arial" w:hAnsi="Arial" w:cs="Arial"/>
          <w:b/>
          <w:bCs/>
          <w:sz w:val="24"/>
          <w:szCs w:val="24"/>
        </w:rPr>
        <w:t>-Fi</w:t>
      </w:r>
      <w:r w:rsidRPr="00986041">
        <w:rPr>
          <w:rFonts w:ascii="Arial" w:hAnsi="Arial" w:cs="Arial"/>
          <w:sz w:val="24"/>
          <w:szCs w:val="24"/>
        </w:rPr>
        <w:t>: común en cámaras, asistentes de voz y termostatos.</w:t>
      </w:r>
    </w:p>
    <w:p w14:paraId="3C4A9507"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Zigbee</w:t>
      </w:r>
      <w:proofErr w:type="spellEnd"/>
      <w:r w:rsidRPr="00986041">
        <w:rPr>
          <w:rFonts w:ascii="Arial" w:hAnsi="Arial" w:cs="Arial"/>
          <w:b/>
          <w:bCs/>
          <w:sz w:val="24"/>
          <w:szCs w:val="24"/>
        </w:rPr>
        <w:t>/Z-Wave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Thread</w:t>
      </w:r>
      <w:proofErr w:type="spellEnd"/>
      <w:r w:rsidRPr="00986041">
        <w:rPr>
          <w:rFonts w:ascii="Arial" w:hAnsi="Arial" w:cs="Arial"/>
          <w:sz w:val="24"/>
          <w:szCs w:val="24"/>
        </w:rPr>
        <w:t>: emergente, interoperable y eficiente.</w:t>
      </w:r>
    </w:p>
    <w:p w14:paraId="129F1F1C" w14:textId="77777777"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Router</w:t>
      </w:r>
      <w:proofErr w:type="spellEnd"/>
      <w:r w:rsidRPr="00986041">
        <w:rPr>
          <w:rFonts w:ascii="Arial" w:hAnsi="Arial" w:cs="Arial"/>
          <w:sz w:val="24"/>
          <w:szCs w:val="24"/>
        </w:rPr>
        <w:t xml:space="preserve"> o Gateway </w:t>
      </w:r>
      <w:proofErr w:type="spellStart"/>
      <w:r w:rsidRPr="00986041">
        <w:rPr>
          <w:rFonts w:ascii="Arial" w:hAnsi="Arial" w:cs="Arial"/>
          <w:sz w:val="24"/>
          <w:szCs w:val="24"/>
        </w:rPr>
        <w:t>IoT</w:t>
      </w:r>
      <w:proofErr w:type="spellEnd"/>
      <w:r w:rsidRPr="00986041">
        <w:rPr>
          <w:rFonts w:ascii="Arial" w:hAnsi="Arial" w:cs="Arial"/>
          <w:sz w:val="24"/>
          <w:szCs w:val="24"/>
        </w:rPr>
        <w:t>: coordina las comunicaciones entre dispositivos y la nube</w:t>
      </w:r>
    </w:p>
    <w:p w14:paraId="2C0DBA7F" w14:textId="2C1DFFFB"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 xml:space="preserve">Dispositivos </w:t>
      </w:r>
      <w:proofErr w:type="spellStart"/>
      <w:r w:rsidRPr="00986041">
        <w:rPr>
          <w:rFonts w:ascii="Arial" w:hAnsi="Arial" w:cs="Arial"/>
          <w:b/>
          <w:bCs/>
          <w:sz w:val="24"/>
          <w:szCs w:val="24"/>
        </w:rPr>
        <w:t>IoT</w:t>
      </w:r>
      <w:proofErr w:type="spellEnd"/>
      <w:r w:rsidRPr="00986041">
        <w:rPr>
          <w:rFonts w:ascii="Arial" w:hAnsi="Arial" w:cs="Arial"/>
          <w:sz w:val="24"/>
          <w:szCs w:val="24"/>
        </w:rPr>
        <w:t>: sensores, actuadores, cámaras, enchufes, etc.</w:t>
      </w:r>
    </w:p>
    <w:p w14:paraId="25B85DCD"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 xml:space="preserve">Seguridad de la </w:t>
      </w:r>
      <w:proofErr w:type="spellStart"/>
      <w:proofErr w:type="gramStart"/>
      <w:r w:rsidRPr="00986041">
        <w:rPr>
          <w:rFonts w:ascii="Arial" w:hAnsi="Arial" w:cs="Arial"/>
          <w:b/>
          <w:bCs/>
          <w:sz w:val="24"/>
          <w:szCs w:val="24"/>
        </w:rPr>
        <w:t>Red:</w:t>
      </w:r>
      <w:r w:rsidRPr="00986041">
        <w:rPr>
          <w:rFonts w:ascii="Arial" w:hAnsi="Arial" w:cs="Arial"/>
          <w:sz w:val="24"/>
          <w:szCs w:val="24"/>
        </w:rPr>
        <w:t>Uso</w:t>
      </w:r>
      <w:proofErr w:type="spellEnd"/>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Los </w:t>
      </w:r>
      <w:proofErr w:type="spellStart"/>
      <w:r w:rsidRPr="00986041">
        <w:rPr>
          <w:rFonts w:ascii="Arial" w:hAnsi="Arial" w:cs="Arial"/>
          <w:sz w:val="24"/>
          <w:szCs w:val="24"/>
        </w:rPr>
        <w:t>gateways</w:t>
      </w:r>
      <w:proofErr w:type="spellEnd"/>
      <w:r w:rsidRPr="00986041">
        <w:rPr>
          <w:rFonts w:ascii="Arial" w:hAnsi="Arial" w:cs="Arial"/>
          <w:sz w:val="24"/>
          <w:szCs w:val="24"/>
        </w:rPr>
        <w:t xml:space="preserve"> o </w:t>
      </w:r>
      <w:proofErr w:type="spellStart"/>
      <w:r w:rsidRPr="00986041">
        <w:rPr>
          <w:rFonts w:ascii="Arial" w:hAnsi="Arial" w:cs="Arial"/>
          <w:sz w:val="24"/>
          <w:szCs w:val="24"/>
        </w:rPr>
        <w:t>hubs</w:t>
      </w:r>
      <w:proofErr w:type="spellEnd"/>
      <w:r w:rsidRPr="00986041">
        <w:rPr>
          <w:rFonts w:ascii="Arial" w:hAnsi="Arial" w:cs="Arial"/>
          <w:sz w:val="24"/>
          <w:szCs w:val="24"/>
        </w:rPr>
        <w:t xml:space="preserve">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35" w:name="_Toc197669932"/>
      <w:r w:rsidRPr="00986041">
        <w:rPr>
          <w:rStyle w:val="Textoennegrita"/>
          <w:rFonts w:eastAsiaTheme="majorEastAsia"/>
          <w:b/>
          <w:bCs/>
        </w:rPr>
        <w:t>13.1 Internet de las Cosas (</w:t>
      </w:r>
      <w:proofErr w:type="spellStart"/>
      <w:r w:rsidRPr="00986041">
        <w:rPr>
          <w:rStyle w:val="Textoennegrita"/>
          <w:rFonts w:eastAsiaTheme="majorEastAsia"/>
          <w:b/>
          <w:bCs/>
        </w:rPr>
        <w:t>IoT</w:t>
      </w:r>
      <w:proofErr w:type="spellEnd"/>
      <w:r w:rsidRPr="00986041">
        <w:rPr>
          <w:rStyle w:val="Textoennegrita"/>
          <w:rFonts w:eastAsiaTheme="majorEastAsia"/>
          <w:b/>
          <w:bCs/>
        </w:rPr>
        <w:t>)</w:t>
      </w:r>
      <w:bookmarkEnd w:id="235"/>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36" w:name="_Toc197669933"/>
      <w:r w:rsidRPr="00C1134E">
        <w:rPr>
          <w:rStyle w:val="Textoennegrita"/>
          <w:rFonts w:ascii="Arial" w:hAnsi="Arial" w:cs="Arial"/>
          <w:b/>
          <w:bCs/>
          <w:sz w:val="32"/>
        </w:rPr>
        <w:t>13.1.1 Definición</w:t>
      </w:r>
      <w:bookmarkEnd w:id="236"/>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37" w:name="_Toc197669934"/>
      <w:r w:rsidRPr="00C1134E">
        <w:rPr>
          <w:rFonts w:ascii="Arial" w:hAnsi="Arial" w:cs="Arial"/>
          <w:sz w:val="32"/>
        </w:rPr>
        <w:t>13.1.2 Características</w:t>
      </w:r>
      <w:bookmarkEnd w:id="237"/>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Las principales características del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son:</w:t>
      </w:r>
    </w:p>
    <w:p w14:paraId="125DAD59"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38" w:name="_Toc197669935"/>
      <w:r w:rsidRPr="00C1134E">
        <w:rPr>
          <w:rStyle w:val="Textoennegrita"/>
          <w:b/>
          <w:bCs/>
          <w:sz w:val="32"/>
        </w:rPr>
        <w:t xml:space="preserve">13.1.3 Dispositivos </w:t>
      </w:r>
      <w:proofErr w:type="spellStart"/>
      <w:r w:rsidRPr="00C1134E">
        <w:rPr>
          <w:rStyle w:val="Textoennegrita"/>
          <w:b/>
          <w:bCs/>
          <w:sz w:val="32"/>
        </w:rPr>
        <w:t>IoT</w:t>
      </w:r>
      <w:proofErr w:type="spellEnd"/>
      <w:r w:rsidRPr="00C1134E">
        <w:rPr>
          <w:rStyle w:val="Textoennegrita"/>
          <w:b/>
          <w:bCs/>
          <w:sz w:val="32"/>
        </w:rPr>
        <w:t xml:space="preserve"> Hogareños Utilizados</w:t>
      </w:r>
      <w:bookmarkEnd w:id="238"/>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En el entorno doméstico, algunos de los dispositivos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w:t>
            </w: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39" w:name="_Toc197669936"/>
      <w:r w:rsidRPr="00C1134E">
        <w:rPr>
          <w:rStyle w:val="Textoennegrita"/>
          <w:rFonts w:ascii="Arial" w:hAnsi="Arial" w:cs="Arial"/>
          <w:b/>
          <w:bCs/>
          <w:sz w:val="32"/>
        </w:rPr>
        <w:t xml:space="preserve">13.1.4 Plano Lógico de la Red </w:t>
      </w:r>
      <w:proofErr w:type="spellStart"/>
      <w:r w:rsidRPr="00C1134E">
        <w:rPr>
          <w:rStyle w:val="Textoennegrita"/>
          <w:rFonts w:ascii="Arial" w:hAnsi="Arial" w:cs="Arial"/>
          <w:b/>
          <w:bCs/>
          <w:sz w:val="32"/>
        </w:rPr>
        <w:t>IoT</w:t>
      </w:r>
      <w:proofErr w:type="spellEnd"/>
      <w:r w:rsidRPr="00C1134E">
        <w:rPr>
          <w:rStyle w:val="Textoennegrita"/>
          <w:rFonts w:ascii="Arial" w:hAnsi="Arial" w:cs="Arial"/>
          <w:b/>
          <w:bCs/>
          <w:sz w:val="32"/>
        </w:rPr>
        <w:t xml:space="preserve"> de un Hogar</w:t>
      </w:r>
      <w:bookmarkEnd w:id="239"/>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w:t>
      </w:r>
      <w:proofErr w:type="spellStart"/>
      <w:r w:rsidRPr="00A61806">
        <w:rPr>
          <w:rFonts w:ascii="Arial" w:hAnsi="Arial" w:cs="Arial"/>
          <w:sz w:val="24"/>
          <w:szCs w:val="24"/>
        </w:rPr>
        <w:t>IoT</w:t>
      </w:r>
      <w:proofErr w:type="spellEnd"/>
      <w:r w:rsidRPr="00A61806">
        <w:rPr>
          <w:rFonts w:ascii="Arial" w:hAnsi="Arial" w:cs="Arial"/>
          <w:sz w:val="24"/>
          <w:szCs w:val="24"/>
        </w:rPr>
        <w:t xml:space="preserve"> doméstica. En un hogar típico:</w:t>
      </w:r>
    </w:p>
    <w:p w14:paraId="0FB1CEBB"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Wi</w:t>
      </w:r>
      <w:proofErr w:type="spellEnd"/>
      <w:r w:rsidRPr="00A61806">
        <w:rPr>
          <w:rStyle w:val="Textoennegrita"/>
          <w:rFonts w:ascii="Arial" w:hAnsi="Arial" w:cs="Arial"/>
          <w:sz w:val="24"/>
          <w:szCs w:val="24"/>
        </w:rPr>
        <w:t>-Fi</w:t>
      </w:r>
      <w:r w:rsidRPr="00A61806">
        <w:rPr>
          <w:rFonts w:ascii="Arial" w:hAnsi="Arial" w:cs="Arial"/>
          <w:sz w:val="24"/>
          <w:szCs w:val="24"/>
        </w:rPr>
        <w:t xml:space="preserve"> o a través de un </w:t>
      </w:r>
      <w:proofErr w:type="spellStart"/>
      <w:r w:rsidRPr="00A61806">
        <w:rPr>
          <w:rStyle w:val="Textoennegrita"/>
          <w:rFonts w:ascii="Arial" w:hAnsi="Arial" w:cs="Arial"/>
          <w:sz w:val="24"/>
          <w:szCs w:val="24"/>
        </w:rPr>
        <w:t>hub</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IoT</w:t>
      </w:r>
      <w:proofErr w:type="spellEnd"/>
      <w:r w:rsidRPr="00A61806">
        <w:rPr>
          <w:rFonts w:ascii="Arial" w:hAnsi="Arial" w:cs="Arial"/>
          <w:sz w:val="24"/>
          <w:szCs w:val="24"/>
        </w:rPr>
        <w:t xml:space="preserve"> (por ejemplo, </w:t>
      </w:r>
      <w:proofErr w:type="spellStart"/>
      <w:r w:rsidRPr="00A61806">
        <w:rPr>
          <w:rFonts w:ascii="Arial" w:hAnsi="Arial" w:cs="Arial"/>
          <w:sz w:val="24"/>
          <w:szCs w:val="24"/>
        </w:rPr>
        <w:t>Zigbee</w:t>
      </w:r>
      <w:proofErr w:type="spellEnd"/>
      <w:r w:rsidRPr="00A61806">
        <w:rPr>
          <w:rFonts w:ascii="Arial" w:hAnsi="Arial" w:cs="Arial"/>
          <w:sz w:val="24"/>
          <w:szCs w:val="24"/>
        </w:rPr>
        <w:t xml:space="preserve"> Hub).</w:t>
      </w:r>
    </w:p>
    <w:p w14:paraId="33548DE9"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actúa como puerta de enlace</w:t>
      </w:r>
      <w:r w:rsidRPr="00A61806">
        <w:rPr>
          <w:rFonts w:ascii="Arial" w:hAnsi="Arial" w:cs="Arial"/>
          <w:sz w:val="24"/>
          <w:szCs w:val="24"/>
        </w:rPr>
        <w:t xml:space="preserve"> entre los dispositivos </w:t>
      </w:r>
      <w:proofErr w:type="spellStart"/>
      <w:r w:rsidRPr="00A61806">
        <w:rPr>
          <w:rFonts w:ascii="Arial" w:hAnsi="Arial" w:cs="Arial"/>
          <w:sz w:val="24"/>
          <w:szCs w:val="24"/>
        </w:rPr>
        <w:t>IoT</w:t>
      </w:r>
      <w:proofErr w:type="spellEnd"/>
      <w:r w:rsidRPr="00A61806">
        <w:rPr>
          <w:rFonts w:ascii="Arial" w:hAnsi="Arial" w:cs="Arial"/>
          <w:sz w:val="24"/>
          <w:szCs w:val="24"/>
        </w:rPr>
        <w:t xml:space="preserve"> y la nube.</w:t>
      </w:r>
    </w:p>
    <w:p w14:paraId="4DD50367"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scss</w:t>
      </w:r>
      <w:proofErr w:type="spellEnd"/>
    </w:p>
    <w:p w14:paraId="76569B14"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CopiarEditar</w:t>
      </w:r>
      <w:proofErr w:type="spellEnd"/>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w:t>
      </w:r>
      <w:proofErr w:type="spellStart"/>
      <w:r w:rsidRPr="00A61806">
        <w:rPr>
          <w:rStyle w:val="hljs-selector-attr"/>
          <w:rFonts w:ascii="Arial" w:hAnsi="Arial" w:cs="Arial"/>
          <w:sz w:val="24"/>
          <w:szCs w:val="24"/>
        </w:rPr>
        <w:t>Router</w:t>
      </w:r>
      <w:proofErr w:type="spellEnd"/>
      <w:r w:rsidRPr="00A61806">
        <w:rPr>
          <w:rStyle w:val="hljs-selector-attr"/>
          <w:rFonts w:ascii="Arial" w:hAnsi="Arial" w:cs="Arial"/>
          <w:sz w:val="24"/>
          <w:szCs w:val="24"/>
        </w:rPr>
        <w:t xml:space="preserve">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0" w:name="_Toc197669937"/>
      <w:r w:rsidRPr="00C1134E">
        <w:rPr>
          <w:rStyle w:val="Textoennegrita"/>
          <w:rFonts w:ascii="Arial" w:eastAsiaTheme="majorEastAsia" w:hAnsi="Arial" w:cs="Arial"/>
          <w:b/>
          <w:bCs/>
          <w:sz w:val="32"/>
        </w:rPr>
        <w:t>13.2 Domótica (Edificio Inteligente)</w:t>
      </w:r>
      <w:bookmarkEnd w:id="240"/>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1" w:name="_Toc197669938"/>
      <w:r w:rsidRPr="00C1134E">
        <w:rPr>
          <w:rStyle w:val="Textoennegrita"/>
          <w:rFonts w:ascii="Arial" w:hAnsi="Arial" w:cs="Arial"/>
          <w:b/>
          <w:bCs/>
          <w:sz w:val="32"/>
        </w:rPr>
        <w:t>13.2.1 Definición</w:t>
      </w:r>
      <w:bookmarkEnd w:id="241"/>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2" w:name="_Toc197669939"/>
      <w:r w:rsidRPr="00C1134E">
        <w:rPr>
          <w:rStyle w:val="Textoennegrita"/>
          <w:rFonts w:ascii="Arial" w:hAnsi="Arial" w:cs="Arial"/>
          <w:b/>
          <w:bCs/>
          <w:sz w:val="32"/>
        </w:rPr>
        <w:t>13.2.2 Características</w:t>
      </w:r>
      <w:bookmarkEnd w:id="242"/>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xml:space="preserve">: A través de smartphones, </w:t>
      </w:r>
      <w:proofErr w:type="spellStart"/>
      <w:r w:rsidRPr="0017620F">
        <w:rPr>
          <w:rFonts w:ascii="Arial" w:hAnsi="Arial" w:cs="Arial"/>
          <w:sz w:val="24"/>
          <w:szCs w:val="24"/>
        </w:rPr>
        <w:t>tablets</w:t>
      </w:r>
      <w:proofErr w:type="spellEnd"/>
      <w:r w:rsidRPr="0017620F">
        <w:rPr>
          <w:rFonts w:ascii="Arial" w:hAnsi="Arial" w:cs="Arial"/>
          <w:sz w:val="24"/>
          <w:szCs w:val="24"/>
        </w:rPr>
        <w:t xml:space="preserve"> o interfaces web.</w:t>
      </w:r>
    </w:p>
    <w:p w14:paraId="6300119E" w14:textId="6FC7AB8A"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t>
      </w:r>
      <w:proofErr w:type="spellStart"/>
      <w:r w:rsidRPr="0017620F">
        <w:rPr>
          <w:rFonts w:ascii="Arial" w:hAnsi="Arial" w:cs="Arial"/>
          <w:sz w:val="24"/>
          <w:szCs w:val="24"/>
        </w:rPr>
        <w:t>Wi</w:t>
      </w:r>
      <w:proofErr w:type="spellEnd"/>
      <w:r w:rsidRPr="0017620F">
        <w:rPr>
          <w:rFonts w:ascii="Arial" w:hAnsi="Arial" w:cs="Arial"/>
          <w:sz w:val="24"/>
          <w:szCs w:val="24"/>
        </w:rPr>
        <w:t xml:space="preserve">-Fi, </w:t>
      </w:r>
      <w:proofErr w:type="spellStart"/>
      <w:r w:rsidRPr="0017620F">
        <w:rPr>
          <w:rFonts w:ascii="Arial" w:hAnsi="Arial" w:cs="Arial"/>
          <w:sz w:val="24"/>
          <w:szCs w:val="24"/>
        </w:rPr>
        <w:t>Zigbee</w:t>
      </w:r>
      <w:proofErr w:type="spellEnd"/>
      <w:r w:rsidRPr="0017620F">
        <w:rPr>
          <w:rFonts w:ascii="Arial" w:hAnsi="Arial" w:cs="Arial"/>
          <w:sz w:val="24"/>
          <w:szCs w:val="24"/>
        </w:rPr>
        <w:t>), o acceso a la nube.</w:t>
      </w:r>
    </w:p>
    <w:p w14:paraId="37393341" w14:textId="442B3FB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3" w:name="_Toc197669940"/>
      <w:r w:rsidRPr="0017620F">
        <w:rPr>
          <w:rStyle w:val="Textoennegrita"/>
          <w:rFonts w:ascii="Arial" w:eastAsiaTheme="majorEastAsia" w:hAnsi="Arial" w:cs="Arial"/>
          <w:b/>
          <w:bCs/>
          <w:sz w:val="32"/>
          <w:szCs w:val="32"/>
        </w:rPr>
        <w:t>13.3 Elementos de un Sistema Domótico</w:t>
      </w:r>
      <w:bookmarkEnd w:id="243"/>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4" w:name="_Toc197669941"/>
      <w:r w:rsidRPr="00C1134E">
        <w:rPr>
          <w:rStyle w:val="Textoennegrita"/>
          <w:rFonts w:ascii="Arial" w:hAnsi="Arial" w:cs="Arial"/>
          <w:color w:val="auto"/>
        </w:rPr>
        <w:t>Elementos Principales</w:t>
      </w:r>
      <w:bookmarkEnd w:id="244"/>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proofErr w:type="spellStart"/>
      <w:r w:rsidRPr="00AC05E8">
        <w:rPr>
          <w:rFonts w:ascii="Arial" w:hAnsi="Arial" w:cs="Arial"/>
          <w:sz w:val="24"/>
          <w:szCs w:val="24"/>
        </w:rPr>
        <w:t>Hubs</w:t>
      </w:r>
      <w:proofErr w:type="spellEnd"/>
      <w:r w:rsidRPr="00AC05E8">
        <w:rPr>
          <w:rFonts w:ascii="Arial" w:hAnsi="Arial" w:cs="Arial"/>
          <w:sz w:val="24"/>
          <w:szCs w:val="24"/>
        </w:rPr>
        <w:t xml:space="preserve"> domóticos (como Home </w:t>
      </w:r>
      <w:proofErr w:type="spellStart"/>
      <w:r w:rsidRPr="00AC05E8">
        <w:rPr>
          <w:rFonts w:ascii="Arial" w:hAnsi="Arial" w:cs="Arial"/>
          <w:sz w:val="24"/>
          <w:szCs w:val="24"/>
        </w:rPr>
        <w:t>Assistant</w:t>
      </w:r>
      <w:proofErr w:type="spellEnd"/>
      <w:r w:rsidRPr="00AC05E8">
        <w:rPr>
          <w:rFonts w:ascii="Arial" w:hAnsi="Arial" w:cs="Arial"/>
          <w:sz w:val="24"/>
          <w:szCs w:val="24"/>
        </w:rPr>
        <w:t xml:space="preserve">, </w:t>
      </w:r>
      <w:proofErr w:type="spellStart"/>
      <w:r w:rsidRPr="00AC05E8">
        <w:rPr>
          <w:rFonts w:ascii="Arial" w:hAnsi="Arial" w:cs="Arial"/>
          <w:sz w:val="24"/>
          <w:szCs w:val="24"/>
        </w:rPr>
        <w:t>SmartThings</w:t>
      </w:r>
      <w:proofErr w:type="spellEnd"/>
      <w:r w:rsidRPr="00AC05E8">
        <w:rPr>
          <w:rFonts w:ascii="Arial" w:hAnsi="Arial" w:cs="Arial"/>
          <w:sz w:val="24"/>
          <w:szCs w:val="24"/>
        </w:rPr>
        <w:t>, etc.)</w:t>
      </w:r>
    </w:p>
    <w:p w14:paraId="27180129"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Asistentes virtuales por voz (Alexa, Google </w:t>
      </w:r>
      <w:proofErr w:type="spellStart"/>
      <w:r w:rsidRPr="00AC05E8">
        <w:rPr>
          <w:rFonts w:ascii="Arial" w:hAnsi="Arial" w:cs="Arial"/>
          <w:sz w:val="24"/>
          <w:szCs w:val="24"/>
        </w:rPr>
        <w:t>Assistant</w:t>
      </w:r>
      <w:proofErr w:type="spellEnd"/>
      <w:r w:rsidRPr="00AC05E8">
        <w:rPr>
          <w:rFonts w:ascii="Arial" w:hAnsi="Arial" w:cs="Arial"/>
          <w:sz w:val="24"/>
          <w:szCs w:val="24"/>
        </w:rPr>
        <w:t>)</w:t>
      </w:r>
    </w:p>
    <w:p w14:paraId="629ED64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Inalámbricos: </w:t>
      </w:r>
      <w:proofErr w:type="spellStart"/>
      <w:r w:rsidRPr="00AC05E8">
        <w:rPr>
          <w:rFonts w:ascii="Arial" w:hAnsi="Arial" w:cs="Arial"/>
          <w:sz w:val="24"/>
          <w:szCs w:val="24"/>
        </w:rPr>
        <w:t>Wi</w:t>
      </w:r>
      <w:proofErr w:type="spellEnd"/>
      <w:r w:rsidRPr="00AC05E8">
        <w:rPr>
          <w:rFonts w:ascii="Arial" w:hAnsi="Arial" w:cs="Arial"/>
          <w:sz w:val="24"/>
          <w:szCs w:val="24"/>
        </w:rPr>
        <w:t xml:space="preserve">-Fi, </w:t>
      </w:r>
      <w:proofErr w:type="spellStart"/>
      <w:r w:rsidRPr="00AC05E8">
        <w:rPr>
          <w:rFonts w:ascii="Arial" w:hAnsi="Arial" w:cs="Arial"/>
          <w:sz w:val="24"/>
          <w:szCs w:val="24"/>
        </w:rPr>
        <w:t>Zigbee</w:t>
      </w:r>
      <w:proofErr w:type="spellEnd"/>
      <w:r w:rsidRPr="00AC05E8">
        <w:rPr>
          <w:rFonts w:ascii="Arial" w:hAnsi="Arial" w:cs="Arial"/>
          <w:sz w:val="24"/>
          <w:szCs w:val="24"/>
        </w:rPr>
        <w:t xml:space="preserve">, Z-Wave, Bluetooth, </w:t>
      </w:r>
      <w:proofErr w:type="spellStart"/>
      <w:r w:rsidRPr="00AC05E8">
        <w:rPr>
          <w:rFonts w:ascii="Arial" w:hAnsi="Arial" w:cs="Arial"/>
          <w:sz w:val="24"/>
          <w:szCs w:val="24"/>
        </w:rPr>
        <w:t>Thread</w:t>
      </w:r>
      <w:proofErr w:type="spellEnd"/>
    </w:p>
    <w:p w14:paraId="405F43A0"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45" w:name="_Toc197669942"/>
      <w:r w:rsidRPr="00AC05E8">
        <w:rPr>
          <w:rStyle w:val="Textoennegrita"/>
          <w:rFonts w:ascii="Arial" w:hAnsi="Arial" w:cs="Arial"/>
          <w:color w:val="auto"/>
        </w:rPr>
        <w:t>Funcionamiento General</w:t>
      </w:r>
      <w:bookmarkEnd w:id="245"/>
    </w:p>
    <w:p w14:paraId="51CF79FC"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46" w:name="_Toc197669943"/>
      <w:r w:rsidRPr="00C1134E">
        <w:rPr>
          <w:rStyle w:val="Textoennegrita"/>
          <w:rFonts w:ascii="Arial" w:eastAsiaTheme="majorEastAsia" w:hAnsi="Arial" w:cs="Arial"/>
          <w:b/>
          <w:bCs/>
          <w:sz w:val="32"/>
        </w:rPr>
        <w:t>13.4 Arquitectura de Redes</w:t>
      </w:r>
      <w:bookmarkEnd w:id="246"/>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47" w:name="_Toc197669944"/>
      <w:r w:rsidRPr="008F24E1">
        <w:rPr>
          <w:rStyle w:val="Textoennegrita"/>
          <w:rFonts w:ascii="Arial" w:eastAsiaTheme="majorEastAsia" w:hAnsi="Arial" w:cs="Arial"/>
          <w:b/>
          <w:bCs/>
          <w:sz w:val="28"/>
          <w:szCs w:val="28"/>
        </w:rPr>
        <w:t>Tipos de Arquitectura de Red Domótica</w:t>
      </w:r>
      <w:bookmarkEnd w:id="247"/>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48" w:name="_Toc197669945"/>
      <w:r w:rsidRPr="008F24E1">
        <w:rPr>
          <w:rStyle w:val="Textoennegrita"/>
          <w:rFonts w:ascii="Arial" w:hAnsi="Arial" w:cs="Arial"/>
          <w:color w:val="auto"/>
        </w:rPr>
        <w:t>Niveles de Red Domótica</w:t>
      </w:r>
      <w:bookmarkEnd w:id="248"/>
    </w:p>
    <w:p w14:paraId="3E88115C"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Campo (Field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050ECB3F"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Usa protocolos como </w:t>
      </w:r>
      <w:proofErr w:type="spellStart"/>
      <w:r w:rsidRPr="008F24E1">
        <w:rPr>
          <w:rFonts w:ascii="Arial" w:hAnsi="Arial" w:cs="Arial"/>
          <w:sz w:val="24"/>
          <w:szCs w:val="24"/>
        </w:rPr>
        <w:t>Zigbee</w:t>
      </w:r>
      <w:proofErr w:type="spellEnd"/>
      <w:r w:rsidRPr="008F24E1">
        <w:rPr>
          <w:rFonts w:ascii="Arial" w:hAnsi="Arial" w:cs="Arial"/>
          <w:sz w:val="24"/>
          <w:szCs w:val="24"/>
        </w:rPr>
        <w:t>, Z-Wave, KNX, Modbus.</w:t>
      </w:r>
    </w:p>
    <w:p w14:paraId="12C6D1CF"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Control (Control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706BA752"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Gestiona los dispositivos de campo mediante </w:t>
      </w:r>
      <w:proofErr w:type="spellStart"/>
      <w:r w:rsidRPr="008F24E1">
        <w:rPr>
          <w:rFonts w:ascii="Arial" w:hAnsi="Arial" w:cs="Arial"/>
          <w:sz w:val="24"/>
          <w:szCs w:val="24"/>
        </w:rPr>
        <w:t>hubs</w:t>
      </w:r>
      <w:proofErr w:type="spellEnd"/>
      <w:r w:rsidRPr="008F24E1">
        <w:rPr>
          <w:rFonts w:ascii="Arial" w:hAnsi="Arial" w:cs="Arial"/>
          <w:sz w:val="24"/>
          <w:szCs w:val="24"/>
        </w:rPr>
        <w:t xml:space="preserve"> o controladores lógicos.</w:t>
      </w:r>
    </w:p>
    <w:p w14:paraId="6CFEECAC"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Supervisión y Gestión (Management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13DC8485"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1F3DAC">
      <w:pPr>
        <w:numPr>
          <w:ilvl w:val="1"/>
          <w:numId w:val="142"/>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49" w:name="_Toc197669946"/>
            <w:r w:rsidRPr="00AC05E8">
              <w:rPr>
                <w:rStyle w:val="Textoennegrita"/>
                <w:rFonts w:ascii="Arial" w:hAnsi="Arial" w:cs="Arial"/>
                <w:color w:val="auto"/>
              </w:rPr>
              <w:t>Tipos de Conectividad</w:t>
            </w:r>
            <w:bookmarkEnd w:id="249"/>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Wi</w:t>
            </w:r>
            <w:proofErr w:type="spellEnd"/>
            <w:r w:rsidRPr="008F24E1">
              <w:rPr>
                <w:rStyle w:val="Textoennegrita"/>
                <w:rFonts w:ascii="Arial" w:hAnsi="Arial" w:cs="Arial"/>
                <w:sz w:val="24"/>
                <w:szCs w:val="24"/>
              </w:rPr>
              <w:t>-Fi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r w:rsidRPr="008F24E1">
              <w:rPr>
                <w:rStyle w:val="Textoennegrita"/>
                <w:rFonts w:ascii="Arial" w:hAnsi="Arial" w:cs="Arial"/>
                <w:sz w:val="24"/>
                <w:szCs w:val="24"/>
              </w:rPr>
              <w:t xml:space="preserv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0" w:name="_Toc197669947"/>
      <w:r w:rsidRPr="00C1134E">
        <w:rPr>
          <w:rStyle w:val="Textoennegrita"/>
          <w:rFonts w:ascii="Arial" w:hAnsi="Arial" w:cs="Arial"/>
          <w:sz w:val="32"/>
        </w:rPr>
        <w:t>13.5 Protocolos y Estándares de Comunicación</w:t>
      </w:r>
      <w:bookmarkEnd w:id="250"/>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w:t>
      </w:r>
      <w:proofErr w:type="spellStart"/>
      <w:r w:rsidRPr="008F24E1">
        <w:rPr>
          <w:rFonts w:ascii="Arial" w:hAnsi="Arial" w:cs="Arial"/>
          <w:sz w:val="24"/>
          <w:szCs w:val="24"/>
        </w:rPr>
        <w:t>IoT</w:t>
      </w:r>
      <w:proofErr w:type="spellEnd"/>
      <w:r w:rsidRPr="008F24E1">
        <w:rPr>
          <w:rFonts w:ascii="Arial" w:hAnsi="Arial" w:cs="Arial"/>
          <w:sz w:val="24"/>
          <w:szCs w:val="24"/>
        </w:rPr>
        <w:t xml:space="preserve">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1" w:name="_Toc197669948"/>
            <w:r w:rsidRPr="00AC05E8">
              <w:rPr>
                <w:rStyle w:val="Textoennegrita"/>
                <w:rFonts w:ascii="Arial" w:hAnsi="Arial" w:cs="Arial"/>
                <w:color w:val="auto"/>
                <w:sz w:val="28"/>
                <w:szCs w:val="28"/>
              </w:rPr>
              <w:t>Principales Protocolos Domóticos</w:t>
            </w:r>
            <w:bookmarkEnd w:id="251"/>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Bombillas, sensores, </w:t>
            </w:r>
            <w:proofErr w:type="spellStart"/>
            <w:r w:rsidRPr="008F24E1">
              <w:rPr>
                <w:rFonts w:ascii="Arial" w:hAnsi="Arial" w:cs="Arial"/>
                <w:sz w:val="24"/>
                <w:szCs w:val="24"/>
              </w:rPr>
              <w:t>hubs</w:t>
            </w:r>
            <w:proofErr w:type="spellEnd"/>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Bajo consumo, malla, frecuencia menos saturada que </w:t>
            </w:r>
            <w:proofErr w:type="spellStart"/>
            <w:r w:rsidRPr="008F24E1">
              <w:rPr>
                <w:rFonts w:ascii="Arial" w:hAnsi="Arial" w:cs="Arial"/>
                <w:sz w:val="24"/>
                <w:szCs w:val="24"/>
              </w:rPr>
              <w:t>Zigbee</w:t>
            </w:r>
            <w:proofErr w:type="spellEnd"/>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lastRenderedPageBreak/>
              <w:t>Wi</w:t>
            </w:r>
            <w:proofErr w:type="spellEnd"/>
            <w:r w:rsidRPr="008F24E1">
              <w:rPr>
                <w:rStyle w:val="Textoennegrita"/>
                <w:rFonts w:ascii="Arial" w:hAnsi="Arial" w:cs="Arial"/>
                <w:sz w:val="24"/>
                <w:szCs w:val="24"/>
              </w:rPr>
              <w:t>-Fi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Alta velocidad, compatible con la mayoría de </w:t>
            </w:r>
            <w:proofErr w:type="spellStart"/>
            <w:r w:rsidRPr="008F24E1">
              <w:rPr>
                <w:rFonts w:ascii="Arial" w:hAnsi="Arial" w:cs="Arial"/>
                <w:sz w:val="24"/>
                <w:szCs w:val="24"/>
              </w:rPr>
              <w:t>routers</w:t>
            </w:r>
            <w:proofErr w:type="spellEnd"/>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Thread</w:t>
            </w:r>
            <w:proofErr w:type="spellEnd"/>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Basado en IP, seguro, interoperable con </w:t>
            </w:r>
            <w:proofErr w:type="spellStart"/>
            <w:r w:rsidRPr="008F24E1">
              <w:rPr>
                <w:rFonts w:ascii="Arial" w:hAnsi="Arial" w:cs="Arial"/>
                <w:sz w:val="24"/>
                <w:szCs w:val="24"/>
              </w:rPr>
              <w:t>Matter</w:t>
            </w:r>
            <w:proofErr w:type="spellEnd"/>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880ECA"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2" w:name="_Toc197669949"/>
            <w:r w:rsidRPr="00AC05E8">
              <w:rPr>
                <w:rStyle w:val="Textoennegrita"/>
                <w:rFonts w:ascii="Arial" w:hAnsi="Arial" w:cs="Arial"/>
                <w:color w:val="auto"/>
              </w:rPr>
              <w:t>Protocolos de Nivel de Aplicación</w:t>
            </w:r>
            <w:bookmarkEnd w:id="252"/>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Mensajería ligera para </w:t>
            </w:r>
            <w:proofErr w:type="spellStart"/>
            <w:r w:rsidRPr="008F24E1">
              <w:rPr>
                <w:rFonts w:ascii="Arial" w:hAnsi="Arial" w:cs="Arial"/>
                <w:sz w:val="24"/>
                <w:szCs w:val="24"/>
              </w:rPr>
              <w:t>IoT</w:t>
            </w:r>
            <w:proofErr w:type="spellEnd"/>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Muy usado en domótica y dispositivos </w:t>
            </w:r>
            <w:proofErr w:type="spellStart"/>
            <w:r w:rsidRPr="008F24E1">
              <w:rPr>
                <w:rFonts w:ascii="Arial" w:hAnsi="Arial" w:cs="Arial"/>
                <w:sz w:val="24"/>
                <w:szCs w:val="24"/>
              </w:rPr>
              <w:t>IoT</w:t>
            </w:r>
            <w:proofErr w:type="spellEnd"/>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CoAP</w:t>
            </w:r>
            <w:proofErr w:type="spellEnd"/>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Usado en </w:t>
            </w:r>
            <w:proofErr w:type="spellStart"/>
            <w:r w:rsidRPr="008F24E1">
              <w:rPr>
                <w:rFonts w:ascii="Arial" w:hAnsi="Arial" w:cs="Arial"/>
                <w:sz w:val="24"/>
                <w:szCs w:val="24"/>
              </w:rPr>
              <w:t>APIs</w:t>
            </w:r>
            <w:proofErr w:type="spellEnd"/>
            <w:r w:rsidRPr="008F24E1">
              <w:rPr>
                <w:rFonts w:ascii="Arial" w:hAnsi="Arial" w:cs="Arial"/>
                <w:sz w:val="24"/>
                <w:szCs w:val="24"/>
              </w:rPr>
              <w:t>,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3" w:name="_Toc197669950"/>
      <w:r w:rsidRPr="007E5378">
        <w:rPr>
          <w:rStyle w:val="Textoennegrita"/>
          <w:rFonts w:ascii="Arial" w:hAnsi="Arial" w:cs="Arial"/>
          <w:color w:val="auto"/>
        </w:rPr>
        <w:t>Estándares Emergentes</w:t>
      </w:r>
      <w:bookmarkEnd w:id="253"/>
    </w:p>
    <w:p w14:paraId="64FD0ABF" w14:textId="77777777" w:rsidR="00C355FF" w:rsidRPr="00C1134E" w:rsidRDefault="00C355FF" w:rsidP="001F3DAC">
      <w:pPr>
        <w:pStyle w:val="Prrafodelista"/>
        <w:numPr>
          <w:ilvl w:val="0"/>
          <w:numId w:val="200"/>
        </w:numPr>
        <w:jc w:val="both"/>
        <w:rPr>
          <w:rFonts w:ascii="Arial" w:hAnsi="Arial" w:cs="Arial"/>
          <w:sz w:val="24"/>
        </w:rPr>
      </w:pPr>
      <w:proofErr w:type="spellStart"/>
      <w:r w:rsidRPr="00C1134E">
        <w:rPr>
          <w:rFonts w:ascii="Arial" w:hAnsi="Arial" w:cs="Arial"/>
          <w:sz w:val="24"/>
        </w:rPr>
        <w:t>Matter</w:t>
      </w:r>
      <w:proofErr w:type="spellEnd"/>
      <w:r w:rsidRPr="00C1134E">
        <w:rPr>
          <w:rFonts w:ascii="Arial" w:hAnsi="Arial" w:cs="Arial"/>
          <w:sz w:val="24"/>
        </w:rPr>
        <w:t xml:space="preserve"> (de la </w:t>
      </w:r>
      <w:proofErr w:type="spellStart"/>
      <w:r w:rsidRPr="00C1134E">
        <w:rPr>
          <w:rFonts w:ascii="Arial" w:hAnsi="Arial" w:cs="Arial"/>
          <w:sz w:val="24"/>
        </w:rPr>
        <w:t>Connectivity</w:t>
      </w:r>
      <w:proofErr w:type="spellEnd"/>
      <w:r w:rsidRPr="00C1134E">
        <w:rPr>
          <w:rFonts w:ascii="Arial" w:hAnsi="Arial" w:cs="Arial"/>
          <w:sz w:val="24"/>
        </w:rPr>
        <w:t xml:space="preserve"> </w:t>
      </w:r>
      <w:proofErr w:type="spellStart"/>
      <w:r w:rsidRPr="00C1134E">
        <w:rPr>
          <w:rFonts w:ascii="Arial" w:hAnsi="Arial" w:cs="Arial"/>
          <w:sz w:val="24"/>
        </w:rPr>
        <w:t>Standards</w:t>
      </w:r>
      <w:proofErr w:type="spellEnd"/>
      <w:r w:rsidRPr="00C1134E">
        <w:rPr>
          <w:rFonts w:ascii="Arial" w:hAnsi="Arial" w:cs="Arial"/>
          <w:sz w:val="24"/>
        </w:rPr>
        <w:t xml:space="preserve"> Alliance - antes </w:t>
      </w:r>
      <w:proofErr w:type="spellStart"/>
      <w:r w:rsidRPr="00C1134E">
        <w:rPr>
          <w:rFonts w:ascii="Arial" w:hAnsi="Arial" w:cs="Arial"/>
          <w:sz w:val="24"/>
        </w:rPr>
        <w:t>Zigbee</w:t>
      </w:r>
      <w:proofErr w:type="spellEnd"/>
      <w:r w:rsidRPr="00C1134E">
        <w:rPr>
          <w:rFonts w:ascii="Arial" w:hAnsi="Arial" w:cs="Arial"/>
          <w:sz w:val="24"/>
        </w:rPr>
        <w:t xml:space="preserve"> Alliance):</w:t>
      </w:r>
    </w:p>
    <w:p w14:paraId="5A922C02"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Estándar unificado para dispositivos </w:t>
      </w:r>
      <w:proofErr w:type="spellStart"/>
      <w:r w:rsidRPr="00C1134E">
        <w:rPr>
          <w:rFonts w:ascii="Arial" w:hAnsi="Arial" w:cs="Arial"/>
          <w:sz w:val="24"/>
        </w:rPr>
        <w:t>IoT</w:t>
      </w:r>
      <w:proofErr w:type="spellEnd"/>
      <w:r w:rsidRPr="00C1134E">
        <w:rPr>
          <w:rFonts w:ascii="Arial" w:hAnsi="Arial" w:cs="Arial"/>
          <w:sz w:val="24"/>
        </w:rPr>
        <w:t>.</w:t>
      </w:r>
    </w:p>
    <w:p w14:paraId="34AF34C6"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Opera sobre </w:t>
      </w:r>
      <w:proofErr w:type="spellStart"/>
      <w:r w:rsidRPr="00C1134E">
        <w:rPr>
          <w:rFonts w:ascii="Arial" w:hAnsi="Arial" w:cs="Arial"/>
          <w:sz w:val="24"/>
        </w:rPr>
        <w:t>Thread</w:t>
      </w:r>
      <w:proofErr w:type="spellEnd"/>
      <w:r w:rsidRPr="00C1134E">
        <w:rPr>
          <w:rFonts w:ascii="Arial" w:hAnsi="Arial" w:cs="Arial"/>
          <w:sz w:val="24"/>
        </w:rPr>
        <w:t xml:space="preserve">, </w:t>
      </w:r>
      <w:proofErr w:type="spellStart"/>
      <w:r w:rsidRPr="00C1134E">
        <w:rPr>
          <w:rFonts w:ascii="Arial" w:hAnsi="Arial" w:cs="Arial"/>
          <w:sz w:val="24"/>
        </w:rPr>
        <w:t>Wi</w:t>
      </w:r>
      <w:proofErr w:type="spellEnd"/>
      <w:r w:rsidRPr="00C1134E">
        <w:rPr>
          <w:rFonts w:ascii="Arial" w:hAnsi="Arial" w:cs="Arial"/>
          <w:sz w:val="24"/>
        </w:rPr>
        <w:t>-Fi y Ethernet.</w:t>
      </w:r>
    </w:p>
    <w:p w14:paraId="1B8D51B5" w14:textId="15BE55CE"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4" w:name="_Toc197669951"/>
      <w:r w:rsidRPr="007E5378">
        <w:rPr>
          <w:rStyle w:val="Textoennegrita"/>
          <w:rFonts w:ascii="Arial" w:hAnsi="Arial" w:cs="Arial"/>
          <w:color w:val="auto"/>
        </w:rPr>
        <w:t>Criterios para elegir un protocolo</w:t>
      </w:r>
      <w:bookmarkEnd w:id="254"/>
    </w:p>
    <w:p w14:paraId="4980F382"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Cantidad de dispositivos (protocolos como </w:t>
      </w:r>
      <w:proofErr w:type="spellStart"/>
      <w:r w:rsidRPr="00C1134E">
        <w:rPr>
          <w:rFonts w:ascii="Arial" w:hAnsi="Arial" w:cs="Arial"/>
          <w:sz w:val="24"/>
        </w:rPr>
        <w:t>Zigbee</w:t>
      </w:r>
      <w:proofErr w:type="spellEnd"/>
      <w:r w:rsidRPr="00C1134E">
        <w:rPr>
          <w:rFonts w:ascii="Arial" w:hAnsi="Arial" w:cs="Arial"/>
          <w:sz w:val="24"/>
        </w:rPr>
        <w:t xml:space="preserve"> y </w:t>
      </w:r>
      <w:proofErr w:type="spellStart"/>
      <w:r w:rsidRPr="00C1134E">
        <w:rPr>
          <w:rFonts w:ascii="Arial" w:hAnsi="Arial" w:cs="Arial"/>
          <w:sz w:val="24"/>
        </w:rPr>
        <w:t>Thread</w:t>
      </w:r>
      <w:proofErr w:type="spellEnd"/>
      <w:r w:rsidRPr="00C1134E">
        <w:rPr>
          <w:rFonts w:ascii="Arial" w:hAnsi="Arial" w:cs="Arial"/>
          <w:sz w:val="24"/>
        </w:rPr>
        <w:t xml:space="preserve"> escalan muy bien).</w:t>
      </w:r>
    </w:p>
    <w:p w14:paraId="08F0FA91"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Interoperabilidad y futuro (compatibilidad con </w:t>
      </w:r>
      <w:proofErr w:type="spellStart"/>
      <w:r w:rsidRPr="00C1134E">
        <w:rPr>
          <w:rFonts w:ascii="Arial" w:hAnsi="Arial" w:cs="Arial"/>
          <w:sz w:val="24"/>
        </w:rPr>
        <w:t>Matter</w:t>
      </w:r>
      <w:proofErr w:type="spellEnd"/>
      <w:r w:rsidRPr="00C1134E">
        <w:rPr>
          <w:rFonts w:ascii="Arial" w:hAnsi="Arial" w:cs="Arial"/>
          <w:sz w:val="24"/>
        </w:rPr>
        <w:t xml:space="preserve"> y estándares IP).</w:t>
      </w:r>
    </w:p>
    <w:p w14:paraId="7BC67A9B" w14:textId="77777777" w:rsidR="00C355FF" w:rsidRPr="000A60B7" w:rsidRDefault="00C355FF" w:rsidP="00AC05E8">
      <w:pPr>
        <w:pStyle w:val="Ttulo2"/>
        <w:rPr>
          <w:rFonts w:ascii="Arial" w:hAnsi="Arial" w:cs="Arial"/>
          <w:sz w:val="32"/>
        </w:rPr>
      </w:pPr>
      <w:bookmarkStart w:id="255" w:name="_Toc197669952"/>
      <w:r w:rsidRPr="000A60B7">
        <w:rPr>
          <w:rFonts w:ascii="Arial" w:hAnsi="Arial" w:cs="Arial"/>
          <w:sz w:val="32"/>
        </w:rPr>
        <w:t>13.6 Análisis de Requerimientos de la Red Domótica</w:t>
      </w:r>
      <w:bookmarkEnd w:id="255"/>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 xml:space="preserve">Requerimientos de comunicación: Qué tipo de red será necesaria para conectar los dispositivos domóticos (por ejemplo, </w:t>
      </w:r>
      <w:proofErr w:type="spellStart"/>
      <w:r w:rsidRPr="000A60B7">
        <w:rPr>
          <w:rFonts w:ascii="Arial" w:hAnsi="Arial" w:cs="Arial"/>
          <w:sz w:val="24"/>
        </w:rPr>
        <w:t>Wi</w:t>
      </w:r>
      <w:proofErr w:type="spellEnd"/>
      <w:r w:rsidRPr="000A60B7">
        <w:rPr>
          <w:rFonts w:ascii="Arial" w:hAnsi="Arial" w:cs="Arial"/>
          <w:sz w:val="24"/>
        </w:rPr>
        <w:t xml:space="preserve">-Fi, </w:t>
      </w:r>
      <w:proofErr w:type="spellStart"/>
      <w:r w:rsidRPr="000A60B7">
        <w:rPr>
          <w:rFonts w:ascii="Arial" w:hAnsi="Arial" w:cs="Arial"/>
          <w:sz w:val="24"/>
        </w:rPr>
        <w:t>Zigbee</w:t>
      </w:r>
      <w:proofErr w:type="spellEnd"/>
      <w:r w:rsidRPr="000A60B7">
        <w:rPr>
          <w:rFonts w:ascii="Arial" w:hAnsi="Arial" w:cs="Arial"/>
          <w:sz w:val="24"/>
        </w:rPr>
        <w:t xml:space="preserve">, Z-Wave, Bluetooth, </w:t>
      </w:r>
      <w:proofErr w:type="spellStart"/>
      <w:r w:rsidRPr="000A60B7">
        <w:rPr>
          <w:rFonts w:ascii="Arial" w:hAnsi="Arial" w:cs="Arial"/>
          <w:sz w:val="24"/>
        </w:rPr>
        <w:t>LoRaWAN</w:t>
      </w:r>
      <w:proofErr w:type="spellEnd"/>
      <w:r w:rsidRPr="000A60B7">
        <w:rPr>
          <w:rFonts w:ascii="Arial" w:hAnsi="Arial" w:cs="Arial"/>
          <w:sz w:val="24"/>
        </w:rPr>
        <w:t>, etc.).</w:t>
      </w:r>
    </w:p>
    <w:p w14:paraId="0BBFD9F6"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56" w:name="_Toc197669953"/>
      <w:r w:rsidRPr="000A60B7">
        <w:rPr>
          <w:rFonts w:ascii="Arial" w:hAnsi="Arial" w:cs="Arial"/>
          <w:sz w:val="32"/>
          <w:szCs w:val="32"/>
        </w:rPr>
        <w:t xml:space="preserve">13.7 Dispositivos </w:t>
      </w:r>
      <w:proofErr w:type="spellStart"/>
      <w:r w:rsidRPr="000A60B7">
        <w:rPr>
          <w:rFonts w:ascii="Arial" w:hAnsi="Arial" w:cs="Arial"/>
          <w:sz w:val="32"/>
          <w:szCs w:val="32"/>
        </w:rPr>
        <w:t>IoT</w:t>
      </w:r>
      <w:proofErr w:type="spellEnd"/>
      <w:r w:rsidRPr="000A60B7">
        <w:rPr>
          <w:rFonts w:ascii="Arial" w:hAnsi="Arial" w:cs="Arial"/>
          <w:sz w:val="32"/>
          <w:szCs w:val="32"/>
        </w:rPr>
        <w:t xml:space="preserve"> y Domóticos Utilizados</w:t>
      </w:r>
      <w:bookmarkEnd w:id="256"/>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 xml:space="preserve">Puentes y </w:t>
      </w:r>
      <w:proofErr w:type="spellStart"/>
      <w:r w:rsidRPr="000A60B7">
        <w:rPr>
          <w:rFonts w:ascii="Arial" w:hAnsi="Arial" w:cs="Arial"/>
          <w:sz w:val="24"/>
        </w:rPr>
        <w:t>hubs</w:t>
      </w:r>
      <w:proofErr w:type="spellEnd"/>
      <w:r w:rsidRPr="000A60B7">
        <w:rPr>
          <w:rFonts w:ascii="Arial" w:hAnsi="Arial" w:cs="Arial"/>
          <w:sz w:val="24"/>
        </w:rPr>
        <w:t xml:space="preserve"> </w:t>
      </w:r>
      <w:proofErr w:type="spellStart"/>
      <w:r w:rsidRPr="000A60B7">
        <w:rPr>
          <w:rFonts w:ascii="Arial" w:hAnsi="Arial" w:cs="Arial"/>
          <w:sz w:val="24"/>
        </w:rPr>
        <w:t>IoT</w:t>
      </w:r>
      <w:proofErr w:type="spellEnd"/>
      <w:r w:rsidRPr="000A60B7">
        <w:rPr>
          <w:rFonts w:ascii="Arial" w:hAnsi="Arial" w:cs="Arial"/>
          <w:sz w:val="24"/>
        </w:rPr>
        <w:t xml:space="preserve">: Dispositivos que facilitan la comunicación entre distintos tipos de dispositivos </w:t>
      </w:r>
      <w:proofErr w:type="spellStart"/>
      <w:r w:rsidRPr="000A60B7">
        <w:rPr>
          <w:rFonts w:ascii="Arial" w:hAnsi="Arial" w:cs="Arial"/>
          <w:sz w:val="24"/>
        </w:rPr>
        <w:t>IoT</w:t>
      </w:r>
      <w:proofErr w:type="spellEnd"/>
      <w:r w:rsidRPr="000A60B7">
        <w:rPr>
          <w:rFonts w:ascii="Arial" w:hAnsi="Arial" w:cs="Arial"/>
          <w:sz w:val="24"/>
        </w:rPr>
        <w:t>.</w:t>
      </w:r>
    </w:p>
    <w:p w14:paraId="3969EE1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57" w:name="_Toc197669954"/>
      <w:r w:rsidRPr="000A60B7">
        <w:rPr>
          <w:rFonts w:ascii="Arial" w:hAnsi="Arial" w:cs="Arial"/>
          <w:sz w:val="32"/>
          <w:szCs w:val="32"/>
        </w:rPr>
        <w:t>13.8 Plano Lógico de Red del Edificio Inteligente</w:t>
      </w:r>
      <w:bookmarkEnd w:id="257"/>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w:t>
      </w:r>
      <w:proofErr w:type="spellStart"/>
      <w:r w:rsidRPr="00C355FF">
        <w:rPr>
          <w:rFonts w:ascii="Arial" w:hAnsi="Arial" w:cs="Arial"/>
          <w:sz w:val="24"/>
          <w:szCs w:val="24"/>
        </w:rPr>
        <w:t>IoT</w:t>
      </w:r>
      <w:proofErr w:type="spellEnd"/>
      <w:r w:rsidRPr="00C355FF">
        <w:rPr>
          <w:rFonts w:ascii="Arial" w:hAnsi="Arial" w:cs="Arial"/>
          <w:sz w:val="24"/>
          <w:szCs w:val="24"/>
        </w:rPr>
        <w:t xml:space="preserve"> se conectan entre sí. Puede ser una red en malla, estrella, árbol, entre otras.</w:t>
      </w:r>
    </w:p>
    <w:p w14:paraId="090250B6"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w:t>
      </w:r>
      <w:proofErr w:type="spellStart"/>
      <w:r w:rsidRPr="00C355FF">
        <w:rPr>
          <w:rFonts w:ascii="Arial" w:hAnsi="Arial" w:cs="Arial"/>
          <w:sz w:val="24"/>
          <w:szCs w:val="24"/>
        </w:rPr>
        <w:t>hubs</w:t>
      </w:r>
      <w:proofErr w:type="spellEnd"/>
      <w:r w:rsidRPr="00C355FF">
        <w:rPr>
          <w:rFonts w:ascii="Arial" w:hAnsi="Arial" w:cs="Arial"/>
          <w:sz w:val="24"/>
          <w:szCs w:val="24"/>
        </w:rPr>
        <w:t>, servidores locales o en la nube.</w:t>
      </w:r>
    </w:p>
    <w:p w14:paraId="38DF1BA7"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2F9815A0" w14:textId="77777777" w:rsidR="00B02A3C" w:rsidRDefault="00B02A3C" w:rsidP="00B02A3C">
      <w:pPr>
        <w:pStyle w:val="Ttulo2"/>
        <w:ind w:left="360"/>
        <w:jc w:val="both"/>
        <w:rPr>
          <w:rFonts w:ascii="Arial" w:hAnsi="Arial" w:cs="Arial"/>
          <w:sz w:val="32"/>
          <w:szCs w:val="32"/>
          <w:lang w:val="es-ES"/>
        </w:rPr>
      </w:pPr>
    </w:p>
    <w:p w14:paraId="3CBD3CB5" w14:textId="77777777" w:rsidR="00B02A3C" w:rsidRDefault="00B02A3C" w:rsidP="00B02A3C">
      <w:pPr>
        <w:pStyle w:val="Ttulo2"/>
        <w:ind w:left="360"/>
        <w:jc w:val="both"/>
        <w:rPr>
          <w:rFonts w:ascii="Arial" w:hAnsi="Arial" w:cs="Arial"/>
          <w:sz w:val="32"/>
          <w:szCs w:val="32"/>
          <w:lang w:val="es-ES"/>
        </w:rPr>
      </w:pPr>
    </w:p>
    <w:p w14:paraId="1350D4F1" w14:textId="77777777" w:rsidR="00B02A3C" w:rsidRDefault="00B02A3C" w:rsidP="00B02A3C">
      <w:pPr>
        <w:pStyle w:val="Ttulo2"/>
        <w:ind w:left="360"/>
        <w:jc w:val="both"/>
        <w:rPr>
          <w:rFonts w:ascii="Arial" w:hAnsi="Arial" w:cs="Arial"/>
          <w:sz w:val="32"/>
          <w:szCs w:val="32"/>
          <w:lang w:val="es-ES"/>
        </w:rPr>
      </w:pPr>
    </w:p>
    <w:p w14:paraId="4128986B" w14:textId="77777777" w:rsidR="00B02A3C" w:rsidRDefault="00B02A3C" w:rsidP="00B02A3C">
      <w:pPr>
        <w:pStyle w:val="Ttulo2"/>
        <w:ind w:left="360"/>
        <w:jc w:val="both"/>
        <w:rPr>
          <w:rFonts w:ascii="Arial" w:hAnsi="Arial" w:cs="Arial"/>
          <w:sz w:val="32"/>
          <w:szCs w:val="32"/>
          <w:lang w:val="es-ES"/>
        </w:rPr>
      </w:pPr>
    </w:p>
    <w:p w14:paraId="5DA96D1C" w14:textId="77777777" w:rsidR="00B02A3C" w:rsidRDefault="00B02A3C" w:rsidP="00B02A3C">
      <w:pPr>
        <w:pStyle w:val="Ttulo2"/>
        <w:jc w:val="both"/>
        <w:rPr>
          <w:rFonts w:ascii="Arial" w:hAnsi="Arial" w:cs="Arial"/>
          <w:sz w:val="32"/>
          <w:szCs w:val="32"/>
          <w:lang w:val="es-ES"/>
        </w:rPr>
      </w:pPr>
      <w:r>
        <w:rPr>
          <w:rFonts w:ascii="Arial" w:hAnsi="Arial" w:cs="Arial"/>
          <w:sz w:val="32"/>
          <w:szCs w:val="32"/>
          <w:lang w:val="es-ES"/>
        </w:rPr>
        <w:lastRenderedPageBreak/>
        <w:t>14.</w:t>
      </w:r>
      <w:r w:rsidR="00880ECA" w:rsidRPr="00B02A3C">
        <w:rPr>
          <w:rFonts w:ascii="Arial" w:hAnsi="Arial" w:cs="Arial"/>
          <w:sz w:val="32"/>
          <w:szCs w:val="32"/>
          <w:lang w:val="es-ES"/>
        </w:rPr>
        <w:t>Diseño y distribución de la red telefónica VOIP (</w:t>
      </w:r>
      <w:proofErr w:type="spellStart"/>
      <w:r w:rsidR="00880ECA" w:rsidRPr="00B02A3C">
        <w:rPr>
          <w:rFonts w:ascii="Arial" w:hAnsi="Arial" w:cs="Arial"/>
          <w:sz w:val="32"/>
          <w:szCs w:val="32"/>
          <w:lang w:val="es-ES"/>
        </w:rPr>
        <w:t>call</w:t>
      </w:r>
      <w:proofErr w:type="spellEnd"/>
      <w:r w:rsidR="00880ECA" w:rsidRPr="00B02A3C">
        <w:rPr>
          <w:rFonts w:ascii="Arial" w:hAnsi="Arial" w:cs="Arial"/>
          <w:sz w:val="32"/>
          <w:szCs w:val="32"/>
          <w:lang w:val="es-ES"/>
        </w:rPr>
        <w:t xml:space="preserve"> center)</w:t>
      </w:r>
    </w:p>
    <w:p w14:paraId="4955FD8B" w14:textId="77777777" w:rsidR="00B02A3C" w:rsidRPr="00B02A3C" w:rsidRDefault="00B02A3C" w:rsidP="00B02A3C">
      <w:pPr>
        <w:pStyle w:val="Ttulo2"/>
        <w:rPr>
          <w:rFonts w:ascii="Arial" w:hAnsi="Arial" w:cs="Arial"/>
          <w:sz w:val="32"/>
          <w:szCs w:val="24"/>
        </w:rPr>
      </w:pPr>
      <w:r w:rsidRPr="00B02A3C">
        <w:rPr>
          <w:rStyle w:val="Textoennegrita"/>
          <w:rFonts w:ascii="Arial" w:eastAsiaTheme="majorEastAsia" w:hAnsi="Arial" w:cs="Arial"/>
          <w:b/>
          <w:bCs/>
          <w:sz w:val="32"/>
          <w:szCs w:val="24"/>
        </w:rPr>
        <w:t>14.1 Sistema de Voz VoIP</w:t>
      </w:r>
    </w:p>
    <w:p w14:paraId="02EC96BD" w14:textId="495F90F3" w:rsidR="00B02A3C" w:rsidRPr="00B02A3C" w:rsidRDefault="00B02A3C" w:rsidP="00B02A3C">
      <w:pPr>
        <w:pStyle w:val="NormalWeb"/>
        <w:jc w:val="both"/>
        <w:rPr>
          <w:rFonts w:ascii="Arial" w:hAnsi="Arial" w:cs="Arial"/>
        </w:rPr>
      </w:pPr>
      <w:r w:rsidRPr="00B02A3C">
        <w:rPr>
          <w:rFonts w:ascii="Arial" w:hAnsi="Arial" w:cs="Arial"/>
        </w:rPr>
        <w:t>El sistema de voz basado en tecnología VoIP (</w:t>
      </w:r>
      <w:proofErr w:type="spellStart"/>
      <w:r w:rsidRPr="00B02A3C">
        <w:rPr>
          <w:rFonts w:ascii="Arial" w:hAnsi="Arial" w:cs="Arial"/>
        </w:rPr>
        <w:t>Voice</w:t>
      </w:r>
      <w:proofErr w:type="spellEnd"/>
      <w:r w:rsidRPr="00B02A3C">
        <w:rPr>
          <w:rFonts w:ascii="Arial" w:hAnsi="Arial" w:cs="Arial"/>
        </w:rPr>
        <w:t xml:space="preserve"> </w:t>
      </w:r>
      <w:proofErr w:type="spellStart"/>
      <w:r w:rsidRPr="00B02A3C">
        <w:rPr>
          <w:rFonts w:ascii="Arial" w:hAnsi="Arial" w:cs="Arial"/>
        </w:rPr>
        <w:t>over</w:t>
      </w:r>
      <w:proofErr w:type="spellEnd"/>
      <w:r w:rsidRPr="00B02A3C">
        <w:rPr>
          <w:rFonts w:ascii="Arial" w:hAnsi="Arial" w:cs="Arial"/>
        </w:rPr>
        <w:t xml:space="preserve"> IP) permite realizar y recibir llamadas telefónicas utilizando redes de datos IP, en lugar de la red telefónica tradicional (PSTN). Esta tecnología es clave en los centros de llamadas modernos debido a su flexibilidad, escalabilidad y costos reducidos.</w:t>
      </w:r>
    </w:p>
    <w:p w14:paraId="355A687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14.1.1 Elementos de un Sistema de Voz VoIP</w:t>
      </w:r>
    </w:p>
    <w:p w14:paraId="6865E1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PBX IP (</w:t>
      </w:r>
      <w:proofErr w:type="spellStart"/>
      <w:r w:rsidRPr="00B02A3C">
        <w:rPr>
          <w:rFonts w:ascii="Arial" w:hAnsi="Arial" w:cs="Arial"/>
          <w:sz w:val="24"/>
        </w:rPr>
        <w:t>Private</w:t>
      </w:r>
      <w:proofErr w:type="spellEnd"/>
      <w:r w:rsidRPr="00B02A3C">
        <w:rPr>
          <w:rFonts w:ascii="Arial" w:hAnsi="Arial" w:cs="Arial"/>
          <w:sz w:val="24"/>
        </w:rPr>
        <w:t xml:space="preserve"> Branch Exchange):</w:t>
      </w:r>
    </w:p>
    <w:p w14:paraId="2794C0D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Central telefónica privada que enruta llamadas dentro de la empresa y hacia el exterior usando protocolo SIP.</w:t>
      </w:r>
    </w:p>
    <w:p w14:paraId="10B65D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Teléfonos IP o </w:t>
      </w:r>
      <w:proofErr w:type="spellStart"/>
      <w:r w:rsidRPr="00B02A3C">
        <w:rPr>
          <w:rFonts w:ascii="Arial" w:hAnsi="Arial" w:cs="Arial"/>
          <w:sz w:val="24"/>
        </w:rPr>
        <w:t>Softphones</w:t>
      </w:r>
      <w:proofErr w:type="spellEnd"/>
      <w:r w:rsidRPr="00B02A3C">
        <w:rPr>
          <w:rFonts w:ascii="Arial" w:hAnsi="Arial" w:cs="Arial"/>
          <w:sz w:val="24"/>
        </w:rPr>
        <w:t>:</w:t>
      </w:r>
    </w:p>
    <w:p w14:paraId="3F398B0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Dispositivos físicos o aplicaciones instaladas en </w:t>
      </w:r>
      <w:proofErr w:type="spellStart"/>
      <w:r w:rsidRPr="00B02A3C">
        <w:rPr>
          <w:rFonts w:ascii="Arial" w:hAnsi="Arial" w:cs="Arial"/>
          <w:sz w:val="24"/>
        </w:rPr>
        <w:t>PCs</w:t>
      </w:r>
      <w:proofErr w:type="spellEnd"/>
      <w:r w:rsidRPr="00B02A3C">
        <w:rPr>
          <w:rFonts w:ascii="Arial" w:hAnsi="Arial" w:cs="Arial"/>
          <w:sz w:val="24"/>
        </w:rPr>
        <w:t xml:space="preserve"> que permiten realizar llamadas a través de la red IP.</w:t>
      </w:r>
    </w:p>
    <w:p w14:paraId="1D97EB5B" w14:textId="77777777" w:rsidR="00B02A3C" w:rsidRPr="00B02A3C" w:rsidRDefault="00B02A3C" w:rsidP="00BB030B">
      <w:pPr>
        <w:pStyle w:val="Prrafodelista"/>
        <w:numPr>
          <w:ilvl w:val="0"/>
          <w:numId w:val="229"/>
        </w:numPr>
        <w:jc w:val="both"/>
        <w:rPr>
          <w:rFonts w:ascii="Arial" w:hAnsi="Arial" w:cs="Arial"/>
          <w:sz w:val="24"/>
        </w:rPr>
      </w:pPr>
      <w:proofErr w:type="spellStart"/>
      <w:r w:rsidRPr="00B02A3C">
        <w:rPr>
          <w:rFonts w:ascii="Arial" w:hAnsi="Arial" w:cs="Arial"/>
          <w:sz w:val="24"/>
        </w:rPr>
        <w:t>Gateways</w:t>
      </w:r>
      <w:proofErr w:type="spellEnd"/>
      <w:r w:rsidRPr="00B02A3C">
        <w:rPr>
          <w:rFonts w:ascii="Arial" w:hAnsi="Arial" w:cs="Arial"/>
          <w:sz w:val="24"/>
        </w:rPr>
        <w:t xml:space="preserve"> VoIP:</w:t>
      </w:r>
    </w:p>
    <w:p w14:paraId="682CCB0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Conectan redes VoIP con redes PSTN o analógicas.</w:t>
      </w:r>
    </w:p>
    <w:p w14:paraId="1976155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Servidor SIP:</w:t>
      </w:r>
    </w:p>
    <w:p w14:paraId="621CF10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Controla la señalización para establecer, mantener y finalizar sesiones de comunicación.</w:t>
      </w:r>
    </w:p>
    <w:p w14:paraId="0B58B97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Firewall y SBC (</w:t>
      </w:r>
      <w:proofErr w:type="spellStart"/>
      <w:r w:rsidRPr="00B02A3C">
        <w:rPr>
          <w:rFonts w:ascii="Arial" w:hAnsi="Arial" w:cs="Arial"/>
          <w:sz w:val="24"/>
        </w:rPr>
        <w:t>Session</w:t>
      </w:r>
      <w:proofErr w:type="spellEnd"/>
      <w:r w:rsidRPr="00B02A3C">
        <w:rPr>
          <w:rFonts w:ascii="Arial" w:hAnsi="Arial" w:cs="Arial"/>
          <w:sz w:val="24"/>
        </w:rPr>
        <w:t xml:space="preserve"> </w:t>
      </w:r>
      <w:proofErr w:type="spellStart"/>
      <w:r w:rsidRPr="00B02A3C">
        <w:rPr>
          <w:rFonts w:ascii="Arial" w:hAnsi="Arial" w:cs="Arial"/>
          <w:sz w:val="24"/>
        </w:rPr>
        <w:t>Border</w:t>
      </w:r>
      <w:proofErr w:type="spellEnd"/>
      <w:r w:rsidRPr="00B02A3C">
        <w:rPr>
          <w:rFonts w:ascii="Arial" w:hAnsi="Arial" w:cs="Arial"/>
          <w:sz w:val="24"/>
        </w:rPr>
        <w:t xml:space="preserve"> </w:t>
      </w:r>
      <w:proofErr w:type="spellStart"/>
      <w:r w:rsidRPr="00B02A3C">
        <w:rPr>
          <w:rFonts w:ascii="Arial" w:hAnsi="Arial" w:cs="Arial"/>
          <w:sz w:val="24"/>
        </w:rPr>
        <w:t>Controller</w:t>
      </w:r>
      <w:proofErr w:type="spellEnd"/>
      <w:r w:rsidRPr="00B02A3C">
        <w:rPr>
          <w:rFonts w:ascii="Arial" w:hAnsi="Arial" w:cs="Arial"/>
          <w:sz w:val="24"/>
        </w:rPr>
        <w:t>):</w:t>
      </w:r>
    </w:p>
    <w:p w14:paraId="65D01572"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Seguridad, NAT </w:t>
      </w:r>
      <w:proofErr w:type="spellStart"/>
      <w:r w:rsidRPr="00B02A3C">
        <w:rPr>
          <w:rFonts w:ascii="Arial" w:hAnsi="Arial" w:cs="Arial"/>
          <w:sz w:val="24"/>
        </w:rPr>
        <w:t>traversal</w:t>
      </w:r>
      <w:proofErr w:type="spellEnd"/>
      <w:r w:rsidRPr="00B02A3C">
        <w:rPr>
          <w:rFonts w:ascii="Arial" w:hAnsi="Arial" w:cs="Arial"/>
          <w:sz w:val="24"/>
        </w:rPr>
        <w:t>, y control de tráfico VoIP.</w:t>
      </w:r>
    </w:p>
    <w:p w14:paraId="7AD3A2FB" w14:textId="77777777" w:rsidR="00B02A3C" w:rsidRPr="00B02A3C" w:rsidRDefault="00B02A3C" w:rsidP="00BB030B">
      <w:pPr>
        <w:pStyle w:val="Prrafodelista"/>
        <w:numPr>
          <w:ilvl w:val="0"/>
          <w:numId w:val="229"/>
        </w:numPr>
        <w:jc w:val="both"/>
        <w:rPr>
          <w:rFonts w:ascii="Arial" w:hAnsi="Arial" w:cs="Arial"/>
          <w:sz w:val="24"/>
        </w:rPr>
      </w:pPr>
      <w:proofErr w:type="spellStart"/>
      <w:r w:rsidRPr="00B02A3C">
        <w:rPr>
          <w:rFonts w:ascii="Arial" w:hAnsi="Arial" w:cs="Arial"/>
          <w:sz w:val="24"/>
        </w:rPr>
        <w:t>Switches</w:t>
      </w:r>
      <w:proofErr w:type="spellEnd"/>
      <w:r w:rsidRPr="00B02A3C">
        <w:rPr>
          <w:rFonts w:ascii="Arial" w:hAnsi="Arial" w:cs="Arial"/>
          <w:sz w:val="24"/>
        </w:rPr>
        <w:t xml:space="preserve"> </w:t>
      </w:r>
      <w:proofErr w:type="spellStart"/>
      <w:r w:rsidRPr="00B02A3C">
        <w:rPr>
          <w:rFonts w:ascii="Arial" w:hAnsi="Arial" w:cs="Arial"/>
          <w:sz w:val="24"/>
        </w:rPr>
        <w:t>PoE</w:t>
      </w:r>
      <w:proofErr w:type="spellEnd"/>
      <w:r w:rsidRPr="00B02A3C">
        <w:rPr>
          <w:rFonts w:ascii="Arial" w:hAnsi="Arial" w:cs="Arial"/>
          <w:sz w:val="24"/>
        </w:rPr>
        <w:t xml:space="preserve"> (</w:t>
      </w:r>
      <w:proofErr w:type="spellStart"/>
      <w:r w:rsidRPr="00B02A3C">
        <w:rPr>
          <w:rFonts w:ascii="Arial" w:hAnsi="Arial" w:cs="Arial"/>
          <w:sz w:val="24"/>
        </w:rPr>
        <w:t>Power</w:t>
      </w:r>
      <w:proofErr w:type="spellEnd"/>
      <w:r w:rsidRPr="00B02A3C">
        <w:rPr>
          <w:rFonts w:ascii="Arial" w:hAnsi="Arial" w:cs="Arial"/>
          <w:sz w:val="24"/>
        </w:rPr>
        <w:t xml:space="preserve"> </w:t>
      </w:r>
      <w:proofErr w:type="spellStart"/>
      <w:r w:rsidRPr="00B02A3C">
        <w:rPr>
          <w:rFonts w:ascii="Arial" w:hAnsi="Arial" w:cs="Arial"/>
          <w:sz w:val="24"/>
        </w:rPr>
        <w:t>over</w:t>
      </w:r>
      <w:proofErr w:type="spellEnd"/>
      <w:r w:rsidRPr="00B02A3C">
        <w:rPr>
          <w:rFonts w:ascii="Arial" w:hAnsi="Arial" w:cs="Arial"/>
          <w:sz w:val="24"/>
        </w:rPr>
        <w:t xml:space="preserve"> Ethernet):</w:t>
      </w:r>
    </w:p>
    <w:p w14:paraId="24207EF5"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Suministran electricidad y conectividad de red a los teléfonos IP.</w:t>
      </w:r>
    </w:p>
    <w:p w14:paraId="0DB33594" w14:textId="4E9D35B7" w:rsidR="00B02A3C" w:rsidRDefault="00B02A3C" w:rsidP="00B02A3C"/>
    <w:p w14:paraId="2F1B2790"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14.1.2 Protocolos y Estándares de la Red VoIP</w:t>
      </w:r>
    </w:p>
    <w:p w14:paraId="3FC98D03"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SIP (</w:t>
      </w:r>
      <w:proofErr w:type="spellStart"/>
      <w:r w:rsidRPr="00B02A3C">
        <w:rPr>
          <w:rFonts w:ascii="Arial" w:hAnsi="Arial" w:cs="Arial"/>
          <w:sz w:val="24"/>
        </w:rPr>
        <w:t>Session</w:t>
      </w:r>
      <w:proofErr w:type="spellEnd"/>
      <w:r w:rsidRPr="00B02A3C">
        <w:rPr>
          <w:rFonts w:ascii="Arial" w:hAnsi="Arial" w:cs="Arial"/>
          <w:sz w:val="24"/>
        </w:rPr>
        <w:t xml:space="preserve"> </w:t>
      </w:r>
      <w:proofErr w:type="spellStart"/>
      <w:r w:rsidRPr="00B02A3C">
        <w:rPr>
          <w:rFonts w:ascii="Arial" w:hAnsi="Arial" w:cs="Arial"/>
          <w:sz w:val="24"/>
        </w:rPr>
        <w:t>Initiation</w:t>
      </w:r>
      <w:proofErr w:type="spellEnd"/>
      <w:r w:rsidRPr="00B02A3C">
        <w:rPr>
          <w:rFonts w:ascii="Arial" w:hAnsi="Arial" w:cs="Arial"/>
          <w:sz w:val="24"/>
        </w:rPr>
        <w:t xml:space="preserve"> </w:t>
      </w:r>
      <w:proofErr w:type="spellStart"/>
      <w:r w:rsidRPr="00B02A3C">
        <w:rPr>
          <w:rFonts w:ascii="Arial" w:hAnsi="Arial" w:cs="Arial"/>
          <w:sz w:val="24"/>
        </w:rPr>
        <w:t>Protocol</w:t>
      </w:r>
      <w:proofErr w:type="spellEnd"/>
      <w:r w:rsidRPr="00B02A3C">
        <w:rPr>
          <w:rFonts w:ascii="Arial" w:hAnsi="Arial" w:cs="Arial"/>
          <w:sz w:val="24"/>
        </w:rPr>
        <w:t>): Establece y gestiona sesiones de comunicación.</w:t>
      </w:r>
    </w:p>
    <w:p w14:paraId="323393CB"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 xml:space="preserve">RTP (Real-Time </w:t>
      </w:r>
      <w:proofErr w:type="spellStart"/>
      <w:r w:rsidRPr="00B02A3C">
        <w:rPr>
          <w:rFonts w:ascii="Arial" w:hAnsi="Arial" w:cs="Arial"/>
          <w:sz w:val="24"/>
        </w:rPr>
        <w:t>Transport</w:t>
      </w:r>
      <w:proofErr w:type="spellEnd"/>
      <w:r w:rsidRPr="00B02A3C">
        <w:rPr>
          <w:rFonts w:ascii="Arial" w:hAnsi="Arial" w:cs="Arial"/>
          <w:sz w:val="24"/>
        </w:rPr>
        <w:t xml:space="preserve"> </w:t>
      </w:r>
      <w:proofErr w:type="spellStart"/>
      <w:r w:rsidRPr="00B02A3C">
        <w:rPr>
          <w:rFonts w:ascii="Arial" w:hAnsi="Arial" w:cs="Arial"/>
          <w:sz w:val="24"/>
        </w:rPr>
        <w:t>Protocol</w:t>
      </w:r>
      <w:proofErr w:type="spellEnd"/>
      <w:r w:rsidRPr="00B02A3C">
        <w:rPr>
          <w:rFonts w:ascii="Arial" w:hAnsi="Arial" w:cs="Arial"/>
          <w:sz w:val="24"/>
        </w:rPr>
        <w:t>): Transporta los datos de audio en tiempo real.</w:t>
      </w:r>
    </w:p>
    <w:p w14:paraId="7FB99534" w14:textId="77777777" w:rsidR="00B02A3C" w:rsidRPr="00B02A3C" w:rsidRDefault="00B02A3C" w:rsidP="00BB030B">
      <w:pPr>
        <w:pStyle w:val="Prrafodelista"/>
        <w:numPr>
          <w:ilvl w:val="0"/>
          <w:numId w:val="230"/>
        </w:numPr>
        <w:jc w:val="both"/>
        <w:rPr>
          <w:rFonts w:ascii="Arial" w:hAnsi="Arial" w:cs="Arial"/>
          <w:sz w:val="24"/>
        </w:rPr>
      </w:pPr>
      <w:proofErr w:type="spellStart"/>
      <w:r w:rsidRPr="00B02A3C">
        <w:rPr>
          <w:rFonts w:ascii="Arial" w:hAnsi="Arial" w:cs="Arial"/>
          <w:sz w:val="24"/>
        </w:rPr>
        <w:t>CODECs</w:t>
      </w:r>
      <w:proofErr w:type="spellEnd"/>
      <w:r w:rsidRPr="00B02A3C">
        <w:rPr>
          <w:rFonts w:ascii="Arial" w:hAnsi="Arial" w:cs="Arial"/>
          <w:sz w:val="24"/>
        </w:rPr>
        <w:t xml:space="preserve"> de audio: G.711 (alta calidad), G.729 (compresión), Opus (versátil).</w:t>
      </w:r>
    </w:p>
    <w:p w14:paraId="0D9DF084" w14:textId="77777777" w:rsidR="00B02A3C" w:rsidRPr="00B02A3C" w:rsidRDefault="00B02A3C" w:rsidP="00BB030B">
      <w:pPr>
        <w:pStyle w:val="Prrafodelista"/>
        <w:numPr>
          <w:ilvl w:val="0"/>
          <w:numId w:val="230"/>
        </w:numPr>
        <w:jc w:val="both"/>
        <w:rPr>
          <w:rFonts w:ascii="Arial" w:hAnsi="Arial" w:cs="Arial"/>
          <w:sz w:val="24"/>
        </w:rPr>
      </w:pPr>
      <w:proofErr w:type="spellStart"/>
      <w:r w:rsidRPr="00B02A3C">
        <w:rPr>
          <w:rFonts w:ascii="Arial" w:hAnsi="Arial" w:cs="Arial"/>
          <w:sz w:val="24"/>
        </w:rPr>
        <w:t>QoS</w:t>
      </w:r>
      <w:proofErr w:type="spellEnd"/>
      <w:r w:rsidRPr="00B02A3C">
        <w:rPr>
          <w:rFonts w:ascii="Arial" w:hAnsi="Arial" w:cs="Arial"/>
          <w:sz w:val="24"/>
        </w:rPr>
        <w:t xml:space="preserve"> (</w:t>
      </w:r>
      <w:proofErr w:type="spellStart"/>
      <w:r w:rsidRPr="00B02A3C">
        <w:rPr>
          <w:rFonts w:ascii="Arial" w:hAnsi="Arial" w:cs="Arial"/>
          <w:sz w:val="24"/>
        </w:rPr>
        <w:t>Quality</w:t>
      </w:r>
      <w:proofErr w:type="spellEnd"/>
      <w:r w:rsidRPr="00B02A3C">
        <w:rPr>
          <w:rFonts w:ascii="Arial" w:hAnsi="Arial" w:cs="Arial"/>
          <w:sz w:val="24"/>
        </w:rPr>
        <w:t xml:space="preserve"> </w:t>
      </w:r>
      <w:proofErr w:type="spellStart"/>
      <w:r w:rsidRPr="00B02A3C">
        <w:rPr>
          <w:rFonts w:ascii="Arial" w:hAnsi="Arial" w:cs="Arial"/>
          <w:sz w:val="24"/>
        </w:rPr>
        <w:t>of</w:t>
      </w:r>
      <w:proofErr w:type="spellEnd"/>
      <w:r w:rsidRPr="00B02A3C">
        <w:rPr>
          <w:rFonts w:ascii="Arial" w:hAnsi="Arial" w:cs="Arial"/>
          <w:sz w:val="24"/>
        </w:rPr>
        <w:t xml:space="preserve"> </w:t>
      </w:r>
      <w:proofErr w:type="spellStart"/>
      <w:r w:rsidRPr="00B02A3C">
        <w:rPr>
          <w:rFonts w:ascii="Arial" w:hAnsi="Arial" w:cs="Arial"/>
          <w:sz w:val="24"/>
        </w:rPr>
        <w:t>Service</w:t>
      </w:r>
      <w:proofErr w:type="spellEnd"/>
      <w:r w:rsidRPr="00B02A3C">
        <w:rPr>
          <w:rFonts w:ascii="Arial" w:hAnsi="Arial" w:cs="Arial"/>
          <w:sz w:val="24"/>
        </w:rPr>
        <w:t>): Prioriza tráfico de voz sobre la red.</w:t>
      </w:r>
    </w:p>
    <w:p w14:paraId="7F20BEE8" w14:textId="47696A5F" w:rsidR="00B02A3C" w:rsidRDefault="00B02A3C" w:rsidP="00B02A3C"/>
    <w:p w14:paraId="2648CB0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 xml:space="preserve">14.1.3 </w:t>
      </w:r>
      <w:proofErr w:type="spellStart"/>
      <w:r w:rsidRPr="00B02A3C">
        <w:rPr>
          <w:rStyle w:val="Textoennegrita"/>
          <w:rFonts w:ascii="Arial" w:hAnsi="Arial" w:cs="Arial"/>
          <w:bCs w:val="0"/>
          <w:color w:val="auto"/>
          <w:sz w:val="32"/>
        </w:rPr>
        <w:t>Trunking</w:t>
      </w:r>
      <w:proofErr w:type="spellEnd"/>
      <w:r w:rsidRPr="00B02A3C">
        <w:rPr>
          <w:rStyle w:val="Textoennegrita"/>
          <w:rFonts w:ascii="Arial" w:hAnsi="Arial" w:cs="Arial"/>
          <w:bCs w:val="0"/>
          <w:color w:val="auto"/>
          <w:sz w:val="32"/>
        </w:rPr>
        <w:t xml:space="preserve"> VoIP</w:t>
      </w:r>
    </w:p>
    <w:p w14:paraId="51A0E7F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 xml:space="preserve">SIP </w:t>
      </w:r>
      <w:proofErr w:type="spellStart"/>
      <w:r w:rsidRPr="00B02A3C">
        <w:rPr>
          <w:rFonts w:ascii="Arial" w:hAnsi="Arial" w:cs="Arial"/>
          <w:sz w:val="24"/>
        </w:rPr>
        <w:t>Trunking</w:t>
      </w:r>
      <w:proofErr w:type="spellEnd"/>
      <w:r w:rsidRPr="00B02A3C">
        <w:rPr>
          <w:rFonts w:ascii="Arial" w:hAnsi="Arial" w:cs="Arial"/>
          <w:sz w:val="24"/>
        </w:rPr>
        <w:t>: Enlace digital entre la PBX IP y el proveedor de telefonía VoIP a través de Internet.</w:t>
      </w:r>
    </w:p>
    <w:p w14:paraId="24EFB93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Ventajas:</w:t>
      </w:r>
    </w:p>
    <w:p w14:paraId="1BA1153A"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Reducción de costos frente a líneas tradicionales.</w:t>
      </w:r>
    </w:p>
    <w:p w14:paraId="0DB805ED"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Escalabilidad según la demanda de llamadas.</w:t>
      </w:r>
    </w:p>
    <w:p w14:paraId="67C7FCE2"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Integración con CRM y sistemas empresariales.</w:t>
      </w:r>
    </w:p>
    <w:p w14:paraId="7E3D553F" w14:textId="4805F05C" w:rsidR="00B02A3C" w:rsidRDefault="00B02A3C" w:rsidP="00B02A3C"/>
    <w:p w14:paraId="11FC485A"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 xml:space="preserve">14.1.4 Plano Arquitectónico del </w:t>
      </w:r>
      <w:proofErr w:type="spellStart"/>
      <w:r w:rsidRPr="00B02A3C">
        <w:rPr>
          <w:rStyle w:val="Textoennegrita"/>
          <w:rFonts w:ascii="Arial" w:hAnsi="Arial" w:cs="Arial"/>
          <w:bCs w:val="0"/>
          <w:color w:val="auto"/>
          <w:sz w:val="32"/>
        </w:rPr>
        <w:t>Call</w:t>
      </w:r>
      <w:proofErr w:type="spellEnd"/>
      <w:r w:rsidRPr="00B02A3C">
        <w:rPr>
          <w:rStyle w:val="Textoennegrita"/>
          <w:rFonts w:ascii="Arial" w:hAnsi="Arial" w:cs="Arial"/>
          <w:bCs w:val="0"/>
          <w:color w:val="auto"/>
          <w:sz w:val="32"/>
        </w:rPr>
        <w:t xml:space="preserve"> Center</w:t>
      </w:r>
    </w:p>
    <w:p w14:paraId="16705EEB"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 xml:space="preserve">El </w:t>
      </w:r>
      <w:proofErr w:type="spellStart"/>
      <w:r w:rsidRPr="00E77D68">
        <w:rPr>
          <w:rFonts w:ascii="Arial" w:hAnsi="Arial" w:cs="Arial"/>
          <w:sz w:val="24"/>
        </w:rPr>
        <w:t>call</w:t>
      </w:r>
      <w:proofErr w:type="spellEnd"/>
      <w:r w:rsidRPr="00E77D68">
        <w:rPr>
          <w:rFonts w:ascii="Arial" w:hAnsi="Arial" w:cs="Arial"/>
          <w:sz w:val="24"/>
        </w:rPr>
        <w:t xml:space="preserve"> center debe contar con las siguientes áreas:</w:t>
      </w:r>
    </w:p>
    <w:p w14:paraId="6FF6160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agentes con estaciones de trabajo.</w:t>
      </w:r>
    </w:p>
    <w:p w14:paraId="4EB77D9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lastRenderedPageBreak/>
        <w:t>Sala de servidores y comunicaciones.</w:t>
      </w:r>
    </w:p>
    <w:p w14:paraId="705986C8"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Espacio para supervisores y monitores.</w:t>
      </w:r>
    </w:p>
    <w:p w14:paraId="359495B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descanso y oficinas administrativas.</w:t>
      </w:r>
    </w:p>
    <w:p w14:paraId="203FD55D"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Cableado estructurado categoría 6A.</w:t>
      </w:r>
    </w:p>
    <w:p w14:paraId="4BE9026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 xml:space="preserve">Puestos de red </w:t>
      </w:r>
      <w:proofErr w:type="spellStart"/>
      <w:r w:rsidRPr="00E77D68">
        <w:rPr>
          <w:rFonts w:ascii="Arial" w:hAnsi="Arial" w:cs="Arial"/>
          <w:sz w:val="24"/>
        </w:rPr>
        <w:t>PoE</w:t>
      </w:r>
      <w:proofErr w:type="spellEnd"/>
      <w:r w:rsidRPr="00E77D68">
        <w:rPr>
          <w:rFonts w:ascii="Arial" w:hAnsi="Arial" w:cs="Arial"/>
          <w:sz w:val="24"/>
        </w:rPr>
        <w:t xml:space="preserve"> distribuidos estratégicamente.</w:t>
      </w:r>
    </w:p>
    <w:p w14:paraId="31D3D3D7"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14.1.5 Análisis de Requerimientos de la Red VoIP</w:t>
      </w:r>
    </w:p>
    <w:p w14:paraId="2672B62D"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Número de agentes: define el número de extensiones.</w:t>
      </w:r>
    </w:p>
    <w:p w14:paraId="19C3926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Capacidad de llamadas simultáneas: estimación para dimensionar la PBX y el ancho de banda.</w:t>
      </w:r>
    </w:p>
    <w:p w14:paraId="7ED31EEC"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Ancho de banda requerido: 100 kbps por llamada G.729, 128 kbps para G.711.</w:t>
      </w:r>
    </w:p>
    <w:p w14:paraId="045650D4"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Tolerancia a fallos: doble enlace a Internet, respaldo de energía (UPS).</w:t>
      </w:r>
    </w:p>
    <w:p w14:paraId="7E6789B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Seguridad: VLAN para voz, cifrado SRTP/TLS, firewalls.</w:t>
      </w:r>
    </w:p>
    <w:p w14:paraId="651A1960" w14:textId="085F3367" w:rsidR="00B02A3C" w:rsidRDefault="00B02A3C" w:rsidP="00B02A3C"/>
    <w:p w14:paraId="354C5C34"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14.1.6 Plano de Distribución de la Red VoIP</w:t>
      </w:r>
    </w:p>
    <w:p w14:paraId="4D7A190C"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Topología sugerida: Estrella</w:t>
      </w:r>
    </w:p>
    <w:p w14:paraId="601FB940" w14:textId="77777777" w:rsidR="00B02A3C" w:rsidRPr="00E77D68" w:rsidRDefault="00B02A3C" w:rsidP="00BB030B">
      <w:pPr>
        <w:pStyle w:val="Prrafodelista"/>
        <w:numPr>
          <w:ilvl w:val="0"/>
          <w:numId w:val="234"/>
        </w:numPr>
        <w:jc w:val="both"/>
        <w:rPr>
          <w:rFonts w:ascii="Arial" w:hAnsi="Arial" w:cs="Arial"/>
          <w:sz w:val="24"/>
        </w:rPr>
      </w:pPr>
      <w:proofErr w:type="spellStart"/>
      <w:r w:rsidRPr="00E77D68">
        <w:rPr>
          <w:rFonts w:ascii="Arial" w:hAnsi="Arial" w:cs="Arial"/>
          <w:sz w:val="24"/>
        </w:rPr>
        <w:t>Switch</w:t>
      </w:r>
      <w:proofErr w:type="spellEnd"/>
      <w:r w:rsidRPr="00E77D68">
        <w:rPr>
          <w:rFonts w:ascii="Arial" w:hAnsi="Arial" w:cs="Arial"/>
          <w:sz w:val="24"/>
        </w:rPr>
        <w:t xml:space="preserve"> central conectado a servidores VoIP y PBX.</w:t>
      </w:r>
    </w:p>
    <w:p w14:paraId="3C12A890"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 xml:space="preserve">Racks de comunicaciones con </w:t>
      </w:r>
      <w:proofErr w:type="spellStart"/>
      <w:r w:rsidRPr="00E77D68">
        <w:rPr>
          <w:rFonts w:ascii="Arial" w:hAnsi="Arial" w:cs="Arial"/>
          <w:sz w:val="24"/>
        </w:rPr>
        <w:t>switches</w:t>
      </w:r>
      <w:proofErr w:type="spellEnd"/>
      <w:r w:rsidRPr="00E77D68">
        <w:rPr>
          <w:rFonts w:ascii="Arial" w:hAnsi="Arial" w:cs="Arial"/>
          <w:sz w:val="24"/>
        </w:rPr>
        <w:t xml:space="preserve"> </w:t>
      </w:r>
      <w:proofErr w:type="spellStart"/>
      <w:r w:rsidRPr="00E77D68">
        <w:rPr>
          <w:rFonts w:ascii="Arial" w:hAnsi="Arial" w:cs="Arial"/>
          <w:sz w:val="24"/>
        </w:rPr>
        <w:t>PoE</w:t>
      </w:r>
      <w:proofErr w:type="spellEnd"/>
      <w:r w:rsidRPr="00E77D68">
        <w:rPr>
          <w:rFonts w:ascii="Arial" w:hAnsi="Arial" w:cs="Arial"/>
          <w:sz w:val="24"/>
        </w:rPr>
        <w:t>.</w:t>
      </w:r>
    </w:p>
    <w:p w14:paraId="32D96DC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Red separada por VLAN para tráfico de voz.</w:t>
      </w:r>
    </w:p>
    <w:p w14:paraId="5A54965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Segmentación lógica y control de acceso para seguridad.</w:t>
      </w:r>
    </w:p>
    <w:p w14:paraId="7479D32D" w14:textId="66C36F60" w:rsidR="0006555B" w:rsidRDefault="00B02A3C" w:rsidP="00BB030B">
      <w:pPr>
        <w:pStyle w:val="Prrafodelista"/>
        <w:numPr>
          <w:ilvl w:val="0"/>
          <w:numId w:val="234"/>
        </w:numPr>
        <w:jc w:val="both"/>
        <w:rPr>
          <w:rFonts w:ascii="Arial" w:hAnsi="Arial" w:cs="Arial"/>
          <w:sz w:val="24"/>
        </w:rPr>
      </w:pPr>
      <w:r w:rsidRPr="00E77D68">
        <w:rPr>
          <w:rFonts w:ascii="Arial" w:hAnsi="Arial" w:cs="Arial"/>
          <w:sz w:val="24"/>
        </w:rPr>
        <w:t>Cableado estructurado desde cada estación hasta los racks.</w:t>
      </w:r>
    </w:p>
    <w:p w14:paraId="095219A8" w14:textId="5DDA89D5" w:rsidR="00E77D68" w:rsidRPr="00E77D68" w:rsidRDefault="00E77D68" w:rsidP="00E77D68">
      <w:pPr>
        <w:pStyle w:val="Ttulo1"/>
        <w:rPr>
          <w:rFonts w:ascii="Arial" w:hAnsi="Arial" w:cs="Arial"/>
          <w:color w:val="auto"/>
        </w:rPr>
      </w:pPr>
      <w:r w:rsidRPr="00E77D68">
        <w:rPr>
          <w:rStyle w:val="Textoennegrita"/>
          <w:rFonts w:ascii="Arial" w:hAnsi="Arial" w:cs="Arial"/>
          <w:bCs w:val="0"/>
          <w:color w:val="auto"/>
        </w:rPr>
        <w:t>1</w:t>
      </w:r>
      <w:r w:rsidR="002D541C">
        <w:rPr>
          <w:rStyle w:val="Textoennegrita"/>
          <w:rFonts w:ascii="Arial" w:hAnsi="Arial" w:cs="Arial"/>
          <w:bCs w:val="0"/>
          <w:color w:val="auto"/>
        </w:rPr>
        <w:t>4</w:t>
      </w:r>
      <w:r w:rsidRPr="00E77D68">
        <w:rPr>
          <w:rStyle w:val="Textoennegrita"/>
          <w:rFonts w:ascii="Arial" w:hAnsi="Arial" w:cs="Arial"/>
          <w:bCs w:val="0"/>
          <w:color w:val="auto"/>
        </w:rPr>
        <w:t>.</w:t>
      </w:r>
      <w:r w:rsidR="002D541C">
        <w:rPr>
          <w:rStyle w:val="Textoennegrita"/>
          <w:rFonts w:ascii="Arial" w:hAnsi="Arial" w:cs="Arial"/>
          <w:bCs w:val="0"/>
          <w:color w:val="auto"/>
        </w:rPr>
        <w:t>2</w:t>
      </w:r>
      <w:r w:rsidRPr="00E77D68">
        <w:rPr>
          <w:rStyle w:val="Textoennegrita"/>
          <w:rFonts w:ascii="Arial" w:hAnsi="Arial" w:cs="Arial"/>
          <w:bCs w:val="0"/>
          <w:color w:val="auto"/>
        </w:rPr>
        <w:t xml:space="preserve"> Redes Telefónicas Inalámbricas Móviles</w:t>
      </w:r>
    </w:p>
    <w:p w14:paraId="2F042BC2" w14:textId="23B07DB2" w:rsidR="00E77D68" w:rsidRPr="00FE2B4F" w:rsidRDefault="00E77D68" w:rsidP="00FE2B4F">
      <w:pPr>
        <w:pStyle w:val="NormalWeb"/>
        <w:jc w:val="both"/>
        <w:rPr>
          <w:rFonts w:ascii="Arial" w:hAnsi="Arial" w:cs="Arial"/>
        </w:rPr>
      </w:pPr>
      <w:r w:rsidRPr="00FE2B4F">
        <w:rPr>
          <w:rFonts w:ascii="Arial" w:hAnsi="Arial" w:cs="Arial"/>
        </w:rPr>
        <w:t>Las redes móviles permiten la comunicación inalámbrica mediante el uso de ondas de radio a través de una infraestructura distribuida compuesta por estaciones base y nodos centrales. Su evolución ha pasado por varias generaciones: 2G, 3G, 4G y ahora 5G.</w:t>
      </w:r>
    </w:p>
    <w:p w14:paraId="4E0F7D14" w14:textId="5F32A0F6"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FE2B4F">
        <w:rPr>
          <w:rStyle w:val="Textoennegrita"/>
          <w:rFonts w:ascii="Arial" w:eastAsiaTheme="majorEastAsia" w:hAnsi="Arial" w:cs="Arial"/>
          <w:b/>
          <w:bCs/>
          <w:sz w:val="32"/>
        </w:rPr>
        <w:t>.1 Arquitectura y Funcionamiento de Redes Móviles</w:t>
      </w:r>
    </w:p>
    <w:p w14:paraId="4810253F" w14:textId="77777777" w:rsidR="00E77D68" w:rsidRPr="00FE2B4F" w:rsidRDefault="00E77D68" w:rsidP="00E77D68">
      <w:pPr>
        <w:pStyle w:val="Ttulo3"/>
        <w:rPr>
          <w:rFonts w:ascii="Arial" w:hAnsi="Arial" w:cs="Arial"/>
          <w:color w:val="auto"/>
        </w:rPr>
      </w:pPr>
      <w:r w:rsidRPr="00FE2B4F">
        <w:rPr>
          <w:rStyle w:val="Textoennegrita"/>
          <w:rFonts w:ascii="Arial" w:hAnsi="Arial" w:cs="Arial"/>
          <w:bCs w:val="0"/>
          <w:color w:val="auto"/>
        </w:rPr>
        <w:t>Elementos principales:</w:t>
      </w:r>
    </w:p>
    <w:p w14:paraId="2E71B5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Usuario (UE - </w:t>
      </w:r>
      <w:proofErr w:type="spellStart"/>
      <w:r w:rsidRPr="00FE2B4F">
        <w:rPr>
          <w:rFonts w:ascii="Arial" w:hAnsi="Arial" w:cs="Arial"/>
          <w:sz w:val="24"/>
        </w:rPr>
        <w:t>User</w:t>
      </w:r>
      <w:proofErr w:type="spellEnd"/>
      <w:r w:rsidRPr="00FE2B4F">
        <w:rPr>
          <w:rFonts w:ascii="Arial" w:hAnsi="Arial" w:cs="Arial"/>
          <w:sz w:val="24"/>
        </w:rPr>
        <w:t xml:space="preserve"> </w:t>
      </w:r>
      <w:proofErr w:type="spellStart"/>
      <w:r w:rsidRPr="00FE2B4F">
        <w:rPr>
          <w:rFonts w:ascii="Arial" w:hAnsi="Arial" w:cs="Arial"/>
          <w:sz w:val="24"/>
        </w:rPr>
        <w:t>Equipment</w:t>
      </w:r>
      <w:proofErr w:type="spellEnd"/>
      <w:r w:rsidRPr="00FE2B4F">
        <w:rPr>
          <w:rFonts w:ascii="Arial" w:hAnsi="Arial" w:cs="Arial"/>
          <w:sz w:val="24"/>
        </w:rPr>
        <w:t>):</w:t>
      </w:r>
    </w:p>
    <w:p w14:paraId="5B52CAB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Dispositivos móviles (teléfonos, </w:t>
      </w:r>
      <w:proofErr w:type="spellStart"/>
      <w:r w:rsidRPr="00FE2B4F">
        <w:rPr>
          <w:rFonts w:ascii="Arial" w:hAnsi="Arial" w:cs="Arial"/>
          <w:sz w:val="24"/>
        </w:rPr>
        <w:t>tablets</w:t>
      </w:r>
      <w:proofErr w:type="spellEnd"/>
      <w:r w:rsidRPr="00FE2B4F">
        <w:rPr>
          <w:rFonts w:ascii="Arial" w:hAnsi="Arial" w:cs="Arial"/>
          <w:sz w:val="24"/>
        </w:rPr>
        <w:t xml:space="preserve">, </w:t>
      </w:r>
      <w:proofErr w:type="spellStart"/>
      <w:r w:rsidRPr="00FE2B4F">
        <w:rPr>
          <w:rFonts w:ascii="Arial" w:hAnsi="Arial" w:cs="Arial"/>
          <w:sz w:val="24"/>
        </w:rPr>
        <w:t>modems</w:t>
      </w:r>
      <w:proofErr w:type="spellEnd"/>
      <w:r w:rsidRPr="00FE2B4F">
        <w:rPr>
          <w:rFonts w:ascii="Arial" w:hAnsi="Arial" w:cs="Arial"/>
          <w:sz w:val="24"/>
        </w:rPr>
        <w:t>).</w:t>
      </w:r>
    </w:p>
    <w:p w14:paraId="1237C2C6"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Estación Base:</w:t>
      </w:r>
    </w:p>
    <w:p w14:paraId="0037D5D0" w14:textId="77777777" w:rsidR="00E77D68" w:rsidRPr="00FE2B4F" w:rsidRDefault="00E77D68" w:rsidP="00BB030B">
      <w:pPr>
        <w:pStyle w:val="Prrafodelista"/>
        <w:numPr>
          <w:ilvl w:val="0"/>
          <w:numId w:val="237"/>
        </w:numPr>
        <w:jc w:val="both"/>
        <w:rPr>
          <w:rFonts w:ascii="Arial" w:hAnsi="Arial" w:cs="Arial"/>
          <w:sz w:val="24"/>
        </w:rPr>
      </w:pPr>
      <w:proofErr w:type="spellStart"/>
      <w:r w:rsidRPr="00FE2B4F">
        <w:rPr>
          <w:rFonts w:ascii="Arial" w:hAnsi="Arial" w:cs="Arial"/>
          <w:sz w:val="24"/>
        </w:rPr>
        <w:t>eNodeB</w:t>
      </w:r>
      <w:proofErr w:type="spellEnd"/>
      <w:r w:rsidRPr="00FE2B4F">
        <w:rPr>
          <w:rFonts w:ascii="Arial" w:hAnsi="Arial" w:cs="Arial"/>
          <w:sz w:val="24"/>
        </w:rPr>
        <w:t xml:space="preserve"> (4G) / </w:t>
      </w:r>
      <w:proofErr w:type="spellStart"/>
      <w:r w:rsidRPr="00FE2B4F">
        <w:rPr>
          <w:rFonts w:ascii="Arial" w:hAnsi="Arial" w:cs="Arial"/>
          <w:sz w:val="24"/>
        </w:rPr>
        <w:t>gNodeB</w:t>
      </w:r>
      <w:proofErr w:type="spellEnd"/>
      <w:r w:rsidRPr="00FE2B4F">
        <w:rPr>
          <w:rFonts w:ascii="Arial" w:hAnsi="Arial" w:cs="Arial"/>
          <w:sz w:val="24"/>
        </w:rPr>
        <w:t xml:space="preserve"> (5G): conecta al usuario con la red.</w:t>
      </w:r>
    </w:p>
    <w:p w14:paraId="791242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radiofrecuencia, codificación, y recursos de radio.</w:t>
      </w:r>
    </w:p>
    <w:p w14:paraId="4C942CC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Red de Acceso:</w:t>
      </w:r>
    </w:p>
    <w:p w14:paraId="6B86BF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Proporciona la conexión inalámbrica entre el dispositivo y la red central.</w:t>
      </w:r>
    </w:p>
    <w:p w14:paraId="2B6809E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Incluye torres de telecomunicaciones, antenas, y </w:t>
      </w:r>
      <w:proofErr w:type="spellStart"/>
      <w:r w:rsidRPr="00FE2B4F">
        <w:rPr>
          <w:rFonts w:ascii="Arial" w:hAnsi="Arial" w:cs="Arial"/>
          <w:sz w:val="24"/>
        </w:rPr>
        <w:t>microceldas</w:t>
      </w:r>
      <w:proofErr w:type="spellEnd"/>
      <w:r w:rsidRPr="00FE2B4F">
        <w:rPr>
          <w:rFonts w:ascii="Arial" w:hAnsi="Arial" w:cs="Arial"/>
          <w:sz w:val="24"/>
        </w:rPr>
        <w:t>.</w:t>
      </w:r>
    </w:p>
    <w:p w14:paraId="5151E3AD"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Núcleo de Red (Core Network):</w:t>
      </w:r>
    </w:p>
    <w:p w14:paraId="4D98331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EPC (</w:t>
      </w:r>
      <w:proofErr w:type="spellStart"/>
      <w:r w:rsidRPr="00FE2B4F">
        <w:rPr>
          <w:rFonts w:ascii="Arial" w:hAnsi="Arial" w:cs="Arial"/>
          <w:sz w:val="24"/>
        </w:rPr>
        <w:t>Evolved</w:t>
      </w:r>
      <w:proofErr w:type="spellEnd"/>
      <w:r w:rsidRPr="00FE2B4F">
        <w:rPr>
          <w:rFonts w:ascii="Arial" w:hAnsi="Arial" w:cs="Arial"/>
          <w:sz w:val="24"/>
        </w:rPr>
        <w:t xml:space="preserve"> </w:t>
      </w:r>
      <w:proofErr w:type="spellStart"/>
      <w:r w:rsidRPr="00FE2B4F">
        <w:rPr>
          <w:rFonts w:ascii="Arial" w:hAnsi="Arial" w:cs="Arial"/>
          <w:sz w:val="24"/>
        </w:rPr>
        <w:t>Packet</w:t>
      </w:r>
      <w:proofErr w:type="spellEnd"/>
      <w:r w:rsidRPr="00FE2B4F">
        <w:rPr>
          <w:rFonts w:ascii="Arial" w:hAnsi="Arial" w:cs="Arial"/>
          <w:sz w:val="24"/>
        </w:rPr>
        <w:t xml:space="preserve"> Core) en 4G.</w:t>
      </w:r>
    </w:p>
    <w:p w14:paraId="62EE0CD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5GC (5G Core) en redes de nueva generación.</w:t>
      </w:r>
    </w:p>
    <w:p w14:paraId="616F997A"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control de movilidad, rutas de datos, autenticación y facturación.</w:t>
      </w:r>
    </w:p>
    <w:p w14:paraId="115FC373" w14:textId="77777777" w:rsidR="00E77D68" w:rsidRPr="00FE2B4F" w:rsidRDefault="00E77D68" w:rsidP="00BB030B">
      <w:pPr>
        <w:pStyle w:val="Prrafodelista"/>
        <w:numPr>
          <w:ilvl w:val="0"/>
          <w:numId w:val="237"/>
        </w:numPr>
        <w:jc w:val="both"/>
        <w:rPr>
          <w:rFonts w:ascii="Arial" w:hAnsi="Arial" w:cs="Arial"/>
          <w:sz w:val="24"/>
        </w:rPr>
      </w:pPr>
      <w:proofErr w:type="spellStart"/>
      <w:r w:rsidRPr="00FE2B4F">
        <w:rPr>
          <w:rFonts w:ascii="Arial" w:hAnsi="Arial" w:cs="Arial"/>
          <w:sz w:val="24"/>
        </w:rPr>
        <w:t>Backhaul</w:t>
      </w:r>
      <w:proofErr w:type="spellEnd"/>
      <w:r w:rsidRPr="00FE2B4F">
        <w:rPr>
          <w:rFonts w:ascii="Arial" w:hAnsi="Arial" w:cs="Arial"/>
          <w:sz w:val="24"/>
        </w:rPr>
        <w:t xml:space="preserve"> y Transporte:</w:t>
      </w:r>
    </w:p>
    <w:p w14:paraId="21D9DC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Interconecta estaciones base con el núcleo de red.</w:t>
      </w:r>
    </w:p>
    <w:p w14:paraId="3DE77722"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lastRenderedPageBreak/>
        <w:t>Puede ser por fibra óptica, microondas u otras tecnologías.</w:t>
      </w:r>
    </w:p>
    <w:p w14:paraId="73D238A7" w14:textId="78C17D2F" w:rsidR="00E77D68" w:rsidRDefault="00E77D68" w:rsidP="00E77D68"/>
    <w:p w14:paraId="62D44EAF" w14:textId="7172A579"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 xml:space="preserve">2 </w:t>
      </w:r>
      <w:r w:rsidRPr="00FE2B4F">
        <w:rPr>
          <w:rStyle w:val="Textoennegrita"/>
          <w:rFonts w:ascii="Arial" w:eastAsiaTheme="majorEastAsia" w:hAnsi="Arial" w:cs="Arial"/>
          <w:b/>
          <w:bCs/>
          <w:sz w:val="32"/>
        </w:rPr>
        <w:t>.2 Tecnologías de Comunicación Móvil</w:t>
      </w:r>
    </w:p>
    <w:tbl>
      <w:tblPr>
        <w:tblStyle w:val="Tablaconcuadrcula1clara-nfasis1"/>
        <w:tblW w:w="0" w:type="auto"/>
        <w:tblLook w:val="04A0" w:firstRow="1" w:lastRow="0" w:firstColumn="1" w:lastColumn="0" w:noHBand="0" w:noVBand="1"/>
      </w:tblPr>
      <w:tblGrid>
        <w:gridCol w:w="1457"/>
        <w:gridCol w:w="2524"/>
        <w:gridCol w:w="4592"/>
      </w:tblGrid>
      <w:tr w:rsidR="00E77D68" w:rsidRPr="00FE2B4F" w14:paraId="60D81441" w14:textId="77777777" w:rsidTr="00F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B7EB2" w14:textId="77777777" w:rsidR="00E77D68" w:rsidRPr="00FE2B4F" w:rsidRDefault="00E77D68" w:rsidP="0048230C">
            <w:pPr>
              <w:jc w:val="both"/>
              <w:rPr>
                <w:rFonts w:ascii="Arial" w:hAnsi="Arial" w:cs="Arial"/>
                <w:sz w:val="24"/>
              </w:rPr>
            </w:pPr>
            <w:r w:rsidRPr="00FE2B4F">
              <w:rPr>
                <w:rFonts w:ascii="Arial" w:hAnsi="Arial" w:cs="Arial"/>
                <w:b w:val="0"/>
                <w:bCs w:val="0"/>
                <w:sz w:val="24"/>
              </w:rPr>
              <w:t>Generación</w:t>
            </w:r>
          </w:p>
        </w:tc>
        <w:tc>
          <w:tcPr>
            <w:tcW w:w="0" w:type="auto"/>
            <w:hideMark/>
          </w:tcPr>
          <w:p w14:paraId="50983473"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Tecnología Principal</w:t>
            </w:r>
          </w:p>
        </w:tc>
        <w:tc>
          <w:tcPr>
            <w:tcW w:w="0" w:type="auto"/>
            <w:hideMark/>
          </w:tcPr>
          <w:p w14:paraId="7A210C0C"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Características</w:t>
            </w:r>
          </w:p>
        </w:tc>
      </w:tr>
      <w:tr w:rsidR="00E77D68" w:rsidRPr="00FE2B4F" w14:paraId="7EDB5F42"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5C8DF108" w14:textId="77777777" w:rsidR="00E77D68" w:rsidRPr="00FE2B4F" w:rsidRDefault="00E77D68" w:rsidP="0048230C">
            <w:pPr>
              <w:jc w:val="both"/>
              <w:rPr>
                <w:rFonts w:ascii="Arial" w:hAnsi="Arial" w:cs="Arial"/>
                <w:b w:val="0"/>
                <w:bCs w:val="0"/>
                <w:sz w:val="24"/>
              </w:rPr>
            </w:pPr>
            <w:r w:rsidRPr="00FE2B4F">
              <w:rPr>
                <w:rStyle w:val="Textoennegrita"/>
                <w:rFonts w:ascii="Arial" w:hAnsi="Arial" w:cs="Arial"/>
                <w:sz w:val="24"/>
              </w:rPr>
              <w:t>2G</w:t>
            </w:r>
          </w:p>
        </w:tc>
        <w:tc>
          <w:tcPr>
            <w:tcW w:w="0" w:type="auto"/>
            <w:hideMark/>
          </w:tcPr>
          <w:p w14:paraId="4C649D91"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GSM / GPRS / EDGE</w:t>
            </w:r>
          </w:p>
        </w:tc>
        <w:tc>
          <w:tcPr>
            <w:tcW w:w="0" w:type="auto"/>
            <w:hideMark/>
          </w:tcPr>
          <w:p w14:paraId="4AFD9F7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Voz y SMS básicos</w:t>
            </w:r>
          </w:p>
        </w:tc>
      </w:tr>
      <w:tr w:rsidR="00E77D68" w:rsidRPr="00FE2B4F" w14:paraId="6634EDAA"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40E26EA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3G</w:t>
            </w:r>
          </w:p>
        </w:tc>
        <w:tc>
          <w:tcPr>
            <w:tcW w:w="0" w:type="auto"/>
            <w:hideMark/>
          </w:tcPr>
          <w:p w14:paraId="49BC948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UMTS / HSPA</w:t>
            </w:r>
          </w:p>
        </w:tc>
        <w:tc>
          <w:tcPr>
            <w:tcW w:w="0" w:type="auto"/>
            <w:hideMark/>
          </w:tcPr>
          <w:p w14:paraId="629AC2ED"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Mejora de datos y video</w:t>
            </w:r>
          </w:p>
        </w:tc>
      </w:tr>
      <w:tr w:rsidR="00E77D68" w:rsidRPr="00FE2B4F" w14:paraId="4C8E22A5"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178E7E5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4G</w:t>
            </w:r>
          </w:p>
        </w:tc>
        <w:tc>
          <w:tcPr>
            <w:tcW w:w="0" w:type="auto"/>
            <w:hideMark/>
          </w:tcPr>
          <w:p w14:paraId="50923C9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LTE / LTE-</w:t>
            </w:r>
            <w:proofErr w:type="spellStart"/>
            <w:r w:rsidRPr="00FE2B4F">
              <w:rPr>
                <w:rFonts w:ascii="Arial" w:hAnsi="Arial" w:cs="Arial"/>
                <w:sz w:val="24"/>
              </w:rPr>
              <w:t>Advanced</w:t>
            </w:r>
            <w:proofErr w:type="spellEnd"/>
          </w:p>
        </w:tc>
        <w:tc>
          <w:tcPr>
            <w:tcW w:w="0" w:type="auto"/>
            <w:hideMark/>
          </w:tcPr>
          <w:p w14:paraId="152BCE18"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Datos en IP puro, alta velocidad</w:t>
            </w:r>
          </w:p>
        </w:tc>
      </w:tr>
      <w:tr w:rsidR="00E77D68" w:rsidRPr="00FE2B4F" w14:paraId="072563E3"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03D3E910"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5G</w:t>
            </w:r>
          </w:p>
        </w:tc>
        <w:tc>
          <w:tcPr>
            <w:tcW w:w="0" w:type="auto"/>
            <w:hideMark/>
          </w:tcPr>
          <w:p w14:paraId="73A0CB79"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NR (New Radio)</w:t>
            </w:r>
          </w:p>
        </w:tc>
        <w:tc>
          <w:tcPr>
            <w:tcW w:w="0" w:type="auto"/>
            <w:hideMark/>
          </w:tcPr>
          <w:p w14:paraId="7AAAD7C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 xml:space="preserve">Baja latencia, </w:t>
            </w:r>
            <w:proofErr w:type="spellStart"/>
            <w:r w:rsidRPr="00FE2B4F">
              <w:rPr>
                <w:rFonts w:ascii="Arial" w:hAnsi="Arial" w:cs="Arial"/>
                <w:sz w:val="24"/>
              </w:rPr>
              <w:t>IoT</w:t>
            </w:r>
            <w:proofErr w:type="spellEnd"/>
            <w:r w:rsidRPr="00FE2B4F">
              <w:rPr>
                <w:rFonts w:ascii="Arial" w:hAnsi="Arial" w:cs="Arial"/>
                <w:sz w:val="24"/>
              </w:rPr>
              <w:t xml:space="preserve"> masivo, hasta 10 Gbps</w:t>
            </w:r>
          </w:p>
        </w:tc>
      </w:tr>
    </w:tbl>
    <w:p w14:paraId="4075A68D" w14:textId="77777777" w:rsidR="00E77D68" w:rsidRDefault="00E77D68" w:rsidP="00E77D68">
      <w:pPr>
        <w:pStyle w:val="NormalWeb"/>
      </w:pPr>
      <w:r>
        <w:rPr>
          <w:rStyle w:val="Textoennegrita"/>
          <w:rFonts w:eastAsiaTheme="majorEastAsia"/>
        </w:rPr>
        <w:t>Tecnologías clave en 5G:</w:t>
      </w:r>
    </w:p>
    <w:p w14:paraId="7C8333B4" w14:textId="77777777" w:rsidR="00E77D68" w:rsidRDefault="00E77D68" w:rsidP="00BB030B">
      <w:pPr>
        <w:pStyle w:val="NormalWeb"/>
        <w:numPr>
          <w:ilvl w:val="0"/>
          <w:numId w:val="235"/>
        </w:numPr>
      </w:pPr>
      <w:r>
        <w:t>MIMO masivo</w:t>
      </w:r>
    </w:p>
    <w:p w14:paraId="50638157" w14:textId="77777777" w:rsidR="00E77D68" w:rsidRDefault="00E77D68" w:rsidP="00BB030B">
      <w:pPr>
        <w:pStyle w:val="NormalWeb"/>
        <w:numPr>
          <w:ilvl w:val="0"/>
          <w:numId w:val="235"/>
        </w:numPr>
      </w:pPr>
      <w:proofErr w:type="spellStart"/>
      <w:r>
        <w:t>Beamforming</w:t>
      </w:r>
      <w:proofErr w:type="spellEnd"/>
    </w:p>
    <w:p w14:paraId="1465D7AD" w14:textId="77777777" w:rsidR="00E77D68" w:rsidRDefault="00E77D68" w:rsidP="00BB030B">
      <w:pPr>
        <w:pStyle w:val="NormalWeb"/>
        <w:numPr>
          <w:ilvl w:val="0"/>
          <w:numId w:val="235"/>
        </w:numPr>
      </w:pPr>
      <w:r>
        <w:t>Redes virtualizadas (NFV)</w:t>
      </w:r>
    </w:p>
    <w:p w14:paraId="220FBEFF" w14:textId="77777777" w:rsidR="00E77D68" w:rsidRDefault="00E77D68" w:rsidP="00BB030B">
      <w:pPr>
        <w:pStyle w:val="NormalWeb"/>
        <w:numPr>
          <w:ilvl w:val="0"/>
          <w:numId w:val="235"/>
        </w:numPr>
      </w:pPr>
      <w:proofErr w:type="spellStart"/>
      <w:r>
        <w:t>Slicing</w:t>
      </w:r>
      <w:proofErr w:type="spellEnd"/>
      <w:r>
        <w:t xml:space="preserve"> de red</w:t>
      </w:r>
    </w:p>
    <w:p w14:paraId="511F0A7D" w14:textId="3494EF74" w:rsidR="00E77D68" w:rsidRDefault="00E77D68" w:rsidP="00E77D68"/>
    <w:p w14:paraId="2EE22CB0" w14:textId="142BCF12" w:rsidR="00E77D68" w:rsidRPr="0048230C" w:rsidRDefault="00E77D68" w:rsidP="00E77D68">
      <w:pPr>
        <w:pStyle w:val="Ttulo2"/>
        <w:rPr>
          <w:rFonts w:ascii="Arial" w:hAnsi="Arial" w:cs="Arial"/>
          <w:sz w:val="32"/>
        </w:rPr>
      </w:pPr>
      <w:r w:rsidRPr="0048230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48230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48230C">
        <w:rPr>
          <w:rStyle w:val="Textoennegrita"/>
          <w:rFonts w:ascii="Arial" w:eastAsiaTheme="majorEastAsia" w:hAnsi="Arial" w:cs="Arial"/>
          <w:b/>
          <w:bCs/>
          <w:sz w:val="32"/>
        </w:rPr>
        <w:t>.3 Espectro y Uso de Frecuencias</w:t>
      </w:r>
    </w:p>
    <w:p w14:paraId="35D91628" w14:textId="77777777" w:rsidR="00E77D68" w:rsidRDefault="00E77D68" w:rsidP="00E77D68">
      <w:pPr>
        <w:pStyle w:val="NormalWeb"/>
      </w:pPr>
      <w:r>
        <w:t>Las redes móviles operan en bandas licenciadas asignadas por entidades gubernamentales.</w:t>
      </w:r>
    </w:p>
    <w:tbl>
      <w:tblPr>
        <w:tblStyle w:val="Tablaconcuadrcula1clara-nfasis3"/>
        <w:tblW w:w="0" w:type="auto"/>
        <w:tblLook w:val="04A0" w:firstRow="1" w:lastRow="0" w:firstColumn="1" w:lastColumn="0" w:noHBand="0" w:noVBand="1"/>
      </w:tblPr>
      <w:tblGrid>
        <w:gridCol w:w="1390"/>
        <w:gridCol w:w="2274"/>
        <w:gridCol w:w="3241"/>
      </w:tblGrid>
      <w:tr w:rsidR="00E77D68" w14:paraId="52894172"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33DB8A" w14:textId="77777777" w:rsidR="00E77D68" w:rsidRDefault="00E77D68">
            <w:pPr>
              <w:jc w:val="center"/>
            </w:pPr>
            <w:r>
              <w:rPr>
                <w:b w:val="0"/>
                <w:bCs w:val="0"/>
              </w:rPr>
              <w:t>Generación</w:t>
            </w:r>
          </w:p>
        </w:tc>
        <w:tc>
          <w:tcPr>
            <w:tcW w:w="0" w:type="auto"/>
            <w:hideMark/>
          </w:tcPr>
          <w:p w14:paraId="347A2343"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Bandas Típicas</w:t>
            </w:r>
          </w:p>
        </w:tc>
        <w:tc>
          <w:tcPr>
            <w:tcW w:w="0" w:type="auto"/>
            <w:hideMark/>
          </w:tcPr>
          <w:p w14:paraId="4CA78AEB"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Tipo de Frecuencia</w:t>
            </w:r>
          </w:p>
        </w:tc>
      </w:tr>
      <w:tr w:rsidR="00E77D68" w14:paraId="33148FC4"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76A097B7" w14:textId="77777777" w:rsidR="00E77D68" w:rsidRDefault="00E77D68">
            <w:pPr>
              <w:rPr>
                <w:b w:val="0"/>
                <w:bCs w:val="0"/>
              </w:rPr>
            </w:pPr>
            <w:r>
              <w:rPr>
                <w:rStyle w:val="Textoennegrita"/>
              </w:rPr>
              <w:t>2G/3G</w:t>
            </w:r>
          </w:p>
        </w:tc>
        <w:tc>
          <w:tcPr>
            <w:tcW w:w="0" w:type="auto"/>
            <w:hideMark/>
          </w:tcPr>
          <w:p w14:paraId="09E93780" w14:textId="77777777" w:rsidR="00E77D68" w:rsidRDefault="00E77D68">
            <w:pPr>
              <w:cnfStyle w:val="000000000000" w:firstRow="0" w:lastRow="0" w:firstColumn="0" w:lastColumn="0" w:oddVBand="0" w:evenVBand="0" w:oddHBand="0" w:evenHBand="0" w:firstRowFirstColumn="0" w:firstRowLastColumn="0" w:lastRowFirstColumn="0" w:lastRowLastColumn="0"/>
            </w:pPr>
            <w:r>
              <w:t>900 / 1800 / 2100 MHz</w:t>
            </w:r>
          </w:p>
        </w:tc>
        <w:tc>
          <w:tcPr>
            <w:tcW w:w="0" w:type="auto"/>
            <w:hideMark/>
          </w:tcPr>
          <w:p w14:paraId="5302F241" w14:textId="77777777" w:rsidR="00E77D68" w:rsidRDefault="00E77D68">
            <w:pPr>
              <w:cnfStyle w:val="000000000000" w:firstRow="0" w:lastRow="0" w:firstColumn="0" w:lastColumn="0" w:oddVBand="0" w:evenVBand="0" w:oddHBand="0" w:evenHBand="0" w:firstRowFirstColumn="0" w:firstRowLastColumn="0" w:lastRowFirstColumn="0" w:lastRowLastColumn="0"/>
            </w:pPr>
            <w:r>
              <w:t>Sub-1 GHz y baja</w:t>
            </w:r>
          </w:p>
        </w:tc>
      </w:tr>
      <w:tr w:rsidR="00E77D68" w14:paraId="4EA859E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36DC181D" w14:textId="77777777" w:rsidR="00E77D68" w:rsidRDefault="00E77D68">
            <w:r>
              <w:rPr>
                <w:rStyle w:val="Textoennegrita"/>
              </w:rPr>
              <w:t>4G</w:t>
            </w:r>
          </w:p>
        </w:tc>
        <w:tc>
          <w:tcPr>
            <w:tcW w:w="0" w:type="auto"/>
            <w:hideMark/>
          </w:tcPr>
          <w:p w14:paraId="3495D612" w14:textId="77777777" w:rsidR="00E77D68" w:rsidRDefault="00E77D68">
            <w:pPr>
              <w:cnfStyle w:val="000000000000" w:firstRow="0" w:lastRow="0" w:firstColumn="0" w:lastColumn="0" w:oddVBand="0" w:evenVBand="0" w:oddHBand="0" w:evenHBand="0" w:firstRowFirstColumn="0" w:firstRowLastColumn="0" w:lastRowFirstColumn="0" w:lastRowLastColumn="0"/>
            </w:pPr>
            <w:r>
              <w:t>700 / 1800 / 2600 MHz</w:t>
            </w:r>
          </w:p>
        </w:tc>
        <w:tc>
          <w:tcPr>
            <w:tcW w:w="0" w:type="auto"/>
            <w:hideMark/>
          </w:tcPr>
          <w:p w14:paraId="73423997" w14:textId="77777777" w:rsidR="00E77D68" w:rsidRDefault="00E77D68">
            <w:pPr>
              <w:cnfStyle w:val="000000000000" w:firstRow="0" w:lastRow="0" w:firstColumn="0" w:lastColumn="0" w:oddVBand="0" w:evenVBand="0" w:oddHBand="0" w:evenHBand="0" w:firstRowFirstColumn="0" w:firstRowLastColumn="0" w:lastRowFirstColumn="0" w:lastRowLastColumn="0"/>
            </w:pPr>
            <w:r>
              <w:t>Media</w:t>
            </w:r>
          </w:p>
        </w:tc>
      </w:tr>
      <w:tr w:rsidR="00E77D68" w14:paraId="1C66222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2B8CE8AD" w14:textId="77777777" w:rsidR="00E77D68" w:rsidRDefault="00E77D68">
            <w:r>
              <w:rPr>
                <w:rStyle w:val="Textoennegrita"/>
              </w:rPr>
              <w:t>5G Sub-6GHz</w:t>
            </w:r>
          </w:p>
        </w:tc>
        <w:tc>
          <w:tcPr>
            <w:tcW w:w="0" w:type="auto"/>
            <w:hideMark/>
          </w:tcPr>
          <w:p w14:paraId="57C709D1" w14:textId="77777777" w:rsidR="00E77D68" w:rsidRDefault="00E77D68">
            <w:pPr>
              <w:cnfStyle w:val="000000000000" w:firstRow="0" w:lastRow="0" w:firstColumn="0" w:lastColumn="0" w:oddVBand="0" w:evenVBand="0" w:oddHBand="0" w:evenHBand="0" w:firstRowFirstColumn="0" w:firstRowLastColumn="0" w:lastRowFirstColumn="0" w:lastRowLastColumn="0"/>
            </w:pPr>
            <w:r>
              <w:t>3.5 GHz</w:t>
            </w:r>
          </w:p>
        </w:tc>
        <w:tc>
          <w:tcPr>
            <w:tcW w:w="0" w:type="auto"/>
            <w:hideMark/>
          </w:tcPr>
          <w:p w14:paraId="09D07005" w14:textId="77777777" w:rsidR="00E77D68" w:rsidRDefault="00E77D68">
            <w:pPr>
              <w:cnfStyle w:val="000000000000" w:firstRow="0" w:lastRow="0" w:firstColumn="0" w:lastColumn="0" w:oddVBand="0" w:evenVBand="0" w:oddHBand="0" w:evenHBand="0" w:firstRowFirstColumn="0" w:firstRowLastColumn="0" w:lastRowFirstColumn="0" w:lastRowLastColumn="0"/>
            </w:pPr>
            <w:r>
              <w:t>Alta capacidad</w:t>
            </w:r>
          </w:p>
        </w:tc>
      </w:tr>
      <w:tr w:rsidR="00E77D68" w14:paraId="1B5DAD6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539A7DC" w14:textId="77777777" w:rsidR="00E77D68" w:rsidRDefault="00E77D68">
            <w:r>
              <w:rPr>
                <w:rStyle w:val="Textoennegrita"/>
              </w:rPr>
              <w:t xml:space="preserve">5G </w:t>
            </w:r>
            <w:proofErr w:type="spellStart"/>
            <w:r>
              <w:rPr>
                <w:rStyle w:val="Textoennegrita"/>
              </w:rPr>
              <w:t>mmWave</w:t>
            </w:r>
            <w:proofErr w:type="spellEnd"/>
          </w:p>
        </w:tc>
        <w:tc>
          <w:tcPr>
            <w:tcW w:w="0" w:type="auto"/>
            <w:hideMark/>
          </w:tcPr>
          <w:p w14:paraId="5FE96D66" w14:textId="77777777" w:rsidR="00E77D68" w:rsidRDefault="00E77D68">
            <w:pPr>
              <w:cnfStyle w:val="000000000000" w:firstRow="0" w:lastRow="0" w:firstColumn="0" w:lastColumn="0" w:oddVBand="0" w:evenVBand="0" w:oddHBand="0" w:evenHBand="0" w:firstRowFirstColumn="0" w:firstRowLastColumn="0" w:lastRowFirstColumn="0" w:lastRowLastColumn="0"/>
            </w:pPr>
            <w:r>
              <w:t>26 - 28 - 39 GHz</w:t>
            </w:r>
          </w:p>
        </w:tc>
        <w:tc>
          <w:tcPr>
            <w:tcW w:w="0" w:type="auto"/>
            <w:hideMark/>
          </w:tcPr>
          <w:p w14:paraId="1916D107" w14:textId="77777777" w:rsidR="00E77D68" w:rsidRDefault="00E77D68">
            <w:pPr>
              <w:cnfStyle w:val="000000000000" w:firstRow="0" w:lastRow="0" w:firstColumn="0" w:lastColumn="0" w:oddVBand="0" w:evenVBand="0" w:oddHBand="0" w:evenHBand="0" w:firstRowFirstColumn="0" w:firstRowLastColumn="0" w:lastRowFirstColumn="0" w:lastRowLastColumn="0"/>
            </w:pPr>
            <w:r>
              <w:t>Muy alta velocidad y baja latencia</w:t>
            </w:r>
          </w:p>
        </w:tc>
      </w:tr>
    </w:tbl>
    <w:p w14:paraId="73D1C9D7" w14:textId="77777777" w:rsidR="00E77D68" w:rsidRDefault="00E77D68" w:rsidP="00E77D68">
      <w:pPr>
        <w:pStyle w:val="NormalWeb"/>
      </w:pPr>
      <w:r>
        <w:rPr>
          <w:rStyle w:val="Textoennegrita"/>
          <w:rFonts w:eastAsiaTheme="majorEastAsia"/>
        </w:rPr>
        <w:t>Nota:</w:t>
      </w:r>
      <w:r>
        <w:t xml:space="preserve"> Las frecuencias más altas permiten mayor </w:t>
      </w:r>
      <w:proofErr w:type="gramStart"/>
      <w:r>
        <w:t>velocidad</w:t>
      </w:r>
      <w:proofErr w:type="gramEnd"/>
      <w:r>
        <w:t xml:space="preserve"> pero menor alcance.</w:t>
      </w:r>
    </w:p>
    <w:p w14:paraId="52392841" w14:textId="7DBB9AFA" w:rsidR="00E77D68" w:rsidRDefault="00E77D68" w:rsidP="00E77D68"/>
    <w:p w14:paraId="75CA15DC" w14:textId="58B717FA" w:rsidR="00E77D68" w:rsidRPr="002D541C" w:rsidRDefault="00E77D68" w:rsidP="00E77D68">
      <w:pPr>
        <w:pStyle w:val="Ttulo2"/>
        <w:rPr>
          <w:rFonts w:ascii="Arial" w:hAnsi="Arial" w:cs="Arial"/>
          <w:sz w:val="32"/>
        </w:rPr>
      </w:pPr>
      <w:r w:rsidRPr="002D541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2D541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2D541C">
        <w:rPr>
          <w:rStyle w:val="Textoennegrita"/>
          <w:rFonts w:ascii="Arial" w:eastAsiaTheme="majorEastAsia" w:hAnsi="Arial" w:cs="Arial"/>
          <w:b/>
          <w:bCs/>
          <w:sz w:val="32"/>
        </w:rPr>
        <w:t>.4 Protocolos de Telefonía Móvil</w:t>
      </w:r>
    </w:p>
    <w:p w14:paraId="64B5875D"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Protocolos por generación:</w:t>
      </w:r>
    </w:p>
    <w:p w14:paraId="2316F119" w14:textId="77777777" w:rsidR="00E77D68" w:rsidRPr="002D541C" w:rsidRDefault="00E77D68" w:rsidP="00BB030B">
      <w:pPr>
        <w:pStyle w:val="Prrafodelista"/>
        <w:numPr>
          <w:ilvl w:val="0"/>
          <w:numId w:val="238"/>
        </w:numPr>
        <w:jc w:val="both"/>
      </w:pPr>
      <w:r w:rsidRPr="002D541C">
        <w:t>2G: GSM, TDMA, CDMA, GPRS.</w:t>
      </w:r>
    </w:p>
    <w:p w14:paraId="422C1EA7" w14:textId="77777777" w:rsidR="00E77D68" w:rsidRPr="002D541C" w:rsidRDefault="00E77D68" w:rsidP="00BB030B">
      <w:pPr>
        <w:pStyle w:val="Prrafodelista"/>
        <w:numPr>
          <w:ilvl w:val="0"/>
          <w:numId w:val="238"/>
        </w:numPr>
        <w:jc w:val="both"/>
      </w:pPr>
      <w:r w:rsidRPr="002D541C">
        <w:t>3G: UMTS, HSPA, HSPA+.</w:t>
      </w:r>
    </w:p>
    <w:p w14:paraId="31A0CCF4" w14:textId="77777777" w:rsidR="00E77D68" w:rsidRPr="002D541C" w:rsidRDefault="00E77D68" w:rsidP="00BB030B">
      <w:pPr>
        <w:pStyle w:val="Prrafodelista"/>
        <w:numPr>
          <w:ilvl w:val="0"/>
          <w:numId w:val="238"/>
        </w:numPr>
        <w:jc w:val="both"/>
      </w:pPr>
      <w:r w:rsidRPr="002D541C">
        <w:t>4G: LTE (basado en IP), IMS para voz sobre LTE (</w:t>
      </w:r>
      <w:proofErr w:type="spellStart"/>
      <w:r w:rsidRPr="002D541C">
        <w:t>VoLTE</w:t>
      </w:r>
      <w:proofErr w:type="spellEnd"/>
      <w:r w:rsidRPr="002D541C">
        <w:t>).</w:t>
      </w:r>
    </w:p>
    <w:p w14:paraId="00E36FC8" w14:textId="77777777" w:rsidR="00E77D68" w:rsidRPr="002D541C" w:rsidRDefault="00E77D68" w:rsidP="00BB030B">
      <w:pPr>
        <w:pStyle w:val="Prrafodelista"/>
        <w:numPr>
          <w:ilvl w:val="0"/>
          <w:numId w:val="238"/>
        </w:numPr>
        <w:jc w:val="both"/>
      </w:pPr>
      <w:r w:rsidRPr="002D541C">
        <w:t>5G: NR (New Radio), utiliza TCP/IP, protocolos de red definidos por software.</w:t>
      </w:r>
    </w:p>
    <w:p w14:paraId="3043F58B"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 xml:space="preserve">Protocolo IMS (IP Multimedia </w:t>
      </w:r>
      <w:proofErr w:type="spellStart"/>
      <w:r w:rsidRPr="002D541C">
        <w:rPr>
          <w:rStyle w:val="Textoennegrita"/>
          <w:rFonts w:ascii="Arial" w:hAnsi="Arial" w:cs="Arial"/>
          <w:bCs w:val="0"/>
          <w:color w:val="auto"/>
        </w:rPr>
        <w:t>Subsystem</w:t>
      </w:r>
      <w:proofErr w:type="spellEnd"/>
      <w:r w:rsidRPr="002D541C">
        <w:rPr>
          <w:rStyle w:val="Textoennegrita"/>
          <w:rFonts w:ascii="Arial" w:hAnsi="Arial" w:cs="Arial"/>
          <w:bCs w:val="0"/>
          <w:color w:val="auto"/>
        </w:rPr>
        <w:t>):</w:t>
      </w:r>
    </w:p>
    <w:p w14:paraId="3A2F9D94" w14:textId="77777777" w:rsidR="00E77D68" w:rsidRDefault="00E77D68" w:rsidP="00BB030B">
      <w:pPr>
        <w:pStyle w:val="NormalWeb"/>
        <w:numPr>
          <w:ilvl w:val="0"/>
          <w:numId w:val="236"/>
        </w:numPr>
      </w:pPr>
      <w:r>
        <w:t>Encargado de gestionar servicios multimedia en LTE/5G, como llamadas VoIP.</w:t>
      </w:r>
    </w:p>
    <w:p w14:paraId="4FBD1211" w14:textId="7BFE6D6B" w:rsidR="00E77D68" w:rsidRDefault="00E77D68" w:rsidP="00E77D68"/>
    <w:p w14:paraId="236AE980" w14:textId="7250F552" w:rsidR="00E77D68" w:rsidRDefault="00E77D68" w:rsidP="00E77D68">
      <w:pPr>
        <w:pStyle w:val="Ttulo2"/>
      </w:pPr>
      <w:r>
        <w:rPr>
          <w:rStyle w:val="Textoennegrita"/>
          <w:rFonts w:eastAsiaTheme="majorEastAsia"/>
          <w:b/>
          <w:bCs/>
        </w:rPr>
        <w:lastRenderedPageBreak/>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Pr>
          <w:rStyle w:val="Textoennegrita"/>
          <w:rFonts w:eastAsiaTheme="majorEastAsia"/>
          <w:b/>
          <w:bCs/>
        </w:rPr>
        <w:t>.5 Redes 3G, 4G, LTE, 5G</w:t>
      </w:r>
    </w:p>
    <w:tbl>
      <w:tblPr>
        <w:tblStyle w:val="Tablaconcuadrcula1clara-nfasis6"/>
        <w:tblW w:w="0" w:type="auto"/>
        <w:tblLook w:val="04A0" w:firstRow="1" w:lastRow="0" w:firstColumn="1" w:lastColumn="0" w:noHBand="0" w:noVBand="1"/>
      </w:tblPr>
      <w:tblGrid>
        <w:gridCol w:w="726"/>
        <w:gridCol w:w="1890"/>
        <w:gridCol w:w="1831"/>
        <w:gridCol w:w="2946"/>
      </w:tblGrid>
      <w:tr w:rsidR="00E77D68" w14:paraId="3B965BD9"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8C8660" w14:textId="77777777" w:rsidR="00E77D68" w:rsidRDefault="00E77D68">
            <w:pPr>
              <w:jc w:val="center"/>
            </w:pPr>
            <w:r>
              <w:rPr>
                <w:b w:val="0"/>
                <w:bCs w:val="0"/>
              </w:rPr>
              <w:t>Red</w:t>
            </w:r>
          </w:p>
        </w:tc>
        <w:tc>
          <w:tcPr>
            <w:tcW w:w="0" w:type="auto"/>
            <w:hideMark/>
          </w:tcPr>
          <w:p w14:paraId="450BF787"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Velocidad Máxima</w:t>
            </w:r>
          </w:p>
        </w:tc>
        <w:tc>
          <w:tcPr>
            <w:tcW w:w="0" w:type="auto"/>
            <w:hideMark/>
          </w:tcPr>
          <w:p w14:paraId="7723CA09"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Latencia Estimada</w:t>
            </w:r>
          </w:p>
        </w:tc>
        <w:tc>
          <w:tcPr>
            <w:tcW w:w="0" w:type="auto"/>
            <w:hideMark/>
          </w:tcPr>
          <w:p w14:paraId="330AACDD"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Servicios Soportados</w:t>
            </w:r>
          </w:p>
        </w:tc>
      </w:tr>
      <w:tr w:rsidR="00E77D68" w14:paraId="714048F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24E6B34" w14:textId="77777777" w:rsidR="00E77D68" w:rsidRDefault="00E77D68">
            <w:pPr>
              <w:rPr>
                <w:b w:val="0"/>
                <w:bCs w:val="0"/>
              </w:rPr>
            </w:pPr>
            <w:r>
              <w:t>3G</w:t>
            </w:r>
          </w:p>
        </w:tc>
        <w:tc>
          <w:tcPr>
            <w:tcW w:w="0" w:type="auto"/>
            <w:hideMark/>
          </w:tcPr>
          <w:p w14:paraId="6573556C" w14:textId="77777777" w:rsidR="00E77D68" w:rsidRDefault="00E77D68">
            <w:pPr>
              <w:cnfStyle w:val="000000000000" w:firstRow="0" w:lastRow="0" w:firstColumn="0" w:lastColumn="0" w:oddVBand="0" w:evenVBand="0" w:oddHBand="0" w:evenHBand="0" w:firstRowFirstColumn="0" w:firstRowLastColumn="0" w:lastRowFirstColumn="0" w:lastRowLastColumn="0"/>
            </w:pPr>
            <w:r>
              <w:t>2 Mbps</w:t>
            </w:r>
          </w:p>
        </w:tc>
        <w:tc>
          <w:tcPr>
            <w:tcW w:w="0" w:type="auto"/>
            <w:hideMark/>
          </w:tcPr>
          <w:p w14:paraId="14A0FE88"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ms</w:t>
            </w:r>
          </w:p>
        </w:tc>
        <w:tc>
          <w:tcPr>
            <w:tcW w:w="0" w:type="auto"/>
            <w:hideMark/>
          </w:tcPr>
          <w:p w14:paraId="7F516944" w14:textId="77777777" w:rsidR="00E77D68" w:rsidRDefault="00E77D68">
            <w:pPr>
              <w:cnfStyle w:val="000000000000" w:firstRow="0" w:lastRow="0" w:firstColumn="0" w:lastColumn="0" w:oddVBand="0" w:evenVBand="0" w:oddHBand="0" w:evenHBand="0" w:firstRowFirstColumn="0" w:firstRowLastColumn="0" w:lastRowFirstColumn="0" w:lastRowLastColumn="0"/>
            </w:pPr>
            <w:r>
              <w:t>Video básico, navegación</w:t>
            </w:r>
          </w:p>
        </w:tc>
      </w:tr>
      <w:tr w:rsidR="00E77D68" w14:paraId="6424A4E9"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4A3B2D7A" w14:textId="77777777" w:rsidR="00E77D68" w:rsidRDefault="00E77D68">
            <w:r>
              <w:t>4G</w:t>
            </w:r>
          </w:p>
        </w:tc>
        <w:tc>
          <w:tcPr>
            <w:tcW w:w="0" w:type="auto"/>
            <w:hideMark/>
          </w:tcPr>
          <w:p w14:paraId="5B4C78C3"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Mbps - 1 Gbps</w:t>
            </w:r>
          </w:p>
        </w:tc>
        <w:tc>
          <w:tcPr>
            <w:tcW w:w="0" w:type="auto"/>
            <w:hideMark/>
          </w:tcPr>
          <w:p w14:paraId="1FC1A9B5" w14:textId="77777777" w:rsidR="00E77D68" w:rsidRDefault="00E77D68">
            <w:pPr>
              <w:cnfStyle w:val="000000000000" w:firstRow="0" w:lastRow="0" w:firstColumn="0" w:lastColumn="0" w:oddVBand="0" w:evenVBand="0" w:oddHBand="0" w:evenHBand="0" w:firstRowFirstColumn="0" w:firstRowLastColumn="0" w:lastRowFirstColumn="0" w:lastRowLastColumn="0"/>
            </w:pPr>
            <w:r>
              <w:t>~50 ms</w:t>
            </w:r>
          </w:p>
        </w:tc>
        <w:tc>
          <w:tcPr>
            <w:tcW w:w="0" w:type="auto"/>
            <w:hideMark/>
          </w:tcPr>
          <w:p w14:paraId="63984890" w14:textId="77777777" w:rsidR="00E77D68" w:rsidRDefault="00E77D68">
            <w:pPr>
              <w:cnfStyle w:val="000000000000" w:firstRow="0" w:lastRow="0" w:firstColumn="0" w:lastColumn="0" w:oddVBand="0" w:evenVBand="0" w:oddHBand="0" w:evenHBand="0" w:firstRowFirstColumn="0" w:firstRowLastColumn="0" w:lastRowFirstColumn="0" w:lastRowLastColumn="0"/>
            </w:pPr>
            <w:proofErr w:type="spellStart"/>
            <w:r>
              <w:t>Streaming</w:t>
            </w:r>
            <w:proofErr w:type="spellEnd"/>
            <w:r>
              <w:t xml:space="preserve"> HD, VoIP, juegos</w:t>
            </w:r>
          </w:p>
        </w:tc>
      </w:tr>
      <w:tr w:rsidR="00E77D68" w14:paraId="7A3FEB7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6CD76E5C" w14:textId="77777777" w:rsidR="00E77D68" w:rsidRDefault="00E77D68">
            <w:r>
              <w:t>LTE-A</w:t>
            </w:r>
          </w:p>
        </w:tc>
        <w:tc>
          <w:tcPr>
            <w:tcW w:w="0" w:type="auto"/>
            <w:hideMark/>
          </w:tcPr>
          <w:p w14:paraId="1FB1B8F5" w14:textId="77777777" w:rsidR="00E77D68" w:rsidRDefault="00E77D68">
            <w:pPr>
              <w:cnfStyle w:val="000000000000" w:firstRow="0" w:lastRow="0" w:firstColumn="0" w:lastColumn="0" w:oddVBand="0" w:evenVBand="0" w:oddHBand="0" w:evenHBand="0" w:firstRowFirstColumn="0" w:firstRowLastColumn="0" w:lastRowFirstColumn="0" w:lastRowLastColumn="0"/>
            </w:pPr>
            <w:r>
              <w:t>Hasta 3 Gbps</w:t>
            </w:r>
          </w:p>
        </w:tc>
        <w:tc>
          <w:tcPr>
            <w:tcW w:w="0" w:type="auto"/>
            <w:hideMark/>
          </w:tcPr>
          <w:p w14:paraId="00115A76" w14:textId="77777777" w:rsidR="00E77D68" w:rsidRDefault="00E77D68">
            <w:pPr>
              <w:cnfStyle w:val="000000000000" w:firstRow="0" w:lastRow="0" w:firstColumn="0" w:lastColumn="0" w:oddVBand="0" w:evenVBand="0" w:oddHBand="0" w:evenHBand="0" w:firstRowFirstColumn="0" w:firstRowLastColumn="0" w:lastRowFirstColumn="0" w:lastRowLastColumn="0"/>
            </w:pPr>
            <w:r>
              <w:t>~30 ms</w:t>
            </w:r>
          </w:p>
        </w:tc>
        <w:tc>
          <w:tcPr>
            <w:tcW w:w="0" w:type="auto"/>
            <w:hideMark/>
          </w:tcPr>
          <w:p w14:paraId="34C810F9" w14:textId="77777777" w:rsidR="00E77D68" w:rsidRDefault="00E77D68">
            <w:pPr>
              <w:cnfStyle w:val="000000000000" w:firstRow="0" w:lastRow="0" w:firstColumn="0" w:lastColumn="0" w:oddVBand="0" w:evenVBand="0" w:oddHBand="0" w:evenHBand="0" w:firstRowFirstColumn="0" w:firstRowLastColumn="0" w:lastRowFirstColumn="0" w:lastRowLastColumn="0"/>
            </w:pPr>
            <w:r>
              <w:t>Realidad aumentada ligera</w:t>
            </w:r>
          </w:p>
        </w:tc>
      </w:tr>
      <w:tr w:rsidR="00E77D68" w14:paraId="31A1A37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0138EE87" w14:textId="77777777" w:rsidR="00E77D68" w:rsidRDefault="00E77D68">
            <w:r>
              <w:t>5G</w:t>
            </w:r>
          </w:p>
        </w:tc>
        <w:tc>
          <w:tcPr>
            <w:tcW w:w="0" w:type="auto"/>
            <w:hideMark/>
          </w:tcPr>
          <w:p w14:paraId="002370D0" w14:textId="77777777" w:rsidR="00E77D68" w:rsidRDefault="00E77D68">
            <w:pPr>
              <w:cnfStyle w:val="000000000000" w:firstRow="0" w:lastRow="0" w:firstColumn="0" w:lastColumn="0" w:oddVBand="0" w:evenVBand="0" w:oddHBand="0" w:evenHBand="0" w:firstRowFirstColumn="0" w:firstRowLastColumn="0" w:lastRowFirstColumn="0" w:lastRowLastColumn="0"/>
            </w:pPr>
            <w:r>
              <w:t>&gt;10 Gbps</w:t>
            </w:r>
          </w:p>
        </w:tc>
        <w:tc>
          <w:tcPr>
            <w:tcW w:w="0" w:type="auto"/>
            <w:hideMark/>
          </w:tcPr>
          <w:p w14:paraId="6AAB7EC7" w14:textId="77777777" w:rsidR="00E77D68" w:rsidRDefault="00E77D68">
            <w:pPr>
              <w:cnfStyle w:val="000000000000" w:firstRow="0" w:lastRow="0" w:firstColumn="0" w:lastColumn="0" w:oddVBand="0" w:evenVBand="0" w:oddHBand="0" w:evenHBand="0" w:firstRowFirstColumn="0" w:firstRowLastColumn="0" w:lastRowFirstColumn="0" w:lastRowLastColumn="0"/>
            </w:pPr>
            <w:r>
              <w:t>&lt;5 ms</w:t>
            </w:r>
          </w:p>
        </w:tc>
        <w:tc>
          <w:tcPr>
            <w:tcW w:w="0" w:type="auto"/>
            <w:hideMark/>
          </w:tcPr>
          <w:p w14:paraId="502B8BDE" w14:textId="77777777" w:rsidR="00E77D68" w:rsidRDefault="00E77D68">
            <w:pPr>
              <w:cnfStyle w:val="000000000000" w:firstRow="0" w:lastRow="0" w:firstColumn="0" w:lastColumn="0" w:oddVBand="0" w:evenVBand="0" w:oddHBand="0" w:evenHBand="0" w:firstRowFirstColumn="0" w:firstRowLastColumn="0" w:lastRowFirstColumn="0" w:lastRowLastColumn="0"/>
            </w:pPr>
            <w:r>
              <w:t xml:space="preserve">VR, </w:t>
            </w:r>
            <w:proofErr w:type="spellStart"/>
            <w:r>
              <w:t>IoT</w:t>
            </w:r>
            <w:proofErr w:type="spellEnd"/>
            <w:r>
              <w:t>, conducción autónoma</w:t>
            </w:r>
          </w:p>
        </w:tc>
      </w:tr>
    </w:tbl>
    <w:p w14:paraId="21098BBD" w14:textId="6AB8A957" w:rsidR="00E77D68" w:rsidRDefault="00E77D68" w:rsidP="00E77D68"/>
    <w:p w14:paraId="5543EFCE" w14:textId="77777777" w:rsidR="003E5C12" w:rsidRDefault="00E77D68" w:rsidP="00E77D68">
      <w:pPr>
        <w:pStyle w:val="Ttulo2"/>
        <w:rPr>
          <w:rStyle w:val="Textoennegrita"/>
          <w:rFonts w:eastAsiaTheme="majorEastAsia"/>
          <w:b/>
          <w:bCs/>
        </w:rPr>
      </w:pPr>
      <w:r>
        <w:rPr>
          <w:rStyle w:val="Textoennegrita"/>
          <w:rFonts w:eastAsiaTheme="majorEastAsia"/>
          <w:b/>
          <w:bCs/>
        </w:rPr>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sidR="007226DD">
        <w:rPr>
          <w:rStyle w:val="Textoennegrita"/>
          <w:rFonts w:eastAsiaTheme="majorEastAsia"/>
          <w:b/>
          <w:bCs/>
        </w:rPr>
        <w:t xml:space="preserve">          </w:t>
      </w:r>
    </w:p>
    <w:p w14:paraId="06429446" w14:textId="58DA999D" w:rsidR="00E77D68" w:rsidRDefault="00E77D68" w:rsidP="00E77D68">
      <w:pPr>
        <w:pStyle w:val="Ttulo2"/>
      </w:pPr>
      <w:r>
        <w:rPr>
          <w:rStyle w:val="Textoennegrita"/>
          <w:rFonts w:eastAsiaTheme="majorEastAsia"/>
          <w:b/>
          <w:bCs/>
        </w:rPr>
        <w:t>.6 Plano de la Red Telefónica Celular</w:t>
      </w:r>
    </w:p>
    <w:p w14:paraId="433F0743" w14:textId="77777777" w:rsidR="00E77D68" w:rsidRDefault="00E77D68" w:rsidP="00E77D68">
      <w:pPr>
        <w:pStyle w:val="NormalWeb"/>
      </w:pPr>
      <w:r>
        <w:t>Un plano básico incluye:</w:t>
      </w:r>
    </w:p>
    <w:p w14:paraId="64067A44"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Componentes del diseño:</w:t>
      </w:r>
    </w:p>
    <w:p w14:paraId="678D763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Estaciones base (BTS/</w:t>
      </w:r>
      <w:proofErr w:type="spellStart"/>
      <w:r w:rsidRPr="002D541C">
        <w:rPr>
          <w:rFonts w:ascii="Arial" w:hAnsi="Arial" w:cs="Arial"/>
          <w:sz w:val="24"/>
        </w:rPr>
        <w:t>eNodeB</w:t>
      </w:r>
      <w:proofErr w:type="spellEnd"/>
      <w:r w:rsidRPr="002D541C">
        <w:rPr>
          <w:rFonts w:ascii="Arial" w:hAnsi="Arial" w:cs="Arial"/>
          <w:sz w:val="24"/>
        </w:rPr>
        <w:t>/</w:t>
      </w:r>
      <w:proofErr w:type="spellStart"/>
      <w:r w:rsidRPr="002D541C">
        <w:rPr>
          <w:rFonts w:ascii="Arial" w:hAnsi="Arial" w:cs="Arial"/>
          <w:sz w:val="24"/>
        </w:rPr>
        <w:t>gNodeB</w:t>
      </w:r>
      <w:proofErr w:type="spellEnd"/>
      <w:r w:rsidRPr="002D541C">
        <w:rPr>
          <w:rFonts w:ascii="Arial" w:hAnsi="Arial" w:cs="Arial"/>
          <w:sz w:val="24"/>
        </w:rPr>
        <w:t>):</w:t>
      </w:r>
    </w:p>
    <w:p w14:paraId="38FE05C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Ubicadas estratégicamente para cubrir áreas urbanas y rurales.</w:t>
      </w:r>
    </w:p>
    <w:p w14:paraId="0431B583"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Incluyen antenas omnidireccionales o direccionales.</w:t>
      </w:r>
    </w:p>
    <w:p w14:paraId="020D17D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Red de Transporte (</w:t>
      </w:r>
      <w:proofErr w:type="spellStart"/>
      <w:r w:rsidRPr="002D541C">
        <w:rPr>
          <w:rFonts w:ascii="Arial" w:hAnsi="Arial" w:cs="Arial"/>
          <w:sz w:val="24"/>
        </w:rPr>
        <w:t>Backhaul</w:t>
      </w:r>
      <w:proofErr w:type="spellEnd"/>
      <w:r w:rsidRPr="002D541C">
        <w:rPr>
          <w:rFonts w:ascii="Arial" w:hAnsi="Arial" w:cs="Arial"/>
          <w:sz w:val="24"/>
        </w:rPr>
        <w:t>):</w:t>
      </w:r>
    </w:p>
    <w:p w14:paraId="4B5958B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 xml:space="preserve">Fibra óptica o radioenlaces hacia el </w:t>
      </w:r>
      <w:proofErr w:type="spellStart"/>
      <w:r w:rsidRPr="002D541C">
        <w:rPr>
          <w:rFonts w:ascii="Arial" w:hAnsi="Arial" w:cs="Arial"/>
          <w:sz w:val="24"/>
        </w:rPr>
        <w:t>core</w:t>
      </w:r>
      <w:proofErr w:type="spellEnd"/>
      <w:r w:rsidRPr="002D541C">
        <w:rPr>
          <w:rFonts w:ascii="Arial" w:hAnsi="Arial" w:cs="Arial"/>
          <w:sz w:val="24"/>
        </w:rPr>
        <w:t>.</w:t>
      </w:r>
      <w:bookmarkStart w:id="258" w:name="_GoBack"/>
      <w:bookmarkEnd w:id="258"/>
    </w:p>
    <w:p w14:paraId="3DAE5A9A"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Core Network:</w:t>
      </w:r>
    </w:p>
    <w:p w14:paraId="64D68DCD"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Centros de datos regionales con equipos de control, ruteo y procesamiento.</w:t>
      </w:r>
    </w:p>
    <w:p w14:paraId="160AD2BC"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Cobertura celular:</w:t>
      </w:r>
    </w:p>
    <w:p w14:paraId="384320E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 xml:space="preserve">Representación de celdas (macro, micro, pico o </w:t>
      </w:r>
      <w:proofErr w:type="spellStart"/>
      <w:r w:rsidRPr="002D541C">
        <w:rPr>
          <w:rFonts w:ascii="Arial" w:hAnsi="Arial" w:cs="Arial"/>
          <w:sz w:val="24"/>
        </w:rPr>
        <w:t>femtoceldas</w:t>
      </w:r>
      <w:proofErr w:type="spellEnd"/>
      <w:r w:rsidRPr="002D541C">
        <w:rPr>
          <w:rFonts w:ascii="Arial" w:hAnsi="Arial" w:cs="Arial"/>
          <w:sz w:val="24"/>
        </w:rPr>
        <w:t>) y solapamiento de señal.</w:t>
      </w:r>
    </w:p>
    <w:p w14:paraId="025331DE" w14:textId="77777777" w:rsidR="00E77D68" w:rsidRDefault="00E77D68" w:rsidP="00E77D68">
      <w:pPr>
        <w:pStyle w:val="NormalWeb"/>
      </w:pPr>
      <w:r>
        <w:rPr>
          <w:rStyle w:val="nfasis"/>
        </w:rPr>
        <w:t xml:space="preserve">(Este plano puede realizarse con herramientas como Visio, AutoCAD, QGIS o incluso Google </w:t>
      </w:r>
      <w:proofErr w:type="spellStart"/>
      <w:r>
        <w:rPr>
          <w:rStyle w:val="nfasis"/>
        </w:rPr>
        <w:t>Earth</w:t>
      </w:r>
      <w:proofErr w:type="spellEnd"/>
      <w:r>
        <w:rPr>
          <w:rStyle w:val="nfasis"/>
        </w:rPr>
        <w:t xml:space="preserve"> Pro para mostrar el despliegue de infraestructura)</w:t>
      </w:r>
    </w:p>
    <w:p w14:paraId="7294AA9C" w14:textId="77777777" w:rsidR="00E77D68" w:rsidRPr="002D541C" w:rsidRDefault="00E77D68" w:rsidP="002D541C">
      <w:pPr>
        <w:jc w:val="both"/>
        <w:rPr>
          <w:rFonts w:ascii="Arial" w:hAnsi="Arial" w:cs="Arial"/>
          <w:sz w:val="24"/>
        </w:rPr>
      </w:pPr>
    </w:p>
    <w:p w14:paraId="3682661E" w14:textId="676582C7" w:rsidR="00B02A3C" w:rsidRDefault="00B02A3C" w:rsidP="00B02A3C">
      <w:pPr>
        <w:pStyle w:val="Ttulo2"/>
        <w:ind w:left="720"/>
        <w:jc w:val="both"/>
        <w:rPr>
          <w:sz w:val="24"/>
          <w:szCs w:val="52"/>
          <w:lang w:val="es-ES"/>
        </w:rPr>
      </w:pPr>
    </w:p>
    <w:p w14:paraId="3C56EE3A" w14:textId="6DFDEA0E" w:rsidR="00B02A3C" w:rsidRDefault="00B02A3C" w:rsidP="00B02A3C">
      <w:pPr>
        <w:pStyle w:val="Ttulo2"/>
        <w:ind w:left="720"/>
        <w:jc w:val="both"/>
        <w:rPr>
          <w:sz w:val="24"/>
          <w:szCs w:val="52"/>
          <w:lang w:val="es-ES"/>
        </w:rPr>
      </w:pPr>
    </w:p>
    <w:p w14:paraId="410903C3" w14:textId="11E2203E" w:rsidR="00B02A3C" w:rsidRDefault="00B02A3C" w:rsidP="00B02A3C">
      <w:pPr>
        <w:pStyle w:val="Ttulo2"/>
        <w:ind w:left="720"/>
        <w:jc w:val="both"/>
        <w:rPr>
          <w:sz w:val="24"/>
          <w:szCs w:val="52"/>
          <w:lang w:val="es-ES"/>
        </w:rPr>
      </w:pPr>
    </w:p>
    <w:p w14:paraId="2AFB9A2E" w14:textId="11569E45" w:rsidR="00B02A3C" w:rsidRDefault="00B02A3C" w:rsidP="00B02A3C">
      <w:pPr>
        <w:pStyle w:val="Ttulo2"/>
        <w:ind w:left="720"/>
        <w:jc w:val="both"/>
        <w:rPr>
          <w:sz w:val="24"/>
          <w:szCs w:val="52"/>
          <w:lang w:val="es-ES"/>
        </w:rPr>
      </w:pPr>
    </w:p>
    <w:p w14:paraId="43028273" w14:textId="52535742" w:rsidR="00B02A3C" w:rsidRDefault="00B02A3C" w:rsidP="00B02A3C">
      <w:pPr>
        <w:pStyle w:val="Ttulo2"/>
        <w:ind w:left="720"/>
        <w:jc w:val="both"/>
        <w:rPr>
          <w:sz w:val="24"/>
          <w:szCs w:val="52"/>
          <w:lang w:val="es-ES"/>
        </w:rPr>
      </w:pPr>
    </w:p>
    <w:p w14:paraId="624764E1" w14:textId="67F5E6C6" w:rsidR="00B02A3C" w:rsidRDefault="00B02A3C" w:rsidP="00B02A3C">
      <w:pPr>
        <w:pStyle w:val="Ttulo2"/>
        <w:ind w:left="720"/>
        <w:jc w:val="both"/>
        <w:rPr>
          <w:sz w:val="24"/>
          <w:szCs w:val="52"/>
          <w:lang w:val="es-ES"/>
        </w:rPr>
      </w:pPr>
    </w:p>
    <w:p w14:paraId="5FA32E5E" w14:textId="1236B055" w:rsidR="00B02A3C" w:rsidRDefault="00B02A3C" w:rsidP="00B02A3C">
      <w:pPr>
        <w:pStyle w:val="Ttulo2"/>
        <w:ind w:left="720"/>
        <w:jc w:val="both"/>
        <w:rPr>
          <w:sz w:val="24"/>
          <w:szCs w:val="52"/>
          <w:lang w:val="es-ES"/>
        </w:rPr>
      </w:pPr>
    </w:p>
    <w:p w14:paraId="57175ABC" w14:textId="3600BE6E" w:rsidR="00B02A3C" w:rsidRDefault="00B02A3C" w:rsidP="00B02A3C">
      <w:pPr>
        <w:pStyle w:val="Ttulo2"/>
        <w:ind w:left="720"/>
        <w:jc w:val="both"/>
        <w:rPr>
          <w:sz w:val="24"/>
          <w:szCs w:val="52"/>
          <w:lang w:val="es-ES"/>
        </w:rPr>
      </w:pPr>
    </w:p>
    <w:p w14:paraId="55965D86" w14:textId="048EB62D" w:rsidR="00B02A3C" w:rsidRDefault="00B02A3C" w:rsidP="00B02A3C">
      <w:pPr>
        <w:pStyle w:val="Ttulo2"/>
        <w:ind w:left="720"/>
        <w:jc w:val="both"/>
        <w:rPr>
          <w:sz w:val="24"/>
          <w:szCs w:val="52"/>
          <w:lang w:val="es-ES"/>
        </w:rPr>
      </w:pPr>
    </w:p>
    <w:p w14:paraId="71EF7D50" w14:textId="77777777" w:rsidR="00B02A3C" w:rsidRDefault="00B02A3C" w:rsidP="00B02A3C">
      <w:pPr>
        <w:pStyle w:val="Ttulo2"/>
        <w:ind w:left="720"/>
        <w:jc w:val="both"/>
        <w:rPr>
          <w:sz w:val="24"/>
          <w:szCs w:val="52"/>
          <w:lang w:val="es-ES"/>
        </w:rPr>
      </w:pPr>
    </w:p>
    <w:p w14:paraId="7C9AA8FA" w14:textId="4CACB83C" w:rsidR="00B02A3C" w:rsidRPr="00880ECA" w:rsidRDefault="00B02A3C" w:rsidP="00E77D68">
      <w:pPr>
        <w:pStyle w:val="Ttulo2"/>
        <w:jc w:val="both"/>
        <w:rPr>
          <w:sz w:val="24"/>
          <w:szCs w:val="52"/>
          <w:lang w:val="es-ES"/>
        </w:rPr>
      </w:pPr>
      <w:r>
        <w:rPr>
          <w:sz w:val="24"/>
          <w:szCs w:val="52"/>
          <w:lang w:val="es-ES"/>
        </w:rPr>
        <w:t xml:space="preserve"> </w:t>
      </w:r>
    </w:p>
    <w:sectPr w:rsidR="00B02A3C" w:rsidRPr="00880ECA" w:rsidSect="00AC05E8">
      <w:footerReference w:type="default" r:id="rId43"/>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4FE76" w14:textId="77777777" w:rsidR="00BB030B" w:rsidRDefault="00BB030B" w:rsidP="00FD023E">
      <w:pPr>
        <w:spacing w:after="0" w:line="240" w:lineRule="auto"/>
      </w:pPr>
      <w:r>
        <w:separator/>
      </w:r>
    </w:p>
  </w:endnote>
  <w:endnote w:type="continuationSeparator" w:id="0">
    <w:p w14:paraId="54858E69" w14:textId="77777777" w:rsidR="00BB030B" w:rsidRDefault="00BB030B"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880ECA" w:rsidRDefault="00880ECA">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880ECA" w:rsidRDefault="00880EC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880ECA" w:rsidRDefault="00880EC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DC202" w14:textId="77777777" w:rsidR="00BB030B" w:rsidRDefault="00BB030B" w:rsidP="00FD023E">
      <w:pPr>
        <w:spacing w:after="0" w:line="240" w:lineRule="auto"/>
      </w:pPr>
      <w:r>
        <w:separator/>
      </w:r>
    </w:p>
  </w:footnote>
  <w:footnote w:type="continuationSeparator" w:id="0">
    <w:p w14:paraId="2A5EC78C" w14:textId="77777777" w:rsidR="00BB030B" w:rsidRDefault="00BB030B"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625507"/>
    <w:multiLevelType w:val="hybridMultilevel"/>
    <w:tmpl w:val="6A22F5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BB1BFB"/>
    <w:multiLevelType w:val="multilevel"/>
    <w:tmpl w:val="449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3618D"/>
    <w:multiLevelType w:val="hybridMultilevel"/>
    <w:tmpl w:val="6D084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584FAD"/>
    <w:multiLevelType w:val="hybridMultilevel"/>
    <w:tmpl w:val="BE8EE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0BDA60A1"/>
    <w:multiLevelType w:val="hybridMultilevel"/>
    <w:tmpl w:val="B5C03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0D0A6834"/>
    <w:multiLevelType w:val="hybridMultilevel"/>
    <w:tmpl w:val="CA7A2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0F795A80"/>
    <w:multiLevelType w:val="hybridMultilevel"/>
    <w:tmpl w:val="4664F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139C0D5A"/>
    <w:multiLevelType w:val="multilevel"/>
    <w:tmpl w:val="CFA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5"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6516CE"/>
    <w:multiLevelType w:val="hybridMultilevel"/>
    <w:tmpl w:val="23664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9A2B5A"/>
    <w:multiLevelType w:val="hybridMultilevel"/>
    <w:tmpl w:val="B81EE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265F5211"/>
    <w:multiLevelType w:val="multilevel"/>
    <w:tmpl w:val="19BA40F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7C17F5"/>
    <w:multiLevelType w:val="hybridMultilevel"/>
    <w:tmpl w:val="77B6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BA52306"/>
    <w:multiLevelType w:val="hybridMultilevel"/>
    <w:tmpl w:val="C166E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2D392756"/>
    <w:multiLevelType w:val="hybridMultilevel"/>
    <w:tmpl w:val="7CAC3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4"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673840"/>
    <w:multiLevelType w:val="hybridMultilevel"/>
    <w:tmpl w:val="5CC43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6"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2"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5"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2"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4"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6"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C452A7"/>
    <w:multiLevelType w:val="hybridMultilevel"/>
    <w:tmpl w:val="3C4A3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EC4D7C"/>
    <w:multiLevelType w:val="hybridMultilevel"/>
    <w:tmpl w:val="C89CA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2" w15:restartNumberingAfterBreak="0">
    <w:nsid w:val="40F07E0E"/>
    <w:multiLevelType w:val="hybridMultilevel"/>
    <w:tmpl w:val="71DC7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3"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5" w15:restartNumberingAfterBreak="0">
    <w:nsid w:val="41761B3A"/>
    <w:multiLevelType w:val="hybridMultilevel"/>
    <w:tmpl w:val="4ADC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FD370C"/>
    <w:multiLevelType w:val="hybridMultilevel"/>
    <w:tmpl w:val="F3406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2"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5"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0"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1"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184A2B"/>
    <w:multiLevelType w:val="hybridMultilevel"/>
    <w:tmpl w:val="3842A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9"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0"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6E3F4F"/>
    <w:multiLevelType w:val="hybridMultilevel"/>
    <w:tmpl w:val="DD8A8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2"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3"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7"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8"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9" w15:restartNumberingAfterBreak="0">
    <w:nsid w:val="53471344"/>
    <w:multiLevelType w:val="hybridMultilevel"/>
    <w:tmpl w:val="9A68F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1"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5"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6"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581856E3"/>
    <w:multiLevelType w:val="hybridMultilevel"/>
    <w:tmpl w:val="F64EC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9"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589C27DD"/>
    <w:multiLevelType w:val="hybridMultilevel"/>
    <w:tmpl w:val="1D8A8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1"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703579"/>
    <w:multiLevelType w:val="hybridMultilevel"/>
    <w:tmpl w:val="2780A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3"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4"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9D45FE"/>
    <w:multiLevelType w:val="hybridMultilevel"/>
    <w:tmpl w:val="C96E0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8"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2"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F64BC2"/>
    <w:multiLevelType w:val="hybridMultilevel"/>
    <w:tmpl w:val="5106C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4"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5"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1611586"/>
    <w:multiLevelType w:val="hybridMultilevel"/>
    <w:tmpl w:val="F6DA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0" w15:restartNumberingAfterBreak="0">
    <w:nsid w:val="61885BBE"/>
    <w:multiLevelType w:val="hybridMultilevel"/>
    <w:tmpl w:val="AE2C4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243746B"/>
    <w:multiLevelType w:val="hybridMultilevel"/>
    <w:tmpl w:val="D8AE4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3"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4"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8B3538"/>
    <w:multiLevelType w:val="hybridMultilevel"/>
    <w:tmpl w:val="C76C2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6"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7"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9"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0"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1"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4265AC"/>
    <w:multiLevelType w:val="hybridMultilevel"/>
    <w:tmpl w:val="A0600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4"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6A64A28"/>
    <w:multiLevelType w:val="hybridMultilevel"/>
    <w:tmpl w:val="6DE68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6"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9"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2"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4"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6" w15:restartNumberingAfterBreak="0">
    <w:nsid w:val="6ED6444C"/>
    <w:multiLevelType w:val="hybridMultilevel"/>
    <w:tmpl w:val="D9FC3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7"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8"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0"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12E4534"/>
    <w:multiLevelType w:val="hybridMultilevel"/>
    <w:tmpl w:val="37065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2B0147F"/>
    <w:multiLevelType w:val="hybridMultilevel"/>
    <w:tmpl w:val="067AB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5" w15:restartNumberingAfterBreak="0">
    <w:nsid w:val="750D4B72"/>
    <w:multiLevelType w:val="hybridMultilevel"/>
    <w:tmpl w:val="3D16F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CAA6031"/>
    <w:multiLevelType w:val="hybridMultilevel"/>
    <w:tmpl w:val="21785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4"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5"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FC75B92"/>
    <w:multiLevelType w:val="hybridMultilevel"/>
    <w:tmpl w:val="59FA3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8"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106"/>
  </w:num>
  <w:num w:numId="3">
    <w:abstractNumId w:val="232"/>
  </w:num>
  <w:num w:numId="4">
    <w:abstractNumId w:val="70"/>
  </w:num>
  <w:num w:numId="5">
    <w:abstractNumId w:val="210"/>
  </w:num>
  <w:num w:numId="6">
    <w:abstractNumId w:val="146"/>
  </w:num>
  <w:num w:numId="7">
    <w:abstractNumId w:val="128"/>
  </w:num>
  <w:num w:numId="8">
    <w:abstractNumId w:val="145"/>
  </w:num>
  <w:num w:numId="9">
    <w:abstractNumId w:val="179"/>
  </w:num>
  <w:num w:numId="10">
    <w:abstractNumId w:val="229"/>
  </w:num>
  <w:num w:numId="11">
    <w:abstractNumId w:val="163"/>
  </w:num>
  <w:num w:numId="12">
    <w:abstractNumId w:val="161"/>
  </w:num>
  <w:num w:numId="13">
    <w:abstractNumId w:val="142"/>
  </w:num>
  <w:num w:numId="14">
    <w:abstractNumId w:val="162"/>
  </w:num>
  <w:num w:numId="15">
    <w:abstractNumId w:val="138"/>
  </w:num>
  <w:num w:numId="16">
    <w:abstractNumId w:val="154"/>
  </w:num>
  <w:num w:numId="17">
    <w:abstractNumId w:val="3"/>
  </w:num>
  <w:num w:numId="18">
    <w:abstractNumId w:val="130"/>
  </w:num>
  <w:num w:numId="19">
    <w:abstractNumId w:val="135"/>
  </w:num>
  <w:num w:numId="20">
    <w:abstractNumId w:val="153"/>
  </w:num>
  <w:num w:numId="21">
    <w:abstractNumId w:val="127"/>
  </w:num>
  <w:num w:numId="22">
    <w:abstractNumId w:val="1"/>
  </w:num>
  <w:num w:numId="23">
    <w:abstractNumId w:val="214"/>
  </w:num>
  <w:num w:numId="24">
    <w:abstractNumId w:val="178"/>
  </w:num>
  <w:num w:numId="25">
    <w:abstractNumId w:val="73"/>
  </w:num>
  <w:num w:numId="26">
    <w:abstractNumId w:val="103"/>
  </w:num>
  <w:num w:numId="27">
    <w:abstractNumId w:val="36"/>
  </w:num>
  <w:num w:numId="28">
    <w:abstractNumId w:val="197"/>
  </w:num>
  <w:num w:numId="29">
    <w:abstractNumId w:val="116"/>
  </w:num>
  <w:num w:numId="30">
    <w:abstractNumId w:val="66"/>
  </w:num>
  <w:num w:numId="31">
    <w:abstractNumId w:val="74"/>
  </w:num>
  <w:num w:numId="32">
    <w:abstractNumId w:val="228"/>
  </w:num>
  <w:num w:numId="33">
    <w:abstractNumId w:val="209"/>
  </w:num>
  <w:num w:numId="34">
    <w:abstractNumId w:val="201"/>
  </w:num>
  <w:num w:numId="35">
    <w:abstractNumId w:val="75"/>
  </w:num>
  <w:num w:numId="36">
    <w:abstractNumId w:val="67"/>
  </w:num>
  <w:num w:numId="37">
    <w:abstractNumId w:val="206"/>
  </w:num>
  <w:num w:numId="38">
    <w:abstractNumId w:val="80"/>
  </w:num>
  <w:num w:numId="39">
    <w:abstractNumId w:val="10"/>
  </w:num>
  <w:num w:numId="40">
    <w:abstractNumId w:val="5"/>
  </w:num>
  <w:num w:numId="41">
    <w:abstractNumId w:val="231"/>
  </w:num>
  <w:num w:numId="42">
    <w:abstractNumId w:val="68"/>
  </w:num>
  <w:num w:numId="43">
    <w:abstractNumId w:val="202"/>
  </w:num>
  <w:num w:numId="44">
    <w:abstractNumId w:val="187"/>
  </w:num>
  <w:num w:numId="45">
    <w:abstractNumId w:val="238"/>
  </w:num>
  <w:num w:numId="46">
    <w:abstractNumId w:val="109"/>
  </w:num>
  <w:num w:numId="47">
    <w:abstractNumId w:val="144"/>
  </w:num>
  <w:num w:numId="48">
    <w:abstractNumId w:val="112"/>
  </w:num>
  <w:num w:numId="49">
    <w:abstractNumId w:val="86"/>
  </w:num>
  <w:num w:numId="50">
    <w:abstractNumId w:val="155"/>
  </w:num>
  <w:num w:numId="51">
    <w:abstractNumId w:val="52"/>
  </w:num>
  <w:num w:numId="52">
    <w:abstractNumId w:val="235"/>
  </w:num>
  <w:num w:numId="53">
    <w:abstractNumId w:val="60"/>
  </w:num>
  <w:num w:numId="54">
    <w:abstractNumId w:val="98"/>
  </w:num>
  <w:num w:numId="55">
    <w:abstractNumId w:val="171"/>
  </w:num>
  <w:num w:numId="56">
    <w:abstractNumId w:val="94"/>
  </w:num>
  <w:num w:numId="57">
    <w:abstractNumId w:val="19"/>
  </w:num>
  <w:num w:numId="58">
    <w:abstractNumId w:val="30"/>
  </w:num>
  <w:num w:numId="59">
    <w:abstractNumId w:val="126"/>
  </w:num>
  <w:num w:numId="60">
    <w:abstractNumId w:val="191"/>
  </w:num>
  <w:num w:numId="61">
    <w:abstractNumId w:val="133"/>
  </w:num>
  <w:num w:numId="62">
    <w:abstractNumId w:val="105"/>
  </w:num>
  <w:num w:numId="63">
    <w:abstractNumId w:val="220"/>
  </w:num>
  <w:num w:numId="64">
    <w:abstractNumId w:val="13"/>
  </w:num>
  <w:num w:numId="65">
    <w:abstractNumId w:val="174"/>
  </w:num>
  <w:num w:numId="66">
    <w:abstractNumId w:val="54"/>
  </w:num>
  <w:num w:numId="67">
    <w:abstractNumId w:val="230"/>
  </w:num>
  <w:num w:numId="68">
    <w:abstractNumId w:val="50"/>
  </w:num>
  <w:num w:numId="69">
    <w:abstractNumId w:val="182"/>
  </w:num>
  <w:num w:numId="70">
    <w:abstractNumId w:val="4"/>
  </w:num>
  <w:num w:numId="71">
    <w:abstractNumId w:val="48"/>
  </w:num>
  <w:num w:numId="72">
    <w:abstractNumId w:val="226"/>
  </w:num>
  <w:num w:numId="73">
    <w:abstractNumId w:val="108"/>
  </w:num>
  <w:num w:numId="74">
    <w:abstractNumId w:val="107"/>
  </w:num>
  <w:num w:numId="75">
    <w:abstractNumId w:val="6"/>
  </w:num>
  <w:num w:numId="76">
    <w:abstractNumId w:val="150"/>
  </w:num>
  <w:num w:numId="77">
    <w:abstractNumId w:val="186"/>
  </w:num>
  <w:num w:numId="78">
    <w:abstractNumId w:val="76"/>
  </w:num>
  <w:num w:numId="79">
    <w:abstractNumId w:val="47"/>
  </w:num>
  <w:num w:numId="80">
    <w:abstractNumId w:val="227"/>
  </w:num>
  <w:num w:numId="81">
    <w:abstractNumId w:val="221"/>
  </w:num>
  <w:num w:numId="82">
    <w:abstractNumId w:val="176"/>
  </w:num>
  <w:num w:numId="83">
    <w:abstractNumId w:val="132"/>
  </w:num>
  <w:num w:numId="84">
    <w:abstractNumId w:val="166"/>
  </w:num>
  <w:num w:numId="85">
    <w:abstractNumId w:val="119"/>
  </w:num>
  <w:num w:numId="86">
    <w:abstractNumId w:val="82"/>
  </w:num>
  <w:num w:numId="87">
    <w:abstractNumId w:val="92"/>
  </w:num>
  <w:num w:numId="88">
    <w:abstractNumId w:val="96"/>
  </w:num>
  <w:num w:numId="89">
    <w:abstractNumId w:val="120"/>
  </w:num>
  <w:num w:numId="90">
    <w:abstractNumId w:val="40"/>
  </w:num>
  <w:num w:numId="91">
    <w:abstractNumId w:val="175"/>
  </w:num>
  <w:num w:numId="92">
    <w:abstractNumId w:val="49"/>
  </w:num>
  <w:num w:numId="93">
    <w:abstractNumId w:val="62"/>
  </w:num>
  <w:num w:numId="94">
    <w:abstractNumId w:val="8"/>
  </w:num>
  <w:num w:numId="95">
    <w:abstractNumId w:val="100"/>
  </w:num>
  <w:num w:numId="96">
    <w:abstractNumId w:val="188"/>
  </w:num>
  <w:num w:numId="97">
    <w:abstractNumId w:val="65"/>
  </w:num>
  <w:num w:numId="98">
    <w:abstractNumId w:val="0"/>
  </w:num>
  <w:num w:numId="99">
    <w:abstractNumId w:val="17"/>
  </w:num>
  <w:num w:numId="100">
    <w:abstractNumId w:val="185"/>
  </w:num>
  <w:num w:numId="101">
    <w:abstractNumId w:val="56"/>
  </w:num>
  <w:num w:numId="102">
    <w:abstractNumId w:val="102"/>
  </w:num>
  <w:num w:numId="103">
    <w:abstractNumId w:val="164"/>
  </w:num>
  <w:num w:numId="104">
    <w:abstractNumId w:val="31"/>
  </w:num>
  <w:num w:numId="105">
    <w:abstractNumId w:val="64"/>
  </w:num>
  <w:num w:numId="106">
    <w:abstractNumId w:val="123"/>
  </w:num>
  <w:num w:numId="107">
    <w:abstractNumId w:val="136"/>
  </w:num>
  <w:num w:numId="108">
    <w:abstractNumId w:val="139"/>
  </w:num>
  <w:num w:numId="109">
    <w:abstractNumId w:val="63"/>
  </w:num>
  <w:num w:numId="110">
    <w:abstractNumId w:val="72"/>
  </w:num>
  <w:num w:numId="111">
    <w:abstractNumId w:val="35"/>
  </w:num>
  <w:num w:numId="112">
    <w:abstractNumId w:val="33"/>
  </w:num>
  <w:num w:numId="113">
    <w:abstractNumId w:val="2"/>
  </w:num>
  <w:num w:numId="114">
    <w:abstractNumId w:val="58"/>
  </w:num>
  <w:num w:numId="115">
    <w:abstractNumId w:val="44"/>
  </w:num>
  <w:num w:numId="116">
    <w:abstractNumId w:val="42"/>
  </w:num>
  <w:num w:numId="117">
    <w:abstractNumId w:val="198"/>
  </w:num>
  <w:num w:numId="118">
    <w:abstractNumId w:val="101"/>
  </w:num>
  <w:num w:numId="119">
    <w:abstractNumId w:val="78"/>
  </w:num>
  <w:num w:numId="120">
    <w:abstractNumId w:val="147"/>
  </w:num>
  <w:num w:numId="121">
    <w:abstractNumId w:val="148"/>
  </w:num>
  <w:num w:numId="122">
    <w:abstractNumId w:val="53"/>
  </w:num>
  <w:num w:numId="123">
    <w:abstractNumId w:val="124"/>
  </w:num>
  <w:num w:numId="124">
    <w:abstractNumId w:val="180"/>
  </w:num>
  <w:num w:numId="125">
    <w:abstractNumId w:val="23"/>
  </w:num>
  <w:num w:numId="126">
    <w:abstractNumId w:val="194"/>
  </w:num>
  <w:num w:numId="127">
    <w:abstractNumId w:val="207"/>
  </w:num>
  <w:num w:numId="128">
    <w:abstractNumId w:val="7"/>
  </w:num>
  <w:num w:numId="129">
    <w:abstractNumId w:val="218"/>
  </w:num>
  <w:num w:numId="130">
    <w:abstractNumId w:val="236"/>
  </w:num>
  <w:num w:numId="131">
    <w:abstractNumId w:val="141"/>
  </w:num>
  <w:num w:numId="132">
    <w:abstractNumId w:val="223"/>
  </w:num>
  <w:num w:numId="133">
    <w:abstractNumId w:val="87"/>
  </w:num>
  <w:num w:numId="134">
    <w:abstractNumId w:val="97"/>
  </w:num>
  <w:num w:numId="135">
    <w:abstractNumId w:val="88"/>
  </w:num>
  <w:num w:numId="136">
    <w:abstractNumId w:val="204"/>
  </w:num>
  <w:num w:numId="137">
    <w:abstractNumId w:val="71"/>
  </w:num>
  <w:num w:numId="138">
    <w:abstractNumId w:val="167"/>
  </w:num>
  <w:num w:numId="139">
    <w:abstractNumId w:val="79"/>
  </w:num>
  <w:num w:numId="140">
    <w:abstractNumId w:val="83"/>
  </w:num>
  <w:num w:numId="141">
    <w:abstractNumId w:val="84"/>
  </w:num>
  <w:num w:numId="142">
    <w:abstractNumId w:val="212"/>
  </w:num>
  <w:num w:numId="143">
    <w:abstractNumId w:val="57"/>
  </w:num>
  <w:num w:numId="144">
    <w:abstractNumId w:val="37"/>
  </w:num>
  <w:num w:numId="145">
    <w:abstractNumId w:val="152"/>
  </w:num>
  <w:num w:numId="146">
    <w:abstractNumId w:val="208"/>
  </w:num>
  <w:num w:numId="147">
    <w:abstractNumId w:val="169"/>
  </w:num>
  <w:num w:numId="148">
    <w:abstractNumId w:val="215"/>
  </w:num>
  <w:num w:numId="149">
    <w:abstractNumId w:val="213"/>
  </w:num>
  <w:num w:numId="150">
    <w:abstractNumId w:val="160"/>
  </w:num>
  <w:num w:numId="151">
    <w:abstractNumId w:val="115"/>
  </w:num>
  <w:num w:numId="152">
    <w:abstractNumId w:val="234"/>
  </w:num>
  <w:num w:numId="153">
    <w:abstractNumId w:val="173"/>
  </w:num>
  <w:num w:numId="154">
    <w:abstractNumId w:val="69"/>
  </w:num>
  <w:num w:numId="155">
    <w:abstractNumId w:val="156"/>
  </w:num>
  <w:num w:numId="156">
    <w:abstractNumId w:val="51"/>
  </w:num>
  <w:num w:numId="157">
    <w:abstractNumId w:val="22"/>
  </w:num>
  <w:num w:numId="158">
    <w:abstractNumId w:val="200"/>
  </w:num>
  <w:num w:numId="159">
    <w:abstractNumId w:val="149"/>
  </w:num>
  <w:num w:numId="160">
    <w:abstractNumId w:val="39"/>
  </w:num>
  <w:num w:numId="161">
    <w:abstractNumId w:val="134"/>
  </w:num>
  <w:num w:numId="162">
    <w:abstractNumId w:val="20"/>
  </w:num>
  <w:num w:numId="163">
    <w:abstractNumId w:val="93"/>
  </w:num>
  <w:num w:numId="164">
    <w:abstractNumId w:val="217"/>
  </w:num>
  <w:num w:numId="165">
    <w:abstractNumId w:val="131"/>
  </w:num>
  <w:num w:numId="166">
    <w:abstractNumId w:val="21"/>
  </w:num>
  <w:num w:numId="167">
    <w:abstractNumId w:val="157"/>
  </w:num>
  <w:num w:numId="168">
    <w:abstractNumId w:val="45"/>
  </w:num>
  <w:num w:numId="169">
    <w:abstractNumId w:val="59"/>
  </w:num>
  <w:num w:numId="170">
    <w:abstractNumId w:val="55"/>
  </w:num>
  <w:num w:numId="171">
    <w:abstractNumId w:val="41"/>
  </w:num>
  <w:num w:numId="172">
    <w:abstractNumId w:val="9"/>
  </w:num>
  <w:num w:numId="173">
    <w:abstractNumId w:val="165"/>
  </w:num>
  <w:num w:numId="174">
    <w:abstractNumId w:val="118"/>
  </w:num>
  <w:num w:numId="175">
    <w:abstractNumId w:val="219"/>
  </w:num>
  <w:num w:numId="176">
    <w:abstractNumId w:val="34"/>
  </w:num>
  <w:num w:numId="177">
    <w:abstractNumId w:val="38"/>
  </w:num>
  <w:num w:numId="178">
    <w:abstractNumId w:val="99"/>
  </w:num>
  <w:num w:numId="179">
    <w:abstractNumId w:val="27"/>
  </w:num>
  <w:num w:numId="180">
    <w:abstractNumId w:val="110"/>
  </w:num>
  <w:num w:numId="181">
    <w:abstractNumId w:val="199"/>
  </w:num>
  <w:num w:numId="182">
    <w:abstractNumId w:val="89"/>
  </w:num>
  <w:num w:numId="183">
    <w:abstractNumId w:val="196"/>
  </w:num>
  <w:num w:numId="184">
    <w:abstractNumId w:val="181"/>
  </w:num>
  <w:num w:numId="185">
    <w:abstractNumId w:val="158"/>
  </w:num>
  <w:num w:numId="186">
    <w:abstractNumId w:val="85"/>
  </w:num>
  <w:num w:numId="187">
    <w:abstractNumId w:val="18"/>
  </w:num>
  <w:num w:numId="188">
    <w:abstractNumId w:val="184"/>
  </w:num>
  <w:num w:numId="189">
    <w:abstractNumId w:val="16"/>
  </w:num>
  <w:num w:numId="190">
    <w:abstractNumId w:val="140"/>
  </w:num>
  <w:num w:numId="191">
    <w:abstractNumId w:val="211"/>
  </w:num>
  <w:num w:numId="192">
    <w:abstractNumId w:val="111"/>
  </w:num>
  <w:num w:numId="193">
    <w:abstractNumId w:val="26"/>
  </w:num>
  <w:num w:numId="194">
    <w:abstractNumId w:val="137"/>
  </w:num>
  <w:num w:numId="195">
    <w:abstractNumId w:val="193"/>
  </w:num>
  <w:num w:numId="196">
    <w:abstractNumId w:val="104"/>
  </w:num>
  <w:num w:numId="197">
    <w:abstractNumId w:val="11"/>
  </w:num>
  <w:num w:numId="198">
    <w:abstractNumId w:val="114"/>
  </w:num>
  <w:num w:numId="199">
    <w:abstractNumId w:val="29"/>
  </w:num>
  <w:num w:numId="200">
    <w:abstractNumId w:val="113"/>
  </w:num>
  <w:num w:numId="201">
    <w:abstractNumId w:val="61"/>
  </w:num>
  <w:num w:numId="202">
    <w:abstractNumId w:val="151"/>
  </w:num>
  <w:num w:numId="203">
    <w:abstractNumId w:val="81"/>
  </w:num>
  <w:num w:numId="204">
    <w:abstractNumId w:val="233"/>
  </w:num>
  <w:num w:numId="205">
    <w:abstractNumId w:val="143"/>
  </w:num>
  <w:num w:numId="206">
    <w:abstractNumId w:val="125"/>
  </w:num>
  <w:num w:numId="207">
    <w:abstractNumId w:val="225"/>
  </w:num>
  <w:num w:numId="208">
    <w:abstractNumId w:val="183"/>
  </w:num>
  <w:num w:numId="209">
    <w:abstractNumId w:val="25"/>
  </w:num>
  <w:num w:numId="210">
    <w:abstractNumId w:val="122"/>
  </w:num>
  <w:num w:numId="211">
    <w:abstractNumId w:val="24"/>
  </w:num>
  <w:num w:numId="212">
    <w:abstractNumId w:val="192"/>
  </w:num>
  <w:num w:numId="213">
    <w:abstractNumId w:val="195"/>
  </w:num>
  <w:num w:numId="214">
    <w:abstractNumId w:val="224"/>
  </w:num>
  <w:num w:numId="215">
    <w:abstractNumId w:val="189"/>
  </w:num>
  <w:num w:numId="216">
    <w:abstractNumId w:val="117"/>
  </w:num>
  <w:num w:numId="217">
    <w:abstractNumId w:val="129"/>
  </w:num>
  <w:num w:numId="218">
    <w:abstractNumId w:val="159"/>
  </w:num>
  <w:num w:numId="219">
    <w:abstractNumId w:val="203"/>
  </w:num>
  <w:num w:numId="220">
    <w:abstractNumId w:val="95"/>
  </w:num>
  <w:num w:numId="221">
    <w:abstractNumId w:val="32"/>
  </w:num>
  <w:num w:numId="222">
    <w:abstractNumId w:val="90"/>
  </w:num>
  <w:num w:numId="223">
    <w:abstractNumId w:val="77"/>
  </w:num>
  <w:num w:numId="224">
    <w:abstractNumId w:val="168"/>
  </w:num>
  <w:num w:numId="225">
    <w:abstractNumId w:val="15"/>
  </w:num>
  <w:num w:numId="226">
    <w:abstractNumId w:val="172"/>
  </w:num>
  <w:num w:numId="227">
    <w:abstractNumId w:val="237"/>
  </w:num>
  <w:num w:numId="228">
    <w:abstractNumId w:val="121"/>
  </w:num>
  <w:num w:numId="229">
    <w:abstractNumId w:val="12"/>
  </w:num>
  <w:num w:numId="230">
    <w:abstractNumId w:val="222"/>
  </w:num>
  <w:num w:numId="231">
    <w:abstractNumId w:val="190"/>
  </w:num>
  <w:num w:numId="232">
    <w:abstractNumId w:val="216"/>
  </w:num>
  <w:num w:numId="233">
    <w:abstractNumId w:val="205"/>
  </w:num>
  <w:num w:numId="234">
    <w:abstractNumId w:val="177"/>
  </w:num>
  <w:num w:numId="235">
    <w:abstractNumId w:val="14"/>
  </w:num>
  <w:num w:numId="236">
    <w:abstractNumId w:val="43"/>
  </w:num>
  <w:num w:numId="237">
    <w:abstractNumId w:val="170"/>
  </w:num>
  <w:num w:numId="238">
    <w:abstractNumId w:val="28"/>
  </w:num>
  <w:num w:numId="239">
    <w:abstractNumId w:val="91"/>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67F4"/>
    <w:rsid w:val="000072A0"/>
    <w:rsid w:val="000152A1"/>
    <w:rsid w:val="000168DA"/>
    <w:rsid w:val="000325A6"/>
    <w:rsid w:val="00057721"/>
    <w:rsid w:val="0006555B"/>
    <w:rsid w:val="00075231"/>
    <w:rsid w:val="00077952"/>
    <w:rsid w:val="000A60B7"/>
    <w:rsid w:val="000D20A9"/>
    <w:rsid w:val="000D2E31"/>
    <w:rsid w:val="000D3130"/>
    <w:rsid w:val="000F0361"/>
    <w:rsid w:val="000F416D"/>
    <w:rsid w:val="0012593A"/>
    <w:rsid w:val="001565E0"/>
    <w:rsid w:val="0017620F"/>
    <w:rsid w:val="001D7DED"/>
    <w:rsid w:val="001F3DAC"/>
    <w:rsid w:val="001F746F"/>
    <w:rsid w:val="00206F5F"/>
    <w:rsid w:val="00231F73"/>
    <w:rsid w:val="002576FA"/>
    <w:rsid w:val="002623EB"/>
    <w:rsid w:val="00266BC2"/>
    <w:rsid w:val="002877E6"/>
    <w:rsid w:val="002A2DD6"/>
    <w:rsid w:val="002B7732"/>
    <w:rsid w:val="002D541C"/>
    <w:rsid w:val="002D7A25"/>
    <w:rsid w:val="00313752"/>
    <w:rsid w:val="00316F33"/>
    <w:rsid w:val="003212C1"/>
    <w:rsid w:val="003342CF"/>
    <w:rsid w:val="0034271B"/>
    <w:rsid w:val="00343ECF"/>
    <w:rsid w:val="00357C42"/>
    <w:rsid w:val="0036076B"/>
    <w:rsid w:val="00384B4A"/>
    <w:rsid w:val="00387A5E"/>
    <w:rsid w:val="003D019D"/>
    <w:rsid w:val="003E5C12"/>
    <w:rsid w:val="003F1A50"/>
    <w:rsid w:val="00466B07"/>
    <w:rsid w:val="0048230C"/>
    <w:rsid w:val="00482A70"/>
    <w:rsid w:val="00505E92"/>
    <w:rsid w:val="005313CA"/>
    <w:rsid w:val="0054108B"/>
    <w:rsid w:val="0057646F"/>
    <w:rsid w:val="00591381"/>
    <w:rsid w:val="005F3168"/>
    <w:rsid w:val="005F7477"/>
    <w:rsid w:val="00611B3E"/>
    <w:rsid w:val="00687662"/>
    <w:rsid w:val="00691B9F"/>
    <w:rsid w:val="006A113F"/>
    <w:rsid w:val="006B4539"/>
    <w:rsid w:val="007226DD"/>
    <w:rsid w:val="00774E60"/>
    <w:rsid w:val="00776C2D"/>
    <w:rsid w:val="00796383"/>
    <w:rsid w:val="007A6DB6"/>
    <w:rsid w:val="007C09A3"/>
    <w:rsid w:val="007C3F94"/>
    <w:rsid w:val="007D2B51"/>
    <w:rsid w:val="007E5378"/>
    <w:rsid w:val="007F48D2"/>
    <w:rsid w:val="00880ECA"/>
    <w:rsid w:val="008A76D2"/>
    <w:rsid w:val="008B0129"/>
    <w:rsid w:val="008C3F78"/>
    <w:rsid w:val="008D3B26"/>
    <w:rsid w:val="008D6DD4"/>
    <w:rsid w:val="008E0314"/>
    <w:rsid w:val="008F24E1"/>
    <w:rsid w:val="009016CF"/>
    <w:rsid w:val="00986041"/>
    <w:rsid w:val="009A1C0A"/>
    <w:rsid w:val="009C0C2B"/>
    <w:rsid w:val="009C43C5"/>
    <w:rsid w:val="00A04266"/>
    <w:rsid w:val="00A2423A"/>
    <w:rsid w:val="00A46115"/>
    <w:rsid w:val="00A61806"/>
    <w:rsid w:val="00A703EE"/>
    <w:rsid w:val="00A71B34"/>
    <w:rsid w:val="00A9329A"/>
    <w:rsid w:val="00AC05E8"/>
    <w:rsid w:val="00B01207"/>
    <w:rsid w:val="00B02A3C"/>
    <w:rsid w:val="00BB030B"/>
    <w:rsid w:val="00BE47E4"/>
    <w:rsid w:val="00BF1175"/>
    <w:rsid w:val="00C041BE"/>
    <w:rsid w:val="00C1134E"/>
    <w:rsid w:val="00C355FF"/>
    <w:rsid w:val="00C4077E"/>
    <w:rsid w:val="00C44319"/>
    <w:rsid w:val="00C57944"/>
    <w:rsid w:val="00C938F3"/>
    <w:rsid w:val="00CA4FBA"/>
    <w:rsid w:val="00CB5EA6"/>
    <w:rsid w:val="00D366CF"/>
    <w:rsid w:val="00D578CB"/>
    <w:rsid w:val="00D7355B"/>
    <w:rsid w:val="00D9240A"/>
    <w:rsid w:val="00DB68BD"/>
    <w:rsid w:val="00DC7711"/>
    <w:rsid w:val="00DD0550"/>
    <w:rsid w:val="00E10D0F"/>
    <w:rsid w:val="00E1636C"/>
    <w:rsid w:val="00E417DE"/>
    <w:rsid w:val="00E77D68"/>
    <w:rsid w:val="00E8225F"/>
    <w:rsid w:val="00E85021"/>
    <w:rsid w:val="00E8507D"/>
    <w:rsid w:val="00E91A42"/>
    <w:rsid w:val="00E95879"/>
    <w:rsid w:val="00EA4EBA"/>
    <w:rsid w:val="00ED7D98"/>
    <w:rsid w:val="00EE1797"/>
    <w:rsid w:val="00F12B6F"/>
    <w:rsid w:val="00F23F66"/>
    <w:rsid w:val="00FD023E"/>
    <w:rsid w:val="00FE1ADE"/>
    <w:rsid w:val="00FE2B4F"/>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FE2B4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D541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2D541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465860239">
      <w:bodyDiv w:val="1"/>
      <w:marLeft w:val="0"/>
      <w:marRight w:val="0"/>
      <w:marTop w:val="0"/>
      <w:marBottom w:val="0"/>
      <w:divBdr>
        <w:top w:val="none" w:sz="0" w:space="0" w:color="auto"/>
        <w:left w:val="none" w:sz="0" w:space="0" w:color="auto"/>
        <w:bottom w:val="none" w:sz="0" w:space="0" w:color="auto"/>
        <w:right w:val="none" w:sz="0" w:space="0" w:color="auto"/>
      </w:divBdr>
      <w:divsChild>
        <w:div w:id="1489321445">
          <w:marLeft w:val="0"/>
          <w:marRight w:val="0"/>
          <w:marTop w:val="0"/>
          <w:marBottom w:val="0"/>
          <w:divBdr>
            <w:top w:val="none" w:sz="0" w:space="0" w:color="auto"/>
            <w:left w:val="none" w:sz="0" w:space="0" w:color="auto"/>
            <w:bottom w:val="none" w:sz="0" w:space="0" w:color="auto"/>
            <w:right w:val="none" w:sz="0" w:space="0" w:color="auto"/>
          </w:divBdr>
          <w:divsChild>
            <w:div w:id="491410924">
              <w:marLeft w:val="0"/>
              <w:marRight w:val="0"/>
              <w:marTop w:val="0"/>
              <w:marBottom w:val="0"/>
              <w:divBdr>
                <w:top w:val="none" w:sz="0" w:space="0" w:color="auto"/>
                <w:left w:val="none" w:sz="0" w:space="0" w:color="auto"/>
                <w:bottom w:val="none" w:sz="0" w:space="0" w:color="auto"/>
                <w:right w:val="none" w:sz="0" w:space="0" w:color="auto"/>
              </w:divBdr>
            </w:div>
          </w:divsChild>
        </w:div>
        <w:div w:id="546643282">
          <w:marLeft w:val="0"/>
          <w:marRight w:val="0"/>
          <w:marTop w:val="0"/>
          <w:marBottom w:val="0"/>
          <w:divBdr>
            <w:top w:val="none" w:sz="0" w:space="0" w:color="auto"/>
            <w:left w:val="none" w:sz="0" w:space="0" w:color="auto"/>
            <w:bottom w:val="none" w:sz="0" w:space="0" w:color="auto"/>
            <w:right w:val="none" w:sz="0" w:space="0" w:color="auto"/>
          </w:divBdr>
          <w:divsChild>
            <w:div w:id="524754046">
              <w:marLeft w:val="0"/>
              <w:marRight w:val="0"/>
              <w:marTop w:val="0"/>
              <w:marBottom w:val="0"/>
              <w:divBdr>
                <w:top w:val="none" w:sz="0" w:space="0" w:color="auto"/>
                <w:left w:val="none" w:sz="0" w:space="0" w:color="auto"/>
                <w:bottom w:val="none" w:sz="0" w:space="0" w:color="auto"/>
                <w:right w:val="none" w:sz="0" w:space="0" w:color="auto"/>
              </w:divBdr>
            </w:div>
          </w:divsChild>
        </w:div>
        <w:div w:id="1892185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639581">
          <w:marLeft w:val="0"/>
          <w:marRight w:val="0"/>
          <w:marTop w:val="0"/>
          <w:marBottom w:val="0"/>
          <w:divBdr>
            <w:top w:val="none" w:sz="0" w:space="0" w:color="auto"/>
            <w:left w:val="none" w:sz="0" w:space="0" w:color="auto"/>
            <w:bottom w:val="none" w:sz="0" w:space="0" w:color="auto"/>
            <w:right w:val="none" w:sz="0" w:space="0" w:color="auto"/>
          </w:divBdr>
          <w:divsChild>
            <w:div w:id="20177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9808">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22569164">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11.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C8EE9-101F-4D6F-9115-246C168C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121</Pages>
  <Words>36780</Words>
  <Characters>202292</Characters>
  <Application>Microsoft Office Word</Application>
  <DocSecurity>0</DocSecurity>
  <Lines>1685</Lines>
  <Paragraphs>477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2025-06-10T17:50:00Z</dcterms:created>
  <dcterms:modified xsi:type="dcterms:W3CDTF">2025-06-10T17:50:00Z</dcterms:modified>
</cp:coreProperties>
</file>