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b w:val="1"/>
          <w:sz w:val="24"/>
          <w:szCs w:val="24"/>
          <w:rtl w:val="0"/>
        </w:rPr>
        <w:t xml:space="preserve"> </w:t>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jc w:val="both"/>
              <w:rPr>
                <w:b w:val="1"/>
                <w:color w:val="1f4e79"/>
              </w:rPr>
            </w:pPr>
            <w:r w:rsidDel="00000000" w:rsidR="00000000" w:rsidRPr="00000000">
              <w:rPr>
                <w:b w:val="1"/>
                <w:color w:val="1f4e79"/>
                <w:rtl w:val="0"/>
              </w:rPr>
              <w:t xml:space="preserve">Si, Han cambiado, antes me interesaba mucho la programación, pero ahora la gestión de proyectos se ha vuelto algo muy importante para mí. He descubierto que me gusta organizar, planificar y coordinar las tareas para alcanzar los objetivos del equipo.</w:t>
            </w:r>
          </w:p>
          <w:p w:rsidR="00000000" w:rsidDel="00000000" w:rsidP="00000000" w:rsidRDefault="00000000" w:rsidRPr="00000000" w14:paraId="0000000B">
            <w:pPr>
              <w:jc w:val="both"/>
              <w:rPr>
                <w:b w:val="1"/>
                <w:color w:val="1f4e79"/>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D">
            <w:pPr>
              <w:jc w:val="both"/>
              <w:rPr>
                <w:b w:val="1"/>
                <w:color w:val="1f4e79"/>
              </w:rPr>
            </w:pPr>
            <w:r w:rsidDel="00000000" w:rsidR="00000000" w:rsidRPr="00000000">
              <w:rPr>
                <w:b w:val="1"/>
                <w:color w:val="1f4e79"/>
                <w:rtl w:val="0"/>
              </w:rPr>
              <w:t xml:space="preserve">El Proyecto APT me permitió experimentar el proceso completo de un proyecto, no solo programando, sino también participando en la organización y toma de decisiones. Esto me hizo darme cuenta de la importancia de la gestión de proyectos y de cómo puedo contribuir en esta área para lograr mejores resultados.</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7">
            <w:pPr>
              <w:jc w:val="both"/>
              <w:rPr>
                <w:color w:val="000000"/>
                <w:sz w:val="24"/>
                <w:szCs w:val="24"/>
              </w:rPr>
            </w:pPr>
            <w:r w:rsidDel="00000000" w:rsidR="00000000" w:rsidRPr="00000000">
              <w:rPr>
                <w:b w:val="1"/>
                <w:color w:val="1f4e79"/>
                <w:rtl w:val="0"/>
              </w:rPr>
              <w:t xml:space="preserve">Mis fortalezas han mejorado porque me he expuesto a las diferentes etapas del proyecto, lo que me permitió desarrollar habilidades como la organización, la comunicación y la capacidad de adaptarme a los cambios. Mis debilidades, como la toma de decisiones bajo presión, también han mejorado, ya que enfrenté situaciones que requerían respuestas rápidas y efectivas.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B">
            <w:pPr>
              <w:jc w:val="both"/>
              <w:rPr>
                <w:color w:val="000000"/>
                <w:sz w:val="24"/>
                <w:szCs w:val="24"/>
              </w:rPr>
            </w:pPr>
            <w:r w:rsidDel="00000000" w:rsidR="00000000" w:rsidRPr="00000000">
              <w:rPr>
                <w:b w:val="1"/>
                <w:color w:val="1f4e79"/>
                <w:rtl w:val="0"/>
              </w:rPr>
              <w:t xml:space="preserve">Planeo seguir participando en proyectos que me permitan aplicar y reforzar mis habilidades, especialmente en la gestión y organización de tareas. Además, buscaré cursos y capacitaciones para fortalecer mis conocimientos en gestión de proyectos y liderazgo.</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0">
            <w:pPr>
              <w:spacing w:after="240" w:before="240" w:lineRule="auto"/>
              <w:ind w:left="0" w:right="0"/>
              <w:jc w:val="both"/>
              <w:rPr>
                <w:b w:val="1"/>
                <w:color w:val="1f4e79"/>
              </w:rPr>
            </w:pPr>
            <w:r w:rsidDel="00000000" w:rsidR="00000000" w:rsidRPr="00000000">
              <w:rPr>
                <w:b w:val="1"/>
                <w:color w:val="1f4e79"/>
                <w:rtl w:val="0"/>
              </w:rPr>
              <w:t xml:space="preserve">Para mejorar mis debilidades, me enfocaré en practicar la toma de decisiones en situaciones reales y bajo presión. También buscaré orientación de mentores y haré simulaciones de casos prácticos que me permitan prepararme mejor para estos escenarios.</w:t>
            </w:r>
          </w:p>
          <w:p w:rsidR="00000000" w:rsidDel="00000000" w:rsidP="00000000" w:rsidRDefault="00000000" w:rsidRPr="00000000" w14:paraId="00000021">
            <w:pPr>
              <w:jc w:val="both"/>
              <w:rPr>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E">
            <w:pPr>
              <w:jc w:val="both"/>
              <w:rPr>
                <w:color w:val="000000"/>
                <w:sz w:val="24"/>
                <w:szCs w:val="24"/>
              </w:rPr>
            </w:pPr>
            <w:r w:rsidDel="00000000" w:rsidR="00000000" w:rsidRPr="00000000">
              <w:rPr>
                <w:b w:val="1"/>
                <w:color w:val="1f4e79"/>
                <w:rtl w:val="0"/>
              </w:rPr>
              <w:t xml:space="preserve">Sí, han cambiado, antes pensaba solo en ser programador, pero ahora me doy cuenta de que también me gustaría, en el futuro, asumir un rol de liderazgo. El Proyecto APT me mostró la importancia de la gestión de equipos y la toma de decisiones, lo que despertó mi interés en dirigir proyectos.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b w:val="1"/>
                <w:color w:val="1f4e79"/>
                <w:rtl w:val="0"/>
              </w:rPr>
              <w:t xml:space="preserve">Me imagino trabajando como desarrollador de software, pero con la meta de avanzar hacia un rol de líder de proyectos o jefe de equipo. Quiero combinar mis habilidades técnicas con la capacidad de guiar a otros y asegurar que los proyectos se completen de forma eficiente y colaborativa.</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b w:val="1"/>
                <w:color w:val="1f4e79"/>
              </w:rPr>
            </w:pPr>
            <w:r w:rsidDel="00000000" w:rsidR="00000000" w:rsidRPr="00000000">
              <w:rPr>
                <w:color w:val="000000"/>
                <w:sz w:val="24"/>
                <w:szCs w:val="24"/>
                <w:rtl w:val="0"/>
              </w:rPr>
              <w:t xml:space="preserve">             </w:t>
            </w:r>
            <w:r w:rsidDel="00000000" w:rsidR="00000000" w:rsidRPr="00000000">
              <w:rPr>
                <w:b w:val="1"/>
                <w:color w:val="1f4e79"/>
                <w:rtl w:val="0"/>
              </w:rPr>
              <w:t xml:space="preserve">Se fomentó la colaboración, el intercambio de ideas y el aprendizaje mutuo. Cada miembro del grupo pudo aportar desde sus fortalezas, lo que ayudó a completar las tareas de forma más eficiente.</w:t>
            </w:r>
          </w:p>
          <w:p w:rsidR="00000000" w:rsidDel="00000000" w:rsidP="00000000" w:rsidRDefault="00000000" w:rsidRPr="00000000" w14:paraId="0000003A">
            <w:pPr>
              <w:jc w:val="both"/>
              <w:rPr>
                <w:b w:val="1"/>
                <w:color w:val="1f4e79"/>
              </w:rPr>
            </w:pPr>
            <w:r w:rsidDel="00000000" w:rsidR="00000000" w:rsidRPr="00000000">
              <w:rPr>
                <w:b w:val="1"/>
                <w:color w:val="1f4e79"/>
                <w:rtl w:val="0"/>
              </w:rPr>
              <w:t xml:space="preserve"> A veces hubo dificultades para coordinar horarios y se presentaron actitudes pasivas por parte de algunos integrantes, lo que afectó el ritmo de avance en ciertos momentos.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C">
            <w:pPr>
              <w:jc w:val="both"/>
              <w:rPr>
                <w:color w:val="000000"/>
                <w:sz w:val="24"/>
                <w:szCs w:val="24"/>
              </w:rPr>
            </w:pPr>
            <w:r w:rsidDel="00000000" w:rsidR="00000000" w:rsidRPr="00000000">
              <w:rPr>
                <w:b w:val="1"/>
                <w:color w:val="1f4e79"/>
                <w:rtl w:val="0"/>
              </w:rPr>
              <w:t xml:space="preserve">Para futuros trabajos en grupo, creo que puedo mejorar promoviendo una comunicación más activa y constante entre los integrantes. También puedo tomar un rol más proactivo para evitar actitudes pasivas y asegurarme de que todos los miembros estén involucrados en el proceso. Esto permitirá que el equipo trabaje de forma más unida y eficiente.</w:t>
            </w: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MkCGSqOylcd2M4c1XaCCAiw+ow==">CgMxLjAyCGguZ2pkZ3hzOAByITFyTWZBMjlIZ1NyUnRqWnFJcDBnNG16NGZ6b3BybUJtdA==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