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EA4F9F" w:rsidRPr="00C01B29" w14:paraId="08E8A616" w14:textId="77777777" w:rsidTr="001A3EB7">
        <w:tc>
          <w:tcPr>
            <w:tcW w:w="2106" w:type="dxa"/>
          </w:tcPr>
          <w:p w14:paraId="029C5652" w14:textId="77777777" w:rsidR="00EA4F9F" w:rsidRPr="00C01B29" w:rsidRDefault="00EA4F9F" w:rsidP="001A3EB7">
            <w:pPr>
              <w:pStyle w:val="CompanyName"/>
              <w:pBdr>
                <w:bottom w:val="none" w:sz="0" w:space="0" w:color="auto"/>
              </w:pBdr>
            </w:pPr>
            <w:bookmarkStart w:id="0" w:name="xgraphic"/>
            <w:r>
              <w:rPr>
                <w:noProof/>
              </w:rPr>
              <w:drawing>
                <wp:inline distT="0" distB="0" distL="0" distR="0" wp14:anchorId="6D40A329" wp14:editId="63C058E0">
                  <wp:extent cx="2190750" cy="984250"/>
                  <wp:effectExtent l="0" t="0" r="0" b="6350"/>
                  <wp:docPr id="1662851677"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51677" name="Picture 1" descr="A black background with pin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984250"/>
                          </a:xfrm>
                          <a:prstGeom prst="rect">
                            <a:avLst/>
                          </a:prstGeom>
                          <a:noFill/>
                          <a:ln>
                            <a:noFill/>
                          </a:ln>
                        </pic:spPr>
                      </pic:pic>
                    </a:graphicData>
                  </a:graphic>
                </wp:inline>
              </w:drawing>
            </w:r>
          </w:p>
        </w:tc>
        <w:tc>
          <w:tcPr>
            <w:tcW w:w="6419" w:type="dxa"/>
          </w:tcPr>
          <w:p w14:paraId="42A83CC3" w14:textId="77777777" w:rsidR="00EA4F9F" w:rsidRPr="00274E4A" w:rsidRDefault="00EA4F9F" w:rsidP="001A3EB7">
            <w:pPr>
              <w:pStyle w:val="CompanyName"/>
              <w:rPr>
                <w:rFonts w:asciiTheme="minorHAnsi" w:hAnsiTheme="minorHAnsi" w:cstheme="minorHAnsi"/>
                <w:b/>
                <w:bCs/>
                <w:sz w:val="40"/>
                <w:szCs w:val="40"/>
              </w:rPr>
            </w:pPr>
            <w:r w:rsidRPr="00274E4A">
              <w:rPr>
                <w:rFonts w:asciiTheme="minorHAnsi" w:hAnsiTheme="minorHAnsi" w:cstheme="minorHAnsi"/>
                <w:b/>
                <w:bCs/>
                <w:sz w:val="40"/>
                <w:szCs w:val="40"/>
              </w:rPr>
              <w:t>Qatar University</w:t>
            </w:r>
          </w:p>
          <w:p w14:paraId="4B2FEECA" w14:textId="77777777" w:rsidR="00EA4F9F" w:rsidRPr="00C01B29" w:rsidRDefault="00EA4F9F" w:rsidP="001A3EB7">
            <w:pPr>
              <w:pStyle w:val="CompanyName"/>
              <w:pBdr>
                <w:bottom w:val="none" w:sz="0" w:space="0" w:color="auto"/>
              </w:pBdr>
            </w:pPr>
            <w:r>
              <w:rPr>
                <w:noProof/>
              </w:rPr>
              <mc:AlternateContent>
                <mc:Choice Requires="wps">
                  <w:drawing>
                    <wp:anchor distT="0" distB="0" distL="114300" distR="114300" simplePos="0" relativeHeight="251659264" behindDoc="0" locked="0" layoutInCell="1" allowOverlap="1" wp14:anchorId="651E6250" wp14:editId="59AE8834">
                      <wp:simplePos x="0" y="0"/>
                      <wp:positionH relativeFrom="page">
                        <wp:posOffset>48260</wp:posOffset>
                      </wp:positionH>
                      <wp:positionV relativeFrom="page">
                        <wp:posOffset>341630</wp:posOffset>
                      </wp:positionV>
                      <wp:extent cx="3953510" cy="844550"/>
                      <wp:effectExtent l="0" t="0" r="0" b="0"/>
                      <wp:wrapNone/>
                      <wp:docPr id="8225025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wps:spPr>
                            <wps:txbx>
                              <w:txbxContent>
                                <w:p w14:paraId="035E387F" w14:textId="77777777" w:rsidR="00EA4F9F" w:rsidRPr="009B3B29" w:rsidRDefault="00EA4F9F" w:rsidP="00EA4F9F">
                                  <w:pPr>
                                    <w:rPr>
                                      <w:b/>
                                      <w:bCs/>
                                      <w:spacing w:val="4"/>
                                      <w:sz w:val="28"/>
                                      <w:szCs w:val="28"/>
                                    </w:rPr>
                                  </w:pPr>
                                  <w:r w:rsidRPr="009B3B29">
                                    <w:rPr>
                                      <w:b/>
                                      <w:bCs/>
                                      <w:spacing w:val="4"/>
                                      <w:sz w:val="28"/>
                                      <w:szCs w:val="28"/>
                                    </w:rPr>
                                    <w:t>College of Engineering</w:t>
                                  </w:r>
                                </w:p>
                                <w:p w14:paraId="50AA163C" w14:textId="77777777" w:rsidR="00EA4F9F" w:rsidRPr="009B3B29" w:rsidRDefault="00EA4F9F" w:rsidP="00EA4F9F">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1E6250" id="_x0000_t202" coordsize="21600,21600" o:spt="202" path="m,l,21600r21600,l21600,xe">
                      <v:stroke joinstyle="miter"/>
                      <v:path gradientshapeok="t" o:connecttype="rect"/>
                    </v:shapetype>
                    <v:shape id="Text Box 1" o:spid="_x0000_s1026" type="#_x0000_t202" style="position:absolute;margin-left:3.8pt;margin-top:26.9pt;width:311.3pt;height:6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" filled="f" stroked="f">
                      <v:textbox style="mso-fit-shape-to-text:t" inset="0">
                        <w:txbxContent>
                          <w:p w14:paraId="035E387F" w14:textId="77777777" w:rsidR="00EA4F9F" w:rsidRPr="009B3B29" w:rsidRDefault="00EA4F9F" w:rsidP="00EA4F9F">
                            <w:pPr>
                              <w:rPr>
                                <w:b/>
                                <w:bCs/>
                                <w:spacing w:val="4"/>
                                <w:sz w:val="28"/>
                                <w:szCs w:val="28"/>
                              </w:rPr>
                            </w:pPr>
                            <w:r w:rsidRPr="009B3B29">
                              <w:rPr>
                                <w:b/>
                                <w:bCs/>
                                <w:spacing w:val="4"/>
                                <w:sz w:val="28"/>
                                <w:szCs w:val="28"/>
                              </w:rPr>
                              <w:t>College of Engineering</w:t>
                            </w:r>
                          </w:p>
                          <w:p w14:paraId="50AA163C" w14:textId="77777777" w:rsidR="00EA4F9F" w:rsidRPr="009B3B29" w:rsidRDefault="00EA4F9F" w:rsidP="00EA4F9F">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60384047" w14:textId="77777777" w:rsidR="00EA4F9F" w:rsidRPr="00274E4A" w:rsidRDefault="00EA4F9F" w:rsidP="00EA4F9F">
      <w:pPr>
        <w:pStyle w:val="TitleCover"/>
        <w:spacing w:before="960" w:after="120" w:line="520" w:lineRule="exact"/>
        <w:jc w:val="center"/>
        <w:rPr>
          <w:rFonts w:asciiTheme="minorHAnsi" w:hAnsiTheme="minorHAnsi" w:cstheme="minorHAnsi"/>
          <w:sz w:val="72"/>
        </w:rPr>
      </w:pPr>
      <w:r w:rsidRPr="00274E4A">
        <w:rPr>
          <w:rFonts w:asciiTheme="minorHAnsi" w:hAnsiTheme="minorHAnsi" w:cstheme="minorHAnsi"/>
          <w:sz w:val="56"/>
          <w:szCs w:val="56"/>
        </w:rPr>
        <w:t xml:space="preserve">Senior Project </w:t>
      </w:r>
      <w:r>
        <w:rPr>
          <w:rFonts w:asciiTheme="minorHAnsi" w:hAnsiTheme="minorHAnsi" w:cstheme="minorHAnsi"/>
          <w:sz w:val="56"/>
          <w:szCs w:val="56"/>
        </w:rPr>
        <w:t>Report</w:t>
      </w:r>
    </w:p>
    <w:p w14:paraId="6906DD06" w14:textId="77777777" w:rsidR="00EA4F9F" w:rsidRPr="00C01B29" w:rsidRDefault="00EA4F9F" w:rsidP="00EA4F9F">
      <w:pPr>
        <w:pStyle w:val="SubtitleItalic"/>
        <w:jc w:val="center"/>
      </w:pPr>
    </w:p>
    <w:p w14:paraId="475A2B56" w14:textId="77777777" w:rsidR="00EA4F9F" w:rsidRPr="00C01B29" w:rsidRDefault="00EA4F9F" w:rsidP="00EA4F9F">
      <w:pPr>
        <w:pStyle w:val="SubtitleItalic"/>
        <w:jc w:val="center"/>
      </w:pPr>
    </w:p>
    <w:p w14:paraId="693D5B41" w14:textId="77777777" w:rsidR="00EA4F9F" w:rsidRPr="00C01B29" w:rsidRDefault="00EA4F9F" w:rsidP="00EA4F9F">
      <w:pPr>
        <w:pStyle w:val="BodyText"/>
      </w:pPr>
    </w:p>
    <w:p w14:paraId="71E2C4B8" w14:textId="77777777" w:rsidR="00EA4F9F" w:rsidRDefault="00EA4F9F" w:rsidP="00EA4F9F">
      <w:pPr>
        <w:pStyle w:val="SubtitleItalic"/>
        <w:jc w:val="center"/>
        <w:rPr>
          <w:rFonts w:asciiTheme="minorHAnsi" w:hAnsiTheme="minorHAnsi" w:cstheme="minorHAnsi"/>
          <w:b/>
          <w:bCs/>
          <w:color w:val="auto"/>
        </w:rPr>
      </w:pPr>
      <w:r>
        <w:rPr>
          <w:rFonts w:asciiTheme="minorHAnsi" w:hAnsiTheme="minorHAnsi" w:cstheme="minorHAnsi"/>
          <w:b/>
          <w:bCs/>
          <w:color w:val="auto"/>
        </w:rPr>
        <w:t>Autonomous Golf Cart</w:t>
      </w:r>
    </w:p>
    <w:p w14:paraId="23A1CD91" w14:textId="77777777" w:rsidR="00EA4F9F" w:rsidRPr="00BC62E6" w:rsidRDefault="00EA4F9F" w:rsidP="00EA4F9F">
      <w:pPr>
        <w:pStyle w:val="BodyText"/>
      </w:pPr>
    </w:p>
    <w:p w14:paraId="1157FDEF" w14:textId="77777777" w:rsidR="00EA4F9F" w:rsidRPr="00274E4A" w:rsidRDefault="00EA4F9F" w:rsidP="00EA4F9F">
      <w:pPr>
        <w:pStyle w:val="Author"/>
        <w:rPr>
          <w:rFonts w:asciiTheme="minorHAnsi" w:hAnsiTheme="minorHAnsi" w:cstheme="minorHAnsi"/>
          <w:b/>
          <w:bCs/>
        </w:rPr>
      </w:pPr>
    </w:p>
    <w:p w14:paraId="77B56D86" w14:textId="77777777" w:rsidR="00EA4F9F" w:rsidRPr="00274E4A" w:rsidRDefault="00EA4F9F" w:rsidP="00EA4F9F">
      <w:pPr>
        <w:pStyle w:val="Author"/>
        <w:rPr>
          <w:rFonts w:asciiTheme="minorHAnsi" w:hAnsiTheme="minorHAnsi" w:cstheme="minorHAnsi"/>
          <w:b/>
          <w:bCs/>
        </w:rPr>
      </w:pPr>
    </w:p>
    <w:p w14:paraId="06379443" w14:textId="77777777" w:rsidR="00EA4F9F" w:rsidRPr="00274E4A" w:rsidRDefault="00EA4F9F" w:rsidP="00EA4F9F">
      <w:pPr>
        <w:pStyle w:val="Author"/>
        <w:rPr>
          <w:rFonts w:asciiTheme="minorHAnsi" w:hAnsiTheme="minorHAnsi" w:cstheme="minorHAnsi"/>
          <w:b/>
          <w:bCs/>
        </w:rPr>
      </w:pPr>
    </w:p>
    <w:p w14:paraId="1D3F7515" w14:textId="77777777" w:rsidR="00EA4F9F" w:rsidRPr="00274E4A" w:rsidRDefault="00EA4F9F" w:rsidP="00EA4F9F">
      <w:pPr>
        <w:pStyle w:val="Author"/>
        <w:rPr>
          <w:rFonts w:asciiTheme="minorHAnsi" w:hAnsiTheme="minorHAnsi" w:cstheme="minorHAnsi"/>
          <w:b/>
          <w:bCs/>
        </w:rPr>
      </w:pPr>
      <w:r w:rsidRPr="00274E4A">
        <w:rPr>
          <w:rFonts w:asciiTheme="minorHAnsi" w:hAnsiTheme="minorHAnsi" w:cstheme="minorHAnsi"/>
          <w:b/>
          <w:bCs/>
        </w:rPr>
        <w:t>Project Group Member</w:t>
      </w:r>
      <w:r>
        <w:rPr>
          <w:rFonts w:asciiTheme="minorHAnsi" w:hAnsiTheme="minorHAnsi" w:cstheme="minorHAnsi"/>
          <w:b/>
          <w:bCs/>
        </w:rPr>
        <w:t>s</w:t>
      </w:r>
      <w:r w:rsidRPr="00274E4A">
        <w:rPr>
          <w:rFonts w:asciiTheme="minorHAnsi" w:hAnsiTheme="minorHAnsi" w:cstheme="minorHAnsi"/>
          <w:b/>
          <w:bCs/>
        </w:rPr>
        <w:t>:</w:t>
      </w:r>
    </w:p>
    <w:p w14:paraId="267B5696" w14:textId="77777777" w:rsidR="00EA4F9F" w:rsidRDefault="00EA4F9F" w:rsidP="00EA4F9F">
      <w:pPr>
        <w:pStyle w:val="Author"/>
        <w:rPr>
          <w:rFonts w:asciiTheme="minorHAnsi" w:hAnsiTheme="minorHAnsi" w:cstheme="minorHAnsi"/>
        </w:rPr>
      </w:pPr>
      <w:r>
        <w:rPr>
          <w:rFonts w:asciiTheme="minorHAnsi" w:hAnsiTheme="minorHAnsi" w:cstheme="minorHAnsi"/>
        </w:rPr>
        <w:t>Abdelaziz Shehata (202107370)</w:t>
      </w:r>
    </w:p>
    <w:p w14:paraId="64B5758F" w14:textId="77777777" w:rsidR="00EA4F9F" w:rsidRDefault="00EA4F9F" w:rsidP="00EA4F9F">
      <w:pPr>
        <w:pStyle w:val="Author"/>
        <w:rPr>
          <w:rFonts w:asciiTheme="minorHAnsi" w:hAnsiTheme="minorHAnsi" w:cstheme="minorHAnsi"/>
        </w:rPr>
      </w:pPr>
      <w:r>
        <w:rPr>
          <w:rFonts w:asciiTheme="minorHAnsi" w:hAnsiTheme="minorHAnsi" w:cstheme="minorHAnsi"/>
        </w:rPr>
        <w:t>Zabin AlDosari (202009034)</w:t>
      </w:r>
    </w:p>
    <w:p w14:paraId="206BCA37" w14:textId="77777777" w:rsidR="00EA4F9F" w:rsidRPr="00274E4A" w:rsidRDefault="00EA4F9F" w:rsidP="00EA4F9F">
      <w:pPr>
        <w:pStyle w:val="Author"/>
        <w:rPr>
          <w:rFonts w:asciiTheme="minorHAnsi" w:hAnsiTheme="minorHAnsi" w:cstheme="minorHAnsi"/>
        </w:rPr>
      </w:pPr>
      <w:r>
        <w:rPr>
          <w:rFonts w:asciiTheme="minorHAnsi" w:hAnsiTheme="minorHAnsi" w:cstheme="minorHAnsi"/>
        </w:rPr>
        <w:t>Abdulla Musa (202006166)</w:t>
      </w:r>
    </w:p>
    <w:p w14:paraId="62395C98" w14:textId="77777777" w:rsidR="00EA4F9F" w:rsidRDefault="00EA4F9F" w:rsidP="00EA4F9F">
      <w:pPr>
        <w:pStyle w:val="Jury"/>
        <w:spacing w:before="840" w:after="120"/>
        <w:rPr>
          <w:rFonts w:asciiTheme="minorHAnsi" w:hAnsiTheme="minorHAnsi" w:cstheme="minorHAnsi"/>
        </w:rPr>
      </w:pPr>
      <w:r w:rsidRPr="00274E4A">
        <w:rPr>
          <w:rFonts w:asciiTheme="minorHAnsi" w:hAnsiTheme="minorHAnsi" w:cstheme="minorHAnsi"/>
          <w:b/>
          <w:bCs/>
        </w:rPr>
        <w:t>Supervisor</w:t>
      </w:r>
      <w:r w:rsidRPr="00274E4A">
        <w:rPr>
          <w:rFonts w:asciiTheme="minorHAnsi" w:hAnsiTheme="minorHAnsi" w:cstheme="minorHAnsi"/>
        </w:rPr>
        <w:t xml:space="preserve">: </w:t>
      </w:r>
      <w:r>
        <w:rPr>
          <w:rFonts w:asciiTheme="minorHAnsi" w:hAnsiTheme="minorHAnsi" w:cstheme="minorHAnsi"/>
        </w:rPr>
        <w:t>Uvais Qidwai</w:t>
      </w:r>
    </w:p>
    <w:p w14:paraId="4DA23166" w14:textId="77777777" w:rsidR="00EA4F9F" w:rsidRPr="00274E4A" w:rsidRDefault="00EA4F9F" w:rsidP="00EA4F9F">
      <w:pPr>
        <w:pStyle w:val="Jury"/>
        <w:spacing w:before="840" w:after="120"/>
        <w:rPr>
          <w:rFonts w:asciiTheme="minorHAnsi" w:hAnsiTheme="minorHAnsi" w:cstheme="minorHAnsi"/>
        </w:rPr>
      </w:pPr>
    </w:p>
    <w:p w14:paraId="624DEB65" w14:textId="77777777" w:rsidR="00EA4F9F" w:rsidRPr="00274E4A" w:rsidRDefault="00EA4F9F" w:rsidP="00EA4F9F">
      <w:pPr>
        <w:spacing w:before="1920"/>
        <w:jc w:val="center"/>
        <w:rPr>
          <w:rFonts w:cstheme="minorHAnsi"/>
          <w:b/>
          <w:bCs/>
          <w:sz w:val="24"/>
          <w:szCs w:val="24"/>
        </w:rPr>
      </w:pPr>
      <w:r w:rsidRPr="00274E4A">
        <w:rPr>
          <w:rFonts w:cstheme="minorHAnsi"/>
          <w:b/>
          <w:bCs/>
          <w:sz w:val="24"/>
          <w:szCs w:val="24"/>
        </w:rPr>
        <w:t>20</w:t>
      </w:r>
      <w:r>
        <w:rPr>
          <w:rFonts w:cstheme="minorHAnsi"/>
          <w:b/>
          <w:bCs/>
          <w:sz w:val="24"/>
          <w:szCs w:val="24"/>
        </w:rPr>
        <w:t>24</w:t>
      </w:r>
    </w:p>
    <w:p w14:paraId="624C7D9F" w14:textId="77777777" w:rsidR="00EA4F9F" w:rsidRDefault="00EA4F9F" w:rsidP="00EA4F9F">
      <w:pPr>
        <w:spacing w:after="0" w:line="240" w:lineRule="auto"/>
        <w:rPr>
          <w:rFonts w:cstheme="minorHAnsi"/>
          <w:sz w:val="20"/>
          <w:szCs w:val="20"/>
        </w:rPr>
      </w:pPr>
      <w:r w:rsidRPr="00274E4A">
        <w:rPr>
          <w:rFonts w:cstheme="minorHAnsi"/>
          <w:sz w:val="20"/>
          <w:szCs w:val="20"/>
        </w:rPr>
        <w:t xml:space="preserve">This project </w:t>
      </w:r>
      <w:r>
        <w:rPr>
          <w:rFonts w:cstheme="minorHAnsi"/>
          <w:sz w:val="20"/>
          <w:szCs w:val="20"/>
        </w:rPr>
        <w:t>report</w:t>
      </w:r>
      <w:r w:rsidRPr="00274E4A">
        <w:rPr>
          <w:rFonts w:cstheme="minorHAnsi"/>
          <w:sz w:val="20"/>
          <w:szCs w:val="20"/>
        </w:rPr>
        <w:t xml:space="preserve"> is submitted to the Department of Computer Science and Engineering of Qatar University in partial fulfillment of the requirements of the Senior Project course.</w:t>
      </w:r>
    </w:p>
    <w:p w14:paraId="2B7C273D" w14:textId="77777777" w:rsidR="00EA4F9F" w:rsidRDefault="00EA4F9F" w:rsidP="00EA4F9F">
      <w:pPr>
        <w:spacing w:after="0" w:line="240" w:lineRule="auto"/>
        <w:rPr>
          <w:rFonts w:cstheme="minorHAnsi"/>
          <w:sz w:val="20"/>
          <w:szCs w:val="20"/>
        </w:rPr>
      </w:pPr>
    </w:p>
    <w:p w14:paraId="54FA06E8" w14:textId="77777777" w:rsidR="00EA4F9F" w:rsidRDefault="00EA4F9F" w:rsidP="00EA4F9F">
      <w:pPr>
        <w:spacing w:after="0" w:line="240" w:lineRule="auto"/>
        <w:rPr>
          <w:rFonts w:cstheme="minorHAnsi"/>
          <w:sz w:val="20"/>
          <w:szCs w:val="20"/>
        </w:rPr>
      </w:pPr>
    </w:p>
    <w:p w14:paraId="16E7D185" w14:textId="77777777" w:rsidR="00EA4F9F" w:rsidRDefault="00EA4F9F" w:rsidP="00EA4F9F">
      <w:pPr>
        <w:spacing w:after="0" w:line="240" w:lineRule="auto"/>
        <w:rPr>
          <w:rFonts w:cstheme="minorHAnsi"/>
          <w:sz w:val="20"/>
          <w:szCs w:val="20"/>
        </w:rPr>
      </w:pPr>
    </w:p>
    <w:tbl>
      <w:tblPr>
        <w:tblStyle w:val="LightGrid-Accent11"/>
        <w:tblW w:w="9260" w:type="dxa"/>
        <w:jc w:val="center"/>
        <w:tblInd w:w="0" w:type="dxa"/>
        <w:tblLook w:val="04A0" w:firstRow="1" w:lastRow="0" w:firstColumn="1" w:lastColumn="0" w:noHBand="0" w:noVBand="1"/>
      </w:tblPr>
      <w:tblGrid>
        <w:gridCol w:w="1160"/>
        <w:gridCol w:w="2610"/>
        <w:gridCol w:w="5490"/>
      </w:tblGrid>
      <w:tr w:rsidR="00EA4F9F" w14:paraId="6F4EFF92" w14:textId="77777777" w:rsidTr="001A3E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565D899F" w14:textId="77777777" w:rsidR="00EA4F9F" w:rsidRDefault="00EA4F9F" w:rsidP="001A3EB7">
            <w:pPr>
              <w:spacing w:after="0" w:line="240" w:lineRule="auto"/>
              <w:rPr>
                <w:rFonts w:eastAsiaTheme="majorEastAsia"/>
              </w:rPr>
            </w:pPr>
            <w:r>
              <w:rPr>
                <w:rFonts w:eastAsiaTheme="majorEastAsia"/>
              </w:rPr>
              <w:t>Number</w:t>
            </w:r>
          </w:p>
        </w:tc>
        <w:tc>
          <w:tcPr>
            <w:tcW w:w="2610" w:type="dxa"/>
          </w:tcPr>
          <w:p w14:paraId="5D757C57" w14:textId="77777777" w:rsidR="00EA4F9F" w:rsidRDefault="00EA4F9F" w:rsidP="001A3EB7">
            <w:pPr>
              <w:spacing w:after="0" w:line="240" w:lineRule="auto"/>
              <w:cnfStyle w:val="100000000000" w:firstRow="1" w:lastRow="0" w:firstColumn="0" w:lastColumn="0" w:oddVBand="0" w:evenVBand="0" w:oddHBand="0" w:evenHBand="0" w:firstRowFirstColumn="0" w:firstRowLastColumn="0" w:lastRowFirstColumn="0" w:lastRowLastColumn="0"/>
            </w:pPr>
            <w:r>
              <w:t>Comment</w:t>
            </w:r>
          </w:p>
        </w:tc>
        <w:tc>
          <w:tcPr>
            <w:tcW w:w="5490" w:type="dxa"/>
          </w:tcPr>
          <w:p w14:paraId="7F2FFECD" w14:textId="77777777" w:rsidR="00EA4F9F" w:rsidRDefault="00EA4F9F" w:rsidP="001A3EB7">
            <w:pPr>
              <w:spacing w:after="0" w:line="240" w:lineRule="auto"/>
              <w:cnfStyle w:val="100000000000" w:firstRow="1" w:lastRow="0" w:firstColumn="0" w:lastColumn="0" w:oddVBand="0" w:evenVBand="0" w:oddHBand="0" w:evenHBand="0" w:firstRowFirstColumn="0" w:firstRowLastColumn="0" w:lastRowFirstColumn="0" w:lastRowLastColumn="0"/>
            </w:pPr>
            <w:r>
              <w:t>How we delt with it</w:t>
            </w:r>
          </w:p>
        </w:tc>
      </w:tr>
      <w:tr w:rsidR="00EA4F9F" w14:paraId="6D86A774" w14:textId="77777777" w:rsidTr="001A3E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44AF830B" w14:textId="77777777" w:rsidR="00EA4F9F" w:rsidRPr="00DF5711" w:rsidRDefault="00EA4F9F" w:rsidP="001A3EB7">
            <w:pPr>
              <w:pStyle w:val="ListParagraph"/>
              <w:numPr>
                <w:ilvl w:val="0"/>
                <w:numId w:val="1"/>
              </w:numPr>
              <w:spacing w:after="0" w:line="240" w:lineRule="auto"/>
              <w:rPr>
                <w:rFonts w:cstheme="minorHAnsi"/>
              </w:rPr>
            </w:pPr>
          </w:p>
        </w:tc>
        <w:tc>
          <w:tcPr>
            <w:tcW w:w="2610" w:type="dxa"/>
          </w:tcPr>
          <w:p w14:paraId="1C431258" w14:textId="33B27B00" w:rsidR="00EA4F9F" w:rsidRDefault="005260DC" w:rsidP="001A3EB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60DC">
              <w:rPr>
                <w:rFonts w:cstheme="minorHAnsi"/>
              </w:rPr>
              <w:t>Elaborate on algorithmic details of your software components</w:t>
            </w:r>
          </w:p>
        </w:tc>
        <w:tc>
          <w:tcPr>
            <w:tcW w:w="5490" w:type="dxa"/>
          </w:tcPr>
          <w:p w14:paraId="5423692C" w14:textId="30BE344B" w:rsidR="00EA4F9F" w:rsidRDefault="009E5DBE" w:rsidP="001A3EB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E5DBE">
              <w:rPr>
                <w:rFonts w:cstheme="minorHAnsi"/>
              </w:rPr>
              <w:t xml:space="preserve">We added Section 6.4.1, detailing the logic of the emergency_stop_node.py, motor_control_node.py, and </w:t>
            </w:r>
            <w:proofErr w:type="spellStart"/>
            <w:r w:rsidRPr="009E5DBE">
              <w:rPr>
                <w:rFonts w:cstheme="minorHAnsi"/>
              </w:rPr>
              <w:t>camera_node</w:t>
            </w:r>
            <w:proofErr w:type="spellEnd"/>
            <w:r w:rsidRPr="009E5DBE">
              <w:rPr>
                <w:rFonts w:cstheme="minorHAnsi"/>
              </w:rPr>
              <w:t>. Each node's input/output flow, logic conditions, and interaction with ROS 2 topics are explained.</w:t>
            </w:r>
          </w:p>
        </w:tc>
      </w:tr>
      <w:tr w:rsidR="00EA4F9F" w14:paraId="7D3F1A06" w14:textId="77777777" w:rsidTr="001A3E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61D3119D" w14:textId="77777777" w:rsidR="00EA4F9F" w:rsidRPr="00DF5711" w:rsidRDefault="00EA4F9F" w:rsidP="001A3EB7">
            <w:pPr>
              <w:pStyle w:val="ListParagraph"/>
              <w:numPr>
                <w:ilvl w:val="0"/>
                <w:numId w:val="1"/>
              </w:numPr>
              <w:spacing w:after="0" w:line="240" w:lineRule="auto"/>
              <w:rPr>
                <w:rFonts w:cstheme="minorHAnsi"/>
              </w:rPr>
            </w:pPr>
          </w:p>
        </w:tc>
        <w:tc>
          <w:tcPr>
            <w:tcW w:w="2610" w:type="dxa"/>
          </w:tcPr>
          <w:p w14:paraId="79579344" w14:textId="19C91815" w:rsidR="00EA4F9F" w:rsidRDefault="005260DC" w:rsidP="001A3EB7">
            <w:p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rPr>
            </w:pPr>
            <w:r w:rsidRPr="005260DC">
              <w:rPr>
                <w:rFonts w:cstheme="minorHAnsi"/>
              </w:rPr>
              <w:t>Explain how algorithms were validated/verified</w:t>
            </w:r>
          </w:p>
        </w:tc>
        <w:tc>
          <w:tcPr>
            <w:tcW w:w="5490" w:type="dxa"/>
          </w:tcPr>
          <w:p w14:paraId="2FB992BD" w14:textId="2B7EEDAD" w:rsidR="00EA4F9F" w:rsidRDefault="009E5DBE" w:rsidP="001A3EB7">
            <w:p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rPr>
            </w:pPr>
            <w:r w:rsidRPr="009E5DBE">
              <w:rPr>
                <w:rFonts w:cstheme="minorHAnsi"/>
              </w:rPr>
              <w:t>Section 7.3.1 was added to describe how each node was tested using ROS CLI tools, topic echoes, and physical observations. Emergency stop and motor logic were verified in real-time scenarios.</w:t>
            </w:r>
          </w:p>
        </w:tc>
      </w:tr>
      <w:tr w:rsidR="00EA4F9F" w14:paraId="63B7A086" w14:textId="77777777" w:rsidTr="001A3E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78D64F50" w14:textId="77777777" w:rsidR="00EA4F9F" w:rsidRPr="00DF5711" w:rsidRDefault="00EA4F9F" w:rsidP="001A3EB7">
            <w:pPr>
              <w:pStyle w:val="ListParagraph"/>
              <w:numPr>
                <w:ilvl w:val="0"/>
                <w:numId w:val="1"/>
              </w:numPr>
              <w:spacing w:after="0" w:line="240" w:lineRule="auto"/>
              <w:rPr>
                <w:rFonts w:cstheme="minorHAnsi"/>
              </w:rPr>
            </w:pPr>
          </w:p>
        </w:tc>
        <w:tc>
          <w:tcPr>
            <w:tcW w:w="2610" w:type="dxa"/>
          </w:tcPr>
          <w:p w14:paraId="50ADA912" w14:textId="5B1B8431" w:rsidR="00EA4F9F" w:rsidRDefault="005260DC" w:rsidP="001A3EB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60DC">
              <w:rPr>
                <w:rFonts w:cstheme="minorHAnsi"/>
              </w:rPr>
              <w:t>Detail the YOLO algorithm instead of only mentioning it</w:t>
            </w:r>
          </w:p>
        </w:tc>
        <w:tc>
          <w:tcPr>
            <w:tcW w:w="5490" w:type="dxa"/>
          </w:tcPr>
          <w:p w14:paraId="0DCF45DB" w14:textId="767DA5CE" w:rsidR="00EA4F9F" w:rsidRDefault="009E5DBE" w:rsidP="001A3EB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E5DBE">
              <w:rPr>
                <w:rFonts w:cstheme="minorHAnsi"/>
              </w:rPr>
              <w:t>In Section 6.3 and expanded in Section 10, we included an explanation of YOLOv5, its intended role for object detection, and how it would publish detections. The delay was explained due to hardware limitations.</w:t>
            </w:r>
          </w:p>
        </w:tc>
      </w:tr>
      <w:tr w:rsidR="00EA4F9F" w14:paraId="242932B5" w14:textId="77777777" w:rsidTr="001A3E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169616D7" w14:textId="77777777" w:rsidR="00EA4F9F" w:rsidRPr="00DF5711" w:rsidRDefault="00EA4F9F" w:rsidP="001A3EB7">
            <w:pPr>
              <w:pStyle w:val="ListParagraph"/>
              <w:numPr>
                <w:ilvl w:val="0"/>
                <w:numId w:val="1"/>
              </w:numPr>
              <w:spacing w:after="0" w:line="240" w:lineRule="auto"/>
              <w:rPr>
                <w:rFonts w:cstheme="minorHAnsi"/>
              </w:rPr>
            </w:pPr>
          </w:p>
        </w:tc>
        <w:tc>
          <w:tcPr>
            <w:tcW w:w="2610" w:type="dxa"/>
          </w:tcPr>
          <w:p w14:paraId="16F6E7A3" w14:textId="79CFA400" w:rsidR="00EA4F9F" w:rsidRDefault="005260DC" w:rsidP="001A3EB7">
            <w:p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rPr>
            </w:pPr>
            <w:r w:rsidRPr="005260DC">
              <w:rPr>
                <w:rFonts w:cstheme="minorHAnsi"/>
              </w:rPr>
              <w:t>Explain "collusion detection" and other AI-related features</w:t>
            </w:r>
            <w:r w:rsidRPr="005260DC">
              <w:rPr>
                <w:rFonts w:cstheme="minorHAnsi"/>
              </w:rPr>
              <w:tab/>
            </w:r>
          </w:p>
        </w:tc>
        <w:tc>
          <w:tcPr>
            <w:tcW w:w="5490" w:type="dxa"/>
          </w:tcPr>
          <w:p w14:paraId="19210E2A" w14:textId="464DC5F6" w:rsidR="00EA4F9F" w:rsidRDefault="009E5DBE" w:rsidP="001A3EB7">
            <w:p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rPr>
            </w:pPr>
            <w:r w:rsidRPr="009E5DBE">
              <w:rPr>
                <w:rFonts w:cstheme="minorHAnsi"/>
              </w:rPr>
              <w:t>Section 10 includes plans for AI-based collision prediction using trajectory estimation from LiDAR and camera inputs. Current ultrasonic logic is described as a placeholder for future predictive models.</w:t>
            </w:r>
          </w:p>
        </w:tc>
      </w:tr>
      <w:tr w:rsidR="00EA4F9F" w14:paraId="1E0663C9" w14:textId="77777777" w:rsidTr="001A3E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0" w:type="dxa"/>
          </w:tcPr>
          <w:p w14:paraId="5B8B0E3D" w14:textId="77777777" w:rsidR="00EA4F9F" w:rsidRPr="00DF5711" w:rsidRDefault="00EA4F9F" w:rsidP="001A3EB7">
            <w:pPr>
              <w:pStyle w:val="ListParagraph"/>
              <w:numPr>
                <w:ilvl w:val="0"/>
                <w:numId w:val="1"/>
              </w:numPr>
              <w:spacing w:after="0" w:line="240" w:lineRule="auto"/>
              <w:rPr>
                <w:rFonts w:cstheme="minorHAnsi"/>
              </w:rPr>
            </w:pPr>
          </w:p>
        </w:tc>
        <w:tc>
          <w:tcPr>
            <w:tcW w:w="2610" w:type="dxa"/>
          </w:tcPr>
          <w:p w14:paraId="00AE14C1" w14:textId="082EFFF2" w:rsidR="00EA4F9F" w:rsidRDefault="005260DC" w:rsidP="001A3EB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60DC">
              <w:rPr>
                <w:rFonts w:cstheme="minorHAnsi"/>
              </w:rPr>
              <w:t>Describe the end-to-end software architecture</w:t>
            </w:r>
          </w:p>
        </w:tc>
        <w:tc>
          <w:tcPr>
            <w:tcW w:w="5490" w:type="dxa"/>
          </w:tcPr>
          <w:p w14:paraId="315ED461" w14:textId="18C96D71" w:rsidR="00EA4F9F" w:rsidRDefault="009E5DBE" w:rsidP="009E5DBE">
            <w:pPr>
              <w:cnfStyle w:val="000000100000" w:firstRow="0" w:lastRow="0" w:firstColumn="0" w:lastColumn="0" w:oddVBand="0" w:evenVBand="0" w:oddHBand="1" w:evenHBand="0" w:firstRowFirstColumn="0" w:firstRowLastColumn="0" w:lastRowFirstColumn="0" w:lastRowLastColumn="0"/>
              <w:rPr>
                <w:rFonts w:cstheme="minorHAnsi"/>
              </w:rPr>
            </w:pPr>
            <w:r w:rsidRPr="009E5DBE">
              <w:rPr>
                <w:rFonts w:cstheme="minorHAnsi"/>
              </w:rPr>
              <w:t>Section 5.6 Software Design explains the full architecture from sensor data acquisition through ROS 2 processing to motor control. The modular ROS 2 topic-based pipeline is fully described and diagrammed.</w:t>
            </w:r>
          </w:p>
        </w:tc>
      </w:tr>
      <w:bookmarkEnd w:id="0"/>
    </w:tbl>
    <w:p w14:paraId="4C1F710B" w14:textId="77777777" w:rsidR="00EA4F9F" w:rsidRDefault="00EA4F9F" w:rsidP="00EA4F9F">
      <w:pPr>
        <w:spacing w:after="0" w:line="240" w:lineRule="auto"/>
        <w:rPr>
          <w:rFonts w:cstheme="minorHAnsi"/>
          <w:sz w:val="20"/>
          <w:szCs w:val="20"/>
        </w:rPr>
      </w:pPr>
    </w:p>
    <w:p w14:paraId="4A88FF1B" w14:textId="77777777" w:rsidR="00795B4C" w:rsidRDefault="00795B4C"/>
    <w:sectPr w:rsidR="0079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7508C"/>
    <w:multiLevelType w:val="hybridMultilevel"/>
    <w:tmpl w:val="B96AB662"/>
    <w:lvl w:ilvl="0" w:tplc="FA14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09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9F"/>
    <w:rsid w:val="001C3917"/>
    <w:rsid w:val="005260DC"/>
    <w:rsid w:val="00795B4C"/>
    <w:rsid w:val="00913DA5"/>
    <w:rsid w:val="009E5DBE"/>
    <w:rsid w:val="00EA4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67BD"/>
  <w15:chartTrackingRefBased/>
  <w15:docId w15:val="{47EE9F73-DB90-4AF5-B8FD-A394BF31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9F"/>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A4F9F"/>
    <w:pPr>
      <w:spacing w:after="120"/>
    </w:pPr>
  </w:style>
  <w:style w:type="character" w:customStyle="1" w:styleId="BodyTextChar">
    <w:name w:val="Body Text Char"/>
    <w:basedOn w:val="DefaultParagraphFont"/>
    <w:link w:val="BodyText"/>
    <w:uiPriority w:val="99"/>
    <w:rsid w:val="00EA4F9F"/>
    <w:rPr>
      <w:rFonts w:eastAsiaTheme="minorEastAsia"/>
      <w:kern w:val="0"/>
      <w14:ligatures w14:val="none"/>
    </w:rPr>
  </w:style>
  <w:style w:type="table" w:styleId="TableGrid">
    <w:name w:val="Table Grid"/>
    <w:basedOn w:val="TableNormal"/>
    <w:uiPriority w:val="59"/>
    <w:rsid w:val="00EA4F9F"/>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titleItalic">
    <w:name w:val="Subtitle Italic"/>
    <w:next w:val="BodyText"/>
    <w:rsid w:val="00EA4F9F"/>
    <w:pPr>
      <w:spacing w:after="200" w:line="320" w:lineRule="exact"/>
    </w:pPr>
    <w:rPr>
      <w:rFonts w:ascii="Tahoma" w:eastAsia="Times New Roman" w:hAnsi="Tahoma" w:cs="Times New Roman"/>
      <w:i/>
      <w:color w:val="808080"/>
      <w:spacing w:val="20"/>
      <w:kern w:val="28"/>
      <w:sz w:val="28"/>
      <w:szCs w:val="40"/>
      <w14:ligatures w14:val="none"/>
    </w:rPr>
  </w:style>
  <w:style w:type="paragraph" w:customStyle="1" w:styleId="TitleCover">
    <w:name w:val="Title Cover"/>
    <w:basedOn w:val="Normal"/>
    <w:next w:val="SubtitleItalic"/>
    <w:link w:val="TitleCoverChar"/>
    <w:rsid w:val="00EA4F9F"/>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EA4F9F"/>
    <w:rPr>
      <w:rFonts w:ascii="Verdana" w:eastAsia="Times New Roman" w:hAnsi="Verdana" w:cs="Times New Roman"/>
      <w:b/>
      <w:spacing w:val="20"/>
      <w:kern w:val="28"/>
      <w:sz w:val="60"/>
      <w:szCs w:val="72"/>
      <w14:ligatures w14:val="none"/>
    </w:rPr>
  </w:style>
  <w:style w:type="paragraph" w:customStyle="1" w:styleId="CompanyName">
    <w:name w:val="Company Name"/>
    <w:basedOn w:val="Normal"/>
    <w:rsid w:val="00EA4F9F"/>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EA4F9F"/>
    <w:pPr>
      <w:spacing w:before="960" w:after="240" w:line="240" w:lineRule="auto"/>
      <w:contextualSpacing/>
    </w:pPr>
    <w:rPr>
      <w:rFonts w:ascii="Tahoma" w:eastAsia="Times New Roman" w:hAnsi="Tahoma" w:cs="Times New Roman"/>
      <w:iCs/>
      <w:spacing w:val="10"/>
      <w:kern w:val="0"/>
      <w:szCs w:val="20"/>
      <w14:ligatures w14:val="none"/>
    </w:rPr>
  </w:style>
  <w:style w:type="paragraph" w:customStyle="1" w:styleId="Jury">
    <w:name w:val="Jury"/>
    <w:qFormat/>
    <w:rsid w:val="00EA4F9F"/>
    <w:pPr>
      <w:spacing w:before="240" w:after="240" w:line="240" w:lineRule="auto"/>
      <w:contextualSpacing/>
    </w:pPr>
    <w:rPr>
      <w:rFonts w:ascii="Tahoma" w:eastAsia="Times New Roman" w:hAnsi="Tahoma" w:cs="Times New Roman"/>
      <w:spacing w:val="20"/>
      <w:kern w:val="28"/>
      <w:szCs w:val="40"/>
      <w14:ligatures w14:val="none"/>
    </w:rPr>
  </w:style>
  <w:style w:type="table" w:customStyle="1" w:styleId="LightGrid-Accent11">
    <w:name w:val="Light Grid - Accent 11"/>
    <w:basedOn w:val="TableNormal"/>
    <w:uiPriority w:val="62"/>
    <w:rsid w:val="00EA4F9F"/>
    <w:pPr>
      <w:spacing w:after="0" w:line="240" w:lineRule="auto"/>
    </w:pPr>
    <w:rPr>
      <w:rFonts w:eastAsiaTheme="minorEastAsia"/>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ListParagraph">
    <w:name w:val="List Paragraph"/>
    <w:basedOn w:val="Normal"/>
    <w:uiPriority w:val="34"/>
    <w:qFormat/>
    <w:rsid w:val="00EA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880">
      <w:bodyDiv w:val="1"/>
      <w:marLeft w:val="0"/>
      <w:marRight w:val="0"/>
      <w:marTop w:val="0"/>
      <w:marBottom w:val="0"/>
      <w:divBdr>
        <w:top w:val="none" w:sz="0" w:space="0" w:color="auto"/>
        <w:left w:val="none" w:sz="0" w:space="0" w:color="auto"/>
        <w:bottom w:val="none" w:sz="0" w:space="0" w:color="auto"/>
        <w:right w:val="none" w:sz="0" w:space="0" w:color="auto"/>
      </w:divBdr>
    </w:div>
    <w:div w:id="816073579">
      <w:bodyDiv w:val="1"/>
      <w:marLeft w:val="0"/>
      <w:marRight w:val="0"/>
      <w:marTop w:val="0"/>
      <w:marBottom w:val="0"/>
      <w:divBdr>
        <w:top w:val="none" w:sz="0" w:space="0" w:color="auto"/>
        <w:left w:val="none" w:sz="0" w:space="0" w:color="auto"/>
        <w:bottom w:val="none" w:sz="0" w:space="0" w:color="auto"/>
        <w:right w:val="none" w:sz="0" w:space="0" w:color="auto"/>
      </w:divBdr>
      <w:divsChild>
        <w:div w:id="1787894550">
          <w:marLeft w:val="0"/>
          <w:marRight w:val="0"/>
          <w:marTop w:val="0"/>
          <w:marBottom w:val="0"/>
          <w:divBdr>
            <w:top w:val="none" w:sz="0" w:space="0" w:color="auto"/>
            <w:left w:val="none" w:sz="0" w:space="0" w:color="auto"/>
            <w:bottom w:val="none" w:sz="0" w:space="0" w:color="auto"/>
            <w:right w:val="none" w:sz="0" w:space="0" w:color="auto"/>
          </w:divBdr>
          <w:divsChild>
            <w:div w:id="15808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160">
      <w:bodyDiv w:val="1"/>
      <w:marLeft w:val="0"/>
      <w:marRight w:val="0"/>
      <w:marTop w:val="0"/>
      <w:marBottom w:val="0"/>
      <w:divBdr>
        <w:top w:val="none" w:sz="0" w:space="0" w:color="auto"/>
        <w:left w:val="none" w:sz="0" w:space="0" w:color="auto"/>
        <w:bottom w:val="none" w:sz="0" w:space="0" w:color="auto"/>
        <w:right w:val="none" w:sz="0" w:space="0" w:color="auto"/>
      </w:divBdr>
    </w:div>
    <w:div w:id="1025247747">
      <w:bodyDiv w:val="1"/>
      <w:marLeft w:val="0"/>
      <w:marRight w:val="0"/>
      <w:marTop w:val="0"/>
      <w:marBottom w:val="0"/>
      <w:divBdr>
        <w:top w:val="none" w:sz="0" w:space="0" w:color="auto"/>
        <w:left w:val="none" w:sz="0" w:space="0" w:color="auto"/>
        <w:bottom w:val="none" w:sz="0" w:space="0" w:color="auto"/>
        <w:right w:val="none" w:sz="0" w:space="0" w:color="auto"/>
      </w:divBdr>
    </w:div>
    <w:div w:id="1145390795">
      <w:bodyDiv w:val="1"/>
      <w:marLeft w:val="0"/>
      <w:marRight w:val="0"/>
      <w:marTop w:val="0"/>
      <w:marBottom w:val="0"/>
      <w:divBdr>
        <w:top w:val="none" w:sz="0" w:space="0" w:color="auto"/>
        <w:left w:val="none" w:sz="0" w:space="0" w:color="auto"/>
        <w:bottom w:val="none" w:sz="0" w:space="0" w:color="auto"/>
        <w:right w:val="none" w:sz="0" w:space="0" w:color="auto"/>
      </w:divBdr>
    </w:div>
    <w:div w:id="1168522319">
      <w:bodyDiv w:val="1"/>
      <w:marLeft w:val="0"/>
      <w:marRight w:val="0"/>
      <w:marTop w:val="0"/>
      <w:marBottom w:val="0"/>
      <w:divBdr>
        <w:top w:val="none" w:sz="0" w:space="0" w:color="auto"/>
        <w:left w:val="none" w:sz="0" w:space="0" w:color="auto"/>
        <w:bottom w:val="none" w:sz="0" w:space="0" w:color="auto"/>
        <w:right w:val="none" w:sz="0" w:space="0" w:color="auto"/>
      </w:divBdr>
    </w:div>
    <w:div w:id="1307277170">
      <w:bodyDiv w:val="1"/>
      <w:marLeft w:val="0"/>
      <w:marRight w:val="0"/>
      <w:marTop w:val="0"/>
      <w:marBottom w:val="0"/>
      <w:divBdr>
        <w:top w:val="none" w:sz="0" w:space="0" w:color="auto"/>
        <w:left w:val="none" w:sz="0" w:space="0" w:color="auto"/>
        <w:bottom w:val="none" w:sz="0" w:space="0" w:color="auto"/>
        <w:right w:val="none" w:sz="0" w:space="0" w:color="auto"/>
      </w:divBdr>
    </w:div>
    <w:div w:id="1327513656">
      <w:bodyDiv w:val="1"/>
      <w:marLeft w:val="0"/>
      <w:marRight w:val="0"/>
      <w:marTop w:val="0"/>
      <w:marBottom w:val="0"/>
      <w:divBdr>
        <w:top w:val="none" w:sz="0" w:space="0" w:color="auto"/>
        <w:left w:val="none" w:sz="0" w:space="0" w:color="auto"/>
        <w:bottom w:val="none" w:sz="0" w:space="0" w:color="auto"/>
        <w:right w:val="none" w:sz="0" w:space="0" w:color="auto"/>
      </w:divBdr>
    </w:div>
    <w:div w:id="1714380210">
      <w:bodyDiv w:val="1"/>
      <w:marLeft w:val="0"/>
      <w:marRight w:val="0"/>
      <w:marTop w:val="0"/>
      <w:marBottom w:val="0"/>
      <w:divBdr>
        <w:top w:val="none" w:sz="0" w:space="0" w:color="auto"/>
        <w:left w:val="none" w:sz="0" w:space="0" w:color="auto"/>
        <w:bottom w:val="none" w:sz="0" w:space="0" w:color="auto"/>
        <w:right w:val="none" w:sz="0" w:space="0" w:color="auto"/>
      </w:divBdr>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Mohamed Ali Mohamed Shehata</dc:creator>
  <cp:keywords/>
  <dc:description/>
  <cp:lastModifiedBy>Abdelaziz Mohamed Ali Mohamed Shehata</cp:lastModifiedBy>
  <cp:revision>2</cp:revision>
  <dcterms:created xsi:type="dcterms:W3CDTF">2025-05-11T08:03:00Z</dcterms:created>
  <dcterms:modified xsi:type="dcterms:W3CDTF">2025-05-11T08:33:00Z</dcterms:modified>
</cp:coreProperties>
</file>