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A87B" w14:textId="59E517D2" w:rsidR="00427FCC" w:rsidRDefault="00000000">
      <w:pPr>
        <w:spacing w:after="149" w:line="259" w:lineRule="auto"/>
        <w:ind w:left="0" w:firstLine="0"/>
      </w:pPr>
      <w:r>
        <w:rPr>
          <w:b/>
          <w:sz w:val="48"/>
        </w:rPr>
        <w:t>Data Mining Tool Project</w:t>
      </w:r>
    </w:p>
    <w:p w14:paraId="3FA45C5D" w14:textId="77777777" w:rsidR="00427FCC" w:rsidRPr="00DE5BDC" w:rsidRDefault="00000000">
      <w:pPr>
        <w:pStyle w:val="Heading1"/>
        <w:rPr>
          <w:u w:val="single"/>
        </w:rPr>
      </w:pPr>
      <w:r w:rsidRPr="00DE5BDC">
        <w:rPr>
          <w:u w:val="single"/>
        </w:rPr>
        <w:t>Overview</w:t>
      </w:r>
    </w:p>
    <w:p w14:paraId="1F7821EC" w14:textId="77777777" w:rsidR="00427FCC" w:rsidRDefault="00000000">
      <w:r>
        <w:t>This project involves a data mining tool that scrapes vehicle data from a specific auction website. Initially inspired by Peter Kim's R-based project for scraping data from the Steam client, this tool has evolved significantly since its inception in 2019.</w:t>
      </w:r>
    </w:p>
    <w:p w14:paraId="5EBA0ECF" w14:textId="77777777" w:rsidR="00427FCC" w:rsidRDefault="00000000">
      <w:pPr>
        <w:spacing w:after="316"/>
      </w:pPr>
      <w:r>
        <w:t>After undergoing various iterations and exploring different languages and frameworks, the project has been revitalized using Python, offering enhanced performance and functionality.</w:t>
      </w:r>
    </w:p>
    <w:p w14:paraId="22D6FE42" w14:textId="77777777" w:rsidR="00427FCC" w:rsidRPr="00DE5BDC" w:rsidRDefault="00000000">
      <w:pPr>
        <w:pStyle w:val="Heading2"/>
        <w:spacing w:after="254"/>
        <w:ind w:left="-5"/>
        <w:rPr>
          <w:u w:val="single"/>
        </w:rPr>
      </w:pPr>
      <w:r w:rsidRPr="00DE5BDC">
        <w:rPr>
          <w:u w:val="single"/>
        </w:rPr>
        <w:t>Features</w:t>
      </w:r>
    </w:p>
    <w:p w14:paraId="7FF20A12" w14:textId="4BE8128A" w:rsidR="00DE5BDC" w:rsidRDefault="00000000" w:rsidP="00DE5BDC">
      <w:pPr>
        <w:pStyle w:val="ListParagraph"/>
        <w:numPr>
          <w:ilvl w:val="0"/>
          <w:numId w:val="7"/>
        </w:numPr>
      </w:pPr>
      <w:r w:rsidRPr="00DE5BDC">
        <w:rPr>
          <w:b/>
          <w:bCs/>
          <w:color w:val="156082" w:themeColor="accent1"/>
        </w:rPr>
        <w:t>Data Mining</w:t>
      </w:r>
      <w:r w:rsidRPr="00DE5BDC">
        <w:rPr>
          <w:b/>
          <w:bCs/>
          <w:color w:val="0F9ED5" w:themeColor="accent4"/>
        </w:rPr>
        <w:t>:</w:t>
      </w:r>
      <w:r w:rsidRPr="00DE5BDC">
        <w:rPr>
          <w:color w:val="0F9ED5" w:themeColor="accent4"/>
        </w:rPr>
        <w:t xml:space="preserve"> </w:t>
      </w:r>
      <w:r>
        <w:t>The core script (</w:t>
      </w:r>
      <w:r w:rsidRPr="00DE5BDC">
        <w:rPr>
          <w:rFonts w:ascii="Courier New" w:eastAsia="Courier New" w:hAnsi="Courier New" w:cs="Courier New"/>
          <w:sz w:val="19"/>
        </w:rPr>
        <w:t>scrape.py</w:t>
      </w:r>
      <w:r>
        <w:t>) is designed to mine data from a selected vehicle auction site. It extracts detailed information about each vehicle.</w:t>
      </w:r>
      <w:r w:rsidR="00DE5BDC">
        <w:br/>
      </w:r>
    </w:p>
    <w:p w14:paraId="63CE3446" w14:textId="211C1100" w:rsidR="00427FCC" w:rsidRDefault="00000000" w:rsidP="00DE5BDC">
      <w:pPr>
        <w:pStyle w:val="ListParagraph"/>
        <w:numPr>
          <w:ilvl w:val="0"/>
          <w:numId w:val="7"/>
        </w:numPr>
      </w:pPr>
      <w:r w:rsidRPr="00DE5BDC">
        <w:rPr>
          <w:b/>
          <w:bCs/>
          <w:color w:val="156082" w:themeColor="accent1"/>
        </w:rPr>
        <w:t>Database Integration</w:t>
      </w:r>
      <w:r>
        <w:t>: Scraped data is stored efficiently in an SQLite database.</w:t>
      </w:r>
      <w:r w:rsidR="00DE5BDC">
        <w:br/>
      </w:r>
    </w:p>
    <w:p w14:paraId="78B85DBC" w14:textId="43727FE3" w:rsidR="00427FCC" w:rsidRDefault="00000000" w:rsidP="00DE5BDC">
      <w:pPr>
        <w:pStyle w:val="ListParagraph"/>
        <w:numPr>
          <w:ilvl w:val="0"/>
          <w:numId w:val="7"/>
        </w:numPr>
        <w:spacing w:after="255"/>
      </w:pPr>
      <w:r w:rsidRPr="00DE5BDC">
        <w:rPr>
          <w:b/>
          <w:bCs/>
          <w:color w:val="156082" w:themeColor="accent1"/>
        </w:rPr>
        <w:t xml:space="preserve">Discord Integration: </w:t>
      </w:r>
      <w:r>
        <w:t>The tool integrates with the Discord API to enable automated messaging. A Discord bot sends notifications about new vehicle listings that meet predefined criteria.</w:t>
      </w:r>
      <w:r w:rsidR="00DE5BDC">
        <w:br/>
      </w:r>
    </w:p>
    <w:p w14:paraId="53F0DC3F" w14:textId="3B1F0AD4" w:rsidR="00427FCC" w:rsidRDefault="00000000" w:rsidP="00DE5BDC">
      <w:pPr>
        <w:pStyle w:val="ListParagraph"/>
        <w:numPr>
          <w:ilvl w:val="0"/>
          <w:numId w:val="7"/>
        </w:numPr>
        <w:spacing w:after="315"/>
      </w:pPr>
      <w:r w:rsidRPr="00DE5BDC">
        <w:rPr>
          <w:b/>
          <w:bCs/>
          <w:color w:val="156082" w:themeColor="accent1"/>
        </w:rPr>
        <w:t>Dynamic Configuration:</w:t>
      </w:r>
      <w:r w:rsidRPr="00DE5BDC">
        <w:rPr>
          <w:color w:val="156082" w:themeColor="accent1"/>
        </w:rPr>
        <w:t xml:space="preserve"> </w:t>
      </w:r>
      <w:r>
        <w:t>The script supports dynamic year threshold for vehicle selection, allowing it to automatically adjust the criteria based on the current year.</w:t>
      </w:r>
    </w:p>
    <w:p w14:paraId="679650A5" w14:textId="77777777" w:rsidR="00DE5BDC" w:rsidRPr="00DE5BDC" w:rsidRDefault="00DE5BDC" w:rsidP="00DE5BDC">
      <w:pPr>
        <w:pStyle w:val="Heading2"/>
        <w:ind w:left="-5"/>
        <w:rPr>
          <w:u w:val="single"/>
        </w:rPr>
      </w:pPr>
      <w:r w:rsidRPr="00DE5BDC">
        <w:rPr>
          <w:u w:val="single"/>
        </w:rPr>
        <w:t>Requirements</w:t>
      </w:r>
    </w:p>
    <w:p w14:paraId="0CA0B445" w14:textId="690D1372" w:rsidR="00DE5BDC" w:rsidRPr="004368D4" w:rsidRDefault="00DE5BDC" w:rsidP="004368D4">
      <w:pPr>
        <w:pStyle w:val="ListParagraph"/>
        <w:numPr>
          <w:ilvl w:val="0"/>
          <w:numId w:val="12"/>
        </w:numPr>
        <w:spacing w:after="12"/>
        <w:rPr>
          <w:b/>
          <w:bCs/>
          <w:color w:val="156082" w:themeColor="accent1"/>
        </w:rPr>
      </w:pPr>
      <w:r w:rsidRPr="004368D4">
        <w:rPr>
          <w:b/>
          <w:bCs/>
          <w:color w:val="156082" w:themeColor="accent1"/>
        </w:rPr>
        <w:t>Python 3.11.6+</w:t>
      </w:r>
      <w:r w:rsidR="004368D4" w:rsidRPr="004368D4">
        <w:rPr>
          <w:b/>
          <w:bCs/>
          <w:color w:val="156082" w:themeColor="accent1"/>
        </w:rPr>
        <w:br/>
      </w:r>
    </w:p>
    <w:p w14:paraId="0C3064E1" w14:textId="35AFF8A5" w:rsidR="00DE5BDC" w:rsidRPr="004368D4" w:rsidRDefault="00DE5BDC" w:rsidP="004368D4">
      <w:pPr>
        <w:pStyle w:val="ListParagraph"/>
        <w:numPr>
          <w:ilvl w:val="0"/>
          <w:numId w:val="12"/>
        </w:numPr>
        <w:spacing w:after="12"/>
        <w:rPr>
          <w:b/>
          <w:bCs/>
          <w:color w:val="156082" w:themeColor="accent1"/>
        </w:rPr>
      </w:pPr>
      <w:r w:rsidRPr="004368D4">
        <w:rPr>
          <w:b/>
          <w:bCs/>
          <w:color w:val="156082" w:themeColor="accent1"/>
        </w:rPr>
        <w:t>Selenium WebDriver for web scraping.</w:t>
      </w:r>
      <w:r w:rsidR="004368D4" w:rsidRPr="004368D4">
        <w:rPr>
          <w:b/>
          <w:bCs/>
          <w:color w:val="156082" w:themeColor="accent1"/>
        </w:rPr>
        <w:br/>
      </w:r>
    </w:p>
    <w:p w14:paraId="379ACCDA" w14:textId="3AE2B1ED" w:rsidR="00DE5BDC" w:rsidRPr="004368D4" w:rsidRDefault="00DE5BDC" w:rsidP="004368D4">
      <w:pPr>
        <w:pStyle w:val="ListParagraph"/>
        <w:numPr>
          <w:ilvl w:val="0"/>
          <w:numId w:val="12"/>
        </w:numPr>
        <w:spacing w:after="12"/>
        <w:rPr>
          <w:b/>
          <w:bCs/>
          <w:color w:val="156082" w:themeColor="accent1"/>
        </w:rPr>
      </w:pPr>
      <w:r w:rsidRPr="004368D4">
        <w:rPr>
          <w:b/>
          <w:bCs/>
          <w:color w:val="156082" w:themeColor="accent1"/>
        </w:rPr>
        <w:t>SQLite</w:t>
      </w:r>
      <w:r w:rsidR="004368D4" w:rsidRPr="004368D4">
        <w:rPr>
          <w:b/>
          <w:bCs/>
          <w:color w:val="156082" w:themeColor="accent1"/>
        </w:rPr>
        <w:t>3</w:t>
      </w:r>
      <w:r w:rsidRPr="004368D4">
        <w:rPr>
          <w:b/>
          <w:bCs/>
          <w:color w:val="156082" w:themeColor="accent1"/>
        </w:rPr>
        <w:t xml:space="preserve"> for database management.</w:t>
      </w:r>
      <w:r w:rsidR="004368D4" w:rsidRPr="004368D4">
        <w:rPr>
          <w:b/>
          <w:bCs/>
          <w:color w:val="156082" w:themeColor="accent1"/>
        </w:rPr>
        <w:br/>
      </w:r>
    </w:p>
    <w:p w14:paraId="48B19B1D" w14:textId="25D09EBA" w:rsidR="00DE5BDC" w:rsidRPr="004368D4" w:rsidRDefault="00DE5BDC" w:rsidP="004368D4">
      <w:pPr>
        <w:pStyle w:val="ListParagraph"/>
        <w:numPr>
          <w:ilvl w:val="0"/>
          <w:numId w:val="12"/>
        </w:numPr>
        <w:spacing w:after="12"/>
        <w:rPr>
          <w:b/>
          <w:bCs/>
          <w:color w:val="156082" w:themeColor="accent1"/>
        </w:rPr>
      </w:pPr>
      <w:r w:rsidRPr="004368D4">
        <w:rPr>
          <w:b/>
          <w:bCs/>
          <w:color w:val="156082" w:themeColor="accent1"/>
        </w:rPr>
        <w:t>Discord API token for bot integration.</w:t>
      </w:r>
      <w:r w:rsidR="004368D4" w:rsidRPr="004368D4">
        <w:rPr>
          <w:b/>
          <w:bCs/>
          <w:color w:val="156082" w:themeColor="accent1"/>
        </w:rPr>
        <w:br/>
      </w:r>
    </w:p>
    <w:p w14:paraId="77022E0E" w14:textId="60C2E314" w:rsidR="00DE5BDC" w:rsidRPr="004368D4" w:rsidRDefault="00DE5BDC" w:rsidP="004368D4">
      <w:pPr>
        <w:pStyle w:val="ListParagraph"/>
        <w:numPr>
          <w:ilvl w:val="0"/>
          <w:numId w:val="12"/>
        </w:numPr>
        <w:spacing w:after="296"/>
        <w:rPr>
          <w:b/>
          <w:bCs/>
          <w:color w:val="156082" w:themeColor="accent1"/>
        </w:rPr>
      </w:pPr>
      <w:proofErr w:type="spellStart"/>
      <w:r w:rsidRPr="004368D4">
        <w:rPr>
          <w:b/>
          <w:bCs/>
          <w:color w:val="156082" w:themeColor="accent1"/>
        </w:rPr>
        <w:t>ChromeDriver</w:t>
      </w:r>
      <w:proofErr w:type="spellEnd"/>
      <w:r w:rsidRPr="004368D4">
        <w:rPr>
          <w:b/>
          <w:bCs/>
          <w:color w:val="156082" w:themeColor="accent1"/>
        </w:rPr>
        <w:t xml:space="preserve"> 119.x.x (compatible with Chrome version).</w:t>
      </w:r>
    </w:p>
    <w:p w14:paraId="0AA17AFF" w14:textId="77777777" w:rsidR="00DE5BDC" w:rsidRDefault="00DE5BDC" w:rsidP="00DE5BDC">
      <w:pPr>
        <w:spacing w:after="296"/>
        <w:ind w:left="370"/>
      </w:pPr>
    </w:p>
    <w:p w14:paraId="211896DB" w14:textId="77777777" w:rsidR="00DE5BDC" w:rsidRDefault="00DE5BDC" w:rsidP="00DE5BDC">
      <w:pPr>
        <w:spacing w:after="296"/>
        <w:ind w:left="370"/>
      </w:pPr>
    </w:p>
    <w:p w14:paraId="4C695F06" w14:textId="77777777" w:rsidR="00DE5BDC" w:rsidRDefault="00DE5BDC" w:rsidP="00DE5BDC">
      <w:pPr>
        <w:spacing w:after="296"/>
        <w:ind w:left="370"/>
      </w:pPr>
    </w:p>
    <w:p w14:paraId="2453E986" w14:textId="77777777" w:rsidR="00DE5BDC" w:rsidRDefault="00DE5BDC" w:rsidP="00DE5BDC">
      <w:pPr>
        <w:spacing w:after="296"/>
        <w:ind w:left="370"/>
      </w:pPr>
    </w:p>
    <w:p w14:paraId="2871FC94" w14:textId="77777777" w:rsidR="00DE5BDC" w:rsidRDefault="00DE5BDC" w:rsidP="00DE5BDC">
      <w:pPr>
        <w:spacing w:after="296"/>
        <w:ind w:left="370"/>
      </w:pPr>
    </w:p>
    <w:p w14:paraId="113622C2" w14:textId="77777777" w:rsidR="00DE5BDC" w:rsidRDefault="00DE5BDC" w:rsidP="00DE5BDC">
      <w:pPr>
        <w:pStyle w:val="Heading2"/>
        <w:ind w:left="-5"/>
      </w:pPr>
    </w:p>
    <w:p w14:paraId="14FFA3AB" w14:textId="71BA4000" w:rsidR="00DE5BDC" w:rsidRPr="00DE5BDC" w:rsidRDefault="00DE5BDC" w:rsidP="00DE5BDC">
      <w:pPr>
        <w:pStyle w:val="Heading2"/>
        <w:ind w:left="-5"/>
        <w:rPr>
          <w:u w:val="single"/>
        </w:rPr>
      </w:pPr>
      <w:r w:rsidRPr="00DE5BDC">
        <w:rPr>
          <w:u w:val="single"/>
        </w:rPr>
        <w:t>Usage</w:t>
      </w:r>
    </w:p>
    <w:p w14:paraId="2E3684AE" w14:textId="77777777" w:rsidR="00DE5BDC" w:rsidRPr="00DE5BDC" w:rsidRDefault="00DE5BDC" w:rsidP="00DE5BDC">
      <w:pPr>
        <w:pStyle w:val="ListParagraph"/>
        <w:numPr>
          <w:ilvl w:val="0"/>
          <w:numId w:val="8"/>
        </w:numPr>
        <w:spacing w:after="247"/>
        <w:rPr>
          <w:b/>
          <w:bCs/>
          <w:color w:val="156082" w:themeColor="accent1"/>
        </w:rPr>
      </w:pPr>
      <w:r w:rsidRPr="00DE5BDC">
        <w:rPr>
          <w:b/>
          <w:bCs/>
          <w:color w:val="156082" w:themeColor="accent1"/>
        </w:rPr>
        <w:t>Ensure Python 3.11.6 or later is installed.</w:t>
      </w:r>
      <w:r w:rsidRPr="00DE5BDC">
        <w:rPr>
          <w:b/>
          <w:bCs/>
          <w:color w:val="156082" w:themeColor="accent1"/>
        </w:rPr>
        <w:br/>
      </w:r>
    </w:p>
    <w:p w14:paraId="7C8CCB78" w14:textId="18B6BFC9" w:rsidR="00DE5BDC" w:rsidRPr="00DE5BDC" w:rsidRDefault="00DE5BDC" w:rsidP="00DE5BDC">
      <w:pPr>
        <w:pStyle w:val="ListParagraph"/>
        <w:numPr>
          <w:ilvl w:val="0"/>
          <w:numId w:val="8"/>
        </w:numPr>
        <w:rPr>
          <w:b/>
          <w:bCs/>
          <w:color w:val="156082" w:themeColor="accent1"/>
        </w:rPr>
      </w:pPr>
      <w:r w:rsidRPr="00DE5BDC">
        <w:rPr>
          <w:b/>
          <w:bCs/>
          <w:color w:val="156082" w:themeColor="accent1"/>
        </w:rPr>
        <w:t xml:space="preserve">Install required dependencies: </w:t>
      </w:r>
      <w:r w:rsidRPr="00DE5BDC">
        <w:rPr>
          <w:rFonts w:ascii="Courier New" w:eastAsia="Courier New" w:hAnsi="Courier New" w:cs="Courier New"/>
          <w:b/>
          <w:bCs/>
          <w:i/>
          <w:color w:val="156082" w:themeColor="accent1"/>
          <w:sz w:val="19"/>
        </w:rPr>
        <w:t xml:space="preserve">pip install -r </w:t>
      </w:r>
      <w:proofErr w:type="gramStart"/>
      <w:r w:rsidRPr="00DE5BDC">
        <w:rPr>
          <w:rFonts w:ascii="Courier New" w:eastAsia="Courier New" w:hAnsi="Courier New" w:cs="Courier New"/>
          <w:b/>
          <w:bCs/>
          <w:i/>
          <w:color w:val="156082" w:themeColor="accent1"/>
          <w:sz w:val="19"/>
        </w:rPr>
        <w:t>requirements.tx</w:t>
      </w:r>
      <w:r w:rsidR="004368D4">
        <w:rPr>
          <w:rFonts w:ascii="Courier New" w:eastAsia="Courier New" w:hAnsi="Courier New" w:cs="Courier New"/>
          <w:b/>
          <w:bCs/>
          <w:i/>
          <w:color w:val="156082" w:themeColor="accent1"/>
          <w:sz w:val="19"/>
        </w:rPr>
        <w:softHyphen/>
      </w:r>
      <w:r w:rsidRPr="00DE5BDC">
        <w:rPr>
          <w:rFonts w:ascii="Courier New" w:eastAsia="Courier New" w:hAnsi="Courier New" w:cs="Courier New"/>
          <w:b/>
          <w:bCs/>
          <w:i/>
          <w:color w:val="156082" w:themeColor="accent1"/>
          <w:sz w:val="19"/>
        </w:rPr>
        <w:t>t</w:t>
      </w:r>
      <w:proofErr w:type="gramEnd"/>
      <w:r w:rsidRPr="00DE5BDC">
        <w:rPr>
          <w:b/>
          <w:bCs/>
          <w:color w:val="156082" w:themeColor="accent1"/>
        </w:rPr>
        <w:t>.</w:t>
      </w:r>
      <w:r w:rsidRPr="00DE5BDC">
        <w:rPr>
          <w:b/>
          <w:bCs/>
          <w:color w:val="156082" w:themeColor="accent1"/>
        </w:rPr>
        <w:br/>
      </w:r>
    </w:p>
    <w:p w14:paraId="57B05940" w14:textId="54EB986D" w:rsidR="00427FCC" w:rsidRPr="00DE5BDC" w:rsidRDefault="00DE5BDC" w:rsidP="00DE5BDC">
      <w:pPr>
        <w:pStyle w:val="ListParagraph"/>
        <w:numPr>
          <w:ilvl w:val="0"/>
          <w:numId w:val="8"/>
        </w:numPr>
        <w:rPr>
          <w:b/>
          <w:bCs/>
          <w:color w:val="156082" w:themeColor="accent1"/>
          <w:u w:val="single"/>
        </w:rPr>
      </w:pPr>
      <w:r w:rsidRPr="00DE5BDC">
        <w:rPr>
          <w:b/>
          <w:bCs/>
          <w:color w:val="156082" w:themeColor="accent1"/>
        </w:rPr>
        <w:t>Configure environment variables for database and Discord API credentials.</w:t>
      </w:r>
      <w:r w:rsidRPr="00DE5BDC">
        <w:rPr>
          <w:b/>
          <w:bCs/>
          <w:color w:val="156082" w:themeColor="accent1"/>
        </w:rPr>
        <w:br/>
      </w:r>
    </w:p>
    <w:p w14:paraId="235CD7C6" w14:textId="77777777" w:rsidR="00427FCC" w:rsidRPr="00DE5BDC" w:rsidRDefault="00000000">
      <w:pPr>
        <w:spacing w:after="249" w:line="259" w:lineRule="auto"/>
        <w:ind w:left="-5"/>
        <w:rPr>
          <w:u w:val="single"/>
        </w:rPr>
      </w:pPr>
      <w:r w:rsidRPr="00DE5BDC">
        <w:rPr>
          <w:b/>
          <w:u w:val="single"/>
        </w:rPr>
        <w:t>To run the entire project as scheduled:</w:t>
      </w:r>
    </w:p>
    <w:p w14:paraId="3BCE9382" w14:textId="403BF868" w:rsidR="00427FCC" w:rsidRDefault="00000000" w:rsidP="00DE5BDC">
      <w:pPr>
        <w:pStyle w:val="ListParagraph"/>
        <w:numPr>
          <w:ilvl w:val="0"/>
          <w:numId w:val="9"/>
        </w:numPr>
        <w:spacing w:after="211" w:line="259" w:lineRule="auto"/>
      </w:pPr>
      <w:r w:rsidRPr="00DE5BDC">
        <w:rPr>
          <w:rFonts w:ascii="Courier New" w:eastAsia="Courier New" w:hAnsi="Courier New" w:cs="Courier New"/>
          <w:i/>
          <w:sz w:val="19"/>
        </w:rPr>
        <w:t>python scheduler.py</w:t>
      </w:r>
    </w:p>
    <w:p w14:paraId="7EFDAE20" w14:textId="397D5358" w:rsidR="00427FCC" w:rsidRPr="00DE5BDC" w:rsidRDefault="00000000">
      <w:pPr>
        <w:spacing w:after="221" w:line="259" w:lineRule="auto"/>
        <w:ind w:left="-5"/>
        <w:rPr>
          <w:u w:val="single"/>
        </w:rPr>
      </w:pPr>
      <w:r w:rsidRPr="00DE5BDC">
        <w:rPr>
          <w:b/>
          <w:u w:val="single"/>
        </w:rPr>
        <w:t xml:space="preserve">To run </w:t>
      </w:r>
      <w:r w:rsidR="00DE5BDC" w:rsidRPr="00DE5BDC">
        <w:rPr>
          <w:b/>
          <w:u w:val="single"/>
        </w:rPr>
        <w:t>individual</w:t>
      </w:r>
      <w:r w:rsidRPr="00DE5BDC">
        <w:rPr>
          <w:b/>
          <w:u w:val="single"/>
        </w:rPr>
        <w:t xml:space="preserve"> scripts, proceed in the following order:</w:t>
      </w:r>
    </w:p>
    <w:p w14:paraId="650E01E6" w14:textId="0CC559DD" w:rsidR="00427FCC" w:rsidRDefault="00000000">
      <w:pPr>
        <w:numPr>
          <w:ilvl w:val="0"/>
          <w:numId w:val="1"/>
        </w:numPr>
        <w:spacing w:after="0" w:line="455" w:lineRule="auto"/>
        <w:ind w:hanging="240"/>
      </w:pPr>
      <w:r>
        <w:t>Start the data mining process (</w:t>
      </w:r>
      <w:r>
        <w:rPr>
          <w:rFonts w:ascii="Courier New" w:eastAsia="Courier New" w:hAnsi="Courier New" w:cs="Courier New"/>
          <w:sz w:val="19"/>
        </w:rPr>
        <w:t>scrape.py</w:t>
      </w:r>
      <w:r>
        <w:t xml:space="preserve">): </w:t>
      </w:r>
      <w:r>
        <w:rPr>
          <w:rFonts w:ascii="Courier New" w:eastAsia="Courier New" w:hAnsi="Courier New" w:cs="Courier New"/>
          <w:i/>
          <w:sz w:val="19"/>
        </w:rPr>
        <w:t>python scrape.py</w:t>
      </w:r>
      <w:r>
        <w:t xml:space="preserve"> - Mines and saves the vehicle data to the </w:t>
      </w:r>
      <w:r w:rsidR="00DE5BDC">
        <w:t>database.</w:t>
      </w:r>
    </w:p>
    <w:p w14:paraId="656BD38E" w14:textId="77777777" w:rsidR="00427FCC" w:rsidRDefault="00000000">
      <w:pPr>
        <w:numPr>
          <w:ilvl w:val="0"/>
          <w:numId w:val="1"/>
        </w:numPr>
        <w:ind w:hanging="240"/>
      </w:pPr>
      <w:r>
        <w:t>To check and update the database:</w:t>
      </w:r>
    </w:p>
    <w:p w14:paraId="749FEA37" w14:textId="77777777" w:rsidR="00427FCC" w:rsidRDefault="00000000">
      <w:pPr>
        <w:ind w:left="610"/>
      </w:pPr>
      <w:r>
        <w:rPr>
          <w:rFonts w:ascii="Courier New" w:eastAsia="Courier New" w:hAnsi="Courier New" w:cs="Courier New"/>
          <w:i/>
          <w:sz w:val="19"/>
        </w:rPr>
        <w:t>python check_db.py</w:t>
      </w:r>
      <w:r>
        <w:t xml:space="preserve"> - Checks the database with the site and remove any records of vehicles that's no longer available (sold or under offer)</w:t>
      </w:r>
    </w:p>
    <w:p w14:paraId="35E934F2" w14:textId="77777777" w:rsidR="00427FCC" w:rsidRDefault="00000000">
      <w:pPr>
        <w:numPr>
          <w:ilvl w:val="0"/>
          <w:numId w:val="1"/>
        </w:numPr>
        <w:ind w:hanging="240"/>
      </w:pPr>
      <w:r>
        <w:t>To send listings to Discord:</w:t>
      </w:r>
    </w:p>
    <w:p w14:paraId="4EA0F038" w14:textId="77777777" w:rsidR="00427FCC" w:rsidRDefault="00000000">
      <w:pPr>
        <w:ind w:left="610"/>
      </w:pPr>
      <w:r>
        <w:rPr>
          <w:rFonts w:ascii="Courier New" w:eastAsia="Courier New" w:hAnsi="Courier New" w:cs="Courier New"/>
          <w:i/>
          <w:sz w:val="19"/>
        </w:rPr>
        <w:t>python to_discord.py</w:t>
      </w:r>
      <w:r>
        <w:t xml:space="preserve"> - Sends listings that meet the current criteria; defined in the </w:t>
      </w:r>
      <w:proofErr w:type="gramStart"/>
      <w:r>
        <w:t>script</w:t>
      </w:r>
      <w:proofErr w:type="gramEnd"/>
    </w:p>
    <w:p w14:paraId="29DBD13C" w14:textId="77777777" w:rsidR="00427FCC" w:rsidRPr="00DE5BDC" w:rsidRDefault="00000000">
      <w:pPr>
        <w:pStyle w:val="Heading2"/>
        <w:spacing w:after="248"/>
        <w:ind w:left="-5"/>
        <w:rPr>
          <w:u w:val="single"/>
        </w:rPr>
      </w:pPr>
      <w:r w:rsidRPr="00DE5BDC">
        <w:rPr>
          <w:u w:val="single"/>
        </w:rPr>
        <w:t>Notes</w:t>
      </w:r>
    </w:p>
    <w:p w14:paraId="70F6AA1C" w14:textId="7AFF3F7F" w:rsidR="00427FCC" w:rsidRDefault="00000000" w:rsidP="00DE5BDC">
      <w:pPr>
        <w:pStyle w:val="ListParagraph"/>
        <w:numPr>
          <w:ilvl w:val="0"/>
          <w:numId w:val="11"/>
        </w:numPr>
        <w:spacing w:after="257"/>
      </w:pPr>
      <w:r w:rsidRPr="004368D4">
        <w:rPr>
          <w:b/>
          <w:bCs/>
        </w:rPr>
        <w:t xml:space="preserve">The script requires </w:t>
      </w:r>
      <w:proofErr w:type="spellStart"/>
      <w:r w:rsidRPr="004368D4">
        <w:rPr>
          <w:b/>
          <w:bCs/>
        </w:rPr>
        <w:t>ChromeDriver</w:t>
      </w:r>
      <w:proofErr w:type="spellEnd"/>
      <w:r w:rsidRPr="004368D4">
        <w:rPr>
          <w:b/>
          <w:bCs/>
        </w:rPr>
        <w:t xml:space="preserve"> to be either in the script's directory or included in the system's PATH. For Windows users, a specific version of </w:t>
      </w:r>
      <w:proofErr w:type="spellStart"/>
      <w:r w:rsidRPr="004368D4">
        <w:rPr>
          <w:b/>
          <w:bCs/>
        </w:rPr>
        <w:t>ChromeDriver</w:t>
      </w:r>
      <w:proofErr w:type="spellEnd"/>
      <w:r w:rsidRPr="004368D4">
        <w:rPr>
          <w:b/>
          <w:bCs/>
        </w:rPr>
        <w:t xml:space="preserve"> is necessary, while macOS users will need the macOS-compatible version</w:t>
      </w:r>
      <w:r>
        <w:t>.</w:t>
      </w:r>
      <w:r w:rsidR="00DE5BDC">
        <w:br/>
      </w:r>
    </w:p>
    <w:p w14:paraId="41E8E0AB" w14:textId="746613F6" w:rsidR="00427FCC" w:rsidRPr="004368D4" w:rsidRDefault="00000000" w:rsidP="00DE5BDC">
      <w:pPr>
        <w:pStyle w:val="ListParagraph"/>
        <w:numPr>
          <w:ilvl w:val="0"/>
          <w:numId w:val="11"/>
        </w:numPr>
        <w:spacing w:after="254"/>
        <w:rPr>
          <w:b/>
          <w:bCs/>
        </w:rPr>
      </w:pPr>
      <w:r w:rsidRPr="004368D4">
        <w:rPr>
          <w:b/>
          <w:bCs/>
        </w:rPr>
        <w:t xml:space="preserve">A </w:t>
      </w:r>
      <w:r w:rsidRPr="004368D4">
        <w:rPr>
          <w:rFonts w:ascii="Courier New" w:eastAsia="Courier New" w:hAnsi="Courier New" w:cs="Courier New"/>
          <w:b/>
          <w:bCs/>
          <w:sz w:val="19"/>
        </w:rPr>
        <w:t>.env</w:t>
      </w:r>
      <w:r w:rsidRPr="004368D4">
        <w:rPr>
          <w:b/>
          <w:bCs/>
        </w:rPr>
        <w:t xml:space="preserve"> file must be placed in the same directory as the script for loading environment variables.</w:t>
      </w:r>
      <w:r w:rsidR="00DE5BDC" w:rsidRPr="004368D4">
        <w:rPr>
          <w:b/>
          <w:bCs/>
        </w:rPr>
        <w:br/>
      </w:r>
    </w:p>
    <w:p w14:paraId="1DFFDA90" w14:textId="71217213" w:rsidR="00427FCC" w:rsidRPr="004368D4" w:rsidRDefault="00000000" w:rsidP="00DE5BDC">
      <w:pPr>
        <w:pStyle w:val="ListParagraph"/>
        <w:numPr>
          <w:ilvl w:val="0"/>
          <w:numId w:val="11"/>
        </w:numPr>
        <w:spacing w:after="315"/>
        <w:rPr>
          <w:b/>
          <w:bCs/>
        </w:rPr>
      </w:pPr>
      <w:r w:rsidRPr="004368D4">
        <w:rPr>
          <w:b/>
          <w:bCs/>
        </w:rPr>
        <w:t xml:space="preserve">To update and test functionality with different User Agents, refer to: </w:t>
      </w:r>
      <w:hyperlink r:id="rId5">
        <w:r w:rsidRPr="004368D4">
          <w:rPr>
            <w:b/>
            <w:bCs/>
            <w:color w:val="0000EE"/>
            <w:u w:val="single" w:color="0000EE"/>
          </w:rPr>
          <w:t>htt</w:t>
        </w:r>
      </w:hyperlink>
      <w:hyperlink r:id="rId6">
        <w:r w:rsidRPr="004368D4">
          <w:rPr>
            <w:b/>
            <w:bCs/>
            <w:color w:val="0000EE"/>
          </w:rPr>
          <w:t>p</w:t>
        </w:r>
      </w:hyperlink>
      <w:hyperlink r:id="rId7">
        <w:r w:rsidRPr="004368D4">
          <w:rPr>
            <w:b/>
            <w:bCs/>
            <w:color w:val="0000EE"/>
            <w:u w:val="single" w:color="0000EE"/>
          </w:rPr>
          <w:t>s://py</w:t>
        </w:r>
      </w:hyperlink>
      <w:hyperlink r:id="rId8">
        <w:r w:rsidRPr="004368D4">
          <w:rPr>
            <w:b/>
            <w:bCs/>
            <w:color w:val="0000EE"/>
          </w:rPr>
          <w:t>p</w:t>
        </w:r>
      </w:hyperlink>
      <w:hyperlink r:id="rId9">
        <w:r w:rsidRPr="004368D4">
          <w:rPr>
            <w:b/>
            <w:bCs/>
            <w:color w:val="0000EE"/>
            <w:u w:val="single" w:color="0000EE"/>
          </w:rPr>
          <w:t>i.or</w:t>
        </w:r>
      </w:hyperlink>
      <w:hyperlink r:id="rId10">
        <w:r w:rsidRPr="004368D4">
          <w:rPr>
            <w:b/>
            <w:bCs/>
            <w:color w:val="0000EE"/>
          </w:rPr>
          <w:t>g</w:t>
        </w:r>
      </w:hyperlink>
      <w:hyperlink r:id="rId11">
        <w:r w:rsidRPr="004368D4">
          <w:rPr>
            <w:b/>
            <w:bCs/>
            <w:color w:val="0000EE"/>
            <w:u w:val="single" w:color="0000EE"/>
          </w:rPr>
          <w:t>/pro</w:t>
        </w:r>
      </w:hyperlink>
      <w:hyperlink r:id="rId12">
        <w:r w:rsidRPr="004368D4">
          <w:rPr>
            <w:b/>
            <w:bCs/>
            <w:color w:val="0000EE"/>
          </w:rPr>
          <w:t>j</w:t>
        </w:r>
      </w:hyperlink>
      <w:hyperlink r:id="rId13">
        <w:r w:rsidRPr="004368D4">
          <w:rPr>
            <w:b/>
            <w:bCs/>
            <w:color w:val="0000EE"/>
            <w:u w:val="single" w:color="0000EE"/>
          </w:rPr>
          <w:t>ect/fake-usera</w:t>
        </w:r>
      </w:hyperlink>
      <w:hyperlink r:id="rId14">
        <w:r w:rsidRPr="004368D4">
          <w:rPr>
            <w:b/>
            <w:bCs/>
            <w:color w:val="0000EE"/>
          </w:rPr>
          <w:t>g</w:t>
        </w:r>
      </w:hyperlink>
      <w:hyperlink r:id="rId15">
        <w:r w:rsidRPr="004368D4">
          <w:rPr>
            <w:b/>
            <w:bCs/>
            <w:color w:val="0000EE"/>
            <w:u w:val="single" w:color="0000EE"/>
          </w:rPr>
          <w:t>ent/</w:t>
        </w:r>
      </w:hyperlink>
    </w:p>
    <w:p w14:paraId="7B708300" w14:textId="77777777" w:rsidR="00427FCC" w:rsidRPr="00DE5BDC" w:rsidRDefault="00000000">
      <w:pPr>
        <w:pStyle w:val="Heading2"/>
        <w:ind w:left="-5"/>
        <w:rPr>
          <w:u w:val="single"/>
        </w:rPr>
      </w:pPr>
      <w:r w:rsidRPr="00DE5BDC">
        <w:rPr>
          <w:u w:val="single"/>
        </w:rPr>
        <w:t>Future Enhancements</w:t>
      </w:r>
    </w:p>
    <w:p w14:paraId="265E9C26" w14:textId="77777777" w:rsidR="00427FCC" w:rsidRDefault="00000000">
      <w:pPr>
        <w:ind w:left="37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14B6D54" wp14:editId="65AE04EF">
                <wp:simplePos x="0" y="0"/>
                <wp:positionH relativeFrom="column">
                  <wp:posOffset>228600</wp:posOffset>
                </wp:positionH>
                <wp:positionV relativeFrom="paragraph">
                  <wp:posOffset>38995</wp:posOffset>
                </wp:positionV>
                <wp:extent cx="47625" cy="695325"/>
                <wp:effectExtent l="0" t="0" r="0" b="0"/>
                <wp:wrapSquare wrapText="bothSides"/>
                <wp:docPr id="1142" name="Group 1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95325"/>
                          <a:chOff x="0" y="0"/>
                          <a:chExt cx="47625" cy="695325"/>
                        </a:xfrm>
                      </wpg:grpSpPr>
                      <wps:wsp>
                        <wps:cNvPr id="143" name="Shape 14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0"/>
                                  <a:pt x="38418" y="4739"/>
                                  <a:pt x="40651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2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2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6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3"/>
                                </a:cubicBezTo>
                                <a:cubicBezTo>
                                  <a:pt x="9207" y="4739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5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3"/>
                                  <a:pt x="42883" y="38418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8"/>
                                  <a:pt x="3021" y="35843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5" y="6975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0" y="64770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3" y="3020"/>
                                  <a:pt x="38418" y="4741"/>
                                  <a:pt x="40651" y="6973"/>
                                </a:cubicBezTo>
                                <a:cubicBezTo>
                                  <a:pt x="42883" y="9204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6"/>
                                  <a:pt x="40651" y="40650"/>
                                </a:cubicBezTo>
                                <a:cubicBezTo>
                                  <a:pt x="38418" y="42883"/>
                                  <a:pt x="35843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3" y="44603"/>
                                  <a:pt x="9207" y="42883"/>
                                  <a:pt x="6975" y="40650"/>
                                </a:cubicBezTo>
                                <a:cubicBezTo>
                                  <a:pt x="4742" y="38416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4"/>
                                  <a:pt x="6975" y="6973"/>
                                </a:cubicBezTo>
                                <a:cubicBezTo>
                                  <a:pt x="9207" y="4741"/>
                                  <a:pt x="11783" y="3020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142" style="width:3.75001pt;height:54.75pt;position:absolute;mso-position-horizontal-relative:text;mso-position-horizontal:absolute;margin-left:18pt;mso-position-vertical-relative:text;margin-top:3.07043pt;" coordsize="476,6953">
                <v:shape id="Shape 143" style="position:absolute;width:476;height:476;left:0;top:0;" coordsize="47625,47625" path="m23813,0c26970,0,30008,605,32925,1812c35843,3020,38418,4739,40651,6973c42883,9206,44604,11781,45812,14698c47021,17616,47625,20655,47625,23813c47625,26970,47021,30006,45812,32924c44604,35841,42883,38416,40651,40650c38418,42883,35843,44602,32925,45811c30008,47020,26970,47625,23813,47625c20655,47625,17617,47020,14700,45811c11783,44602,9207,42883,6975,40650c4742,38416,3021,35841,1813,32924c604,30006,0,26970,0,23813c0,20655,604,17616,1813,14698c3021,11781,4742,9206,6975,6973c9207,4739,11783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45" style="position:absolute;width:476;height:476;left:0;top:3238;" coordsize="47625,47625" path="m23813,0c26970,0,30008,605,32925,1812c35843,3020,38418,4741,40651,6975c42883,9206,44604,11781,45812,14698c47021,17616,47625,20655,47625,23813c47625,26970,47021,30007,45812,32924c44604,35843,42883,38418,40651,40650c38418,42883,35843,44603,32925,45811c30008,47020,26970,47625,23813,47625c20655,47625,17617,47020,14700,45811c11783,44603,9207,42883,6975,40650c4742,38418,3021,35843,1813,32924c604,30007,0,26970,0,23813c0,20655,604,17616,1813,14698c3021,11781,4742,9206,6975,6975c9207,4741,11783,3020,14700,1812c17617,605,20655,0,23813,0x">
                  <v:stroke weight="0pt" endcap="flat" joinstyle="miter" miterlimit="10" on="false" color="#000000" opacity="0"/>
                  <v:fill on="true" color="#000000"/>
                </v:shape>
                <v:shape id="Shape 147" style="position:absolute;width:476;height:476;left:0;top:6477;" coordsize="47625,47625" path="m23813,0c26970,0,30008,605,32925,1812c35843,3020,38418,4741,40651,6973c42883,9204,44604,11781,45812,14698c47021,17616,47625,20655,47625,23813c47625,26970,47021,30007,45812,32924c44604,35841,42883,38416,40651,40650c38418,42883,35843,44603,32925,45811c30008,47020,26970,47625,23813,47625c20655,47625,17617,47020,14700,45811c11783,44603,9207,42883,6975,40650c4742,38416,3021,35841,1813,32924c604,30007,0,26970,0,23813c0,20655,604,17616,1813,14698c3021,11781,4742,9204,6975,6973c9207,4741,11783,3020,14700,1812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Extending the tool's functionality to support multiple auction sites.</w:t>
      </w:r>
    </w:p>
    <w:p w14:paraId="16992F1B" w14:textId="77777777" w:rsidR="00427FCC" w:rsidRDefault="00000000">
      <w:pPr>
        <w:ind w:left="370"/>
      </w:pPr>
      <w:r>
        <w:t>Improving modularity and script organization</w:t>
      </w:r>
    </w:p>
    <w:p w14:paraId="0DB0D55C" w14:textId="77777777" w:rsidR="00427FCC" w:rsidRDefault="00000000">
      <w:pPr>
        <w:ind w:left="370"/>
      </w:pPr>
      <w:r>
        <w:t>Enhancing the Discord bot to interactively respond to user queries about vehicle listings.</w:t>
      </w:r>
    </w:p>
    <w:sectPr w:rsidR="00427FCC">
      <w:pgSz w:w="11899" w:h="16838"/>
      <w:pgMar w:top="1185" w:right="1244" w:bottom="1625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D0EDF"/>
    <w:multiLevelType w:val="hybridMultilevel"/>
    <w:tmpl w:val="CBECA110"/>
    <w:lvl w:ilvl="0" w:tplc="06B0D27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156082" w:themeColor="accent1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AA7381"/>
    <w:multiLevelType w:val="hybridMultilevel"/>
    <w:tmpl w:val="7C763B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F7AD1"/>
    <w:multiLevelType w:val="hybridMultilevel"/>
    <w:tmpl w:val="C43CA8B4"/>
    <w:lvl w:ilvl="0" w:tplc="057E1F6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156082" w:themeColor="accen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3C3789"/>
    <w:multiLevelType w:val="hybridMultilevel"/>
    <w:tmpl w:val="A20AC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DB42DE"/>
    <w:multiLevelType w:val="hybridMultilevel"/>
    <w:tmpl w:val="DD9AEA22"/>
    <w:lvl w:ilvl="0" w:tplc="886C3B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156082" w:themeColor="accen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B5AF7"/>
    <w:multiLevelType w:val="hybridMultilevel"/>
    <w:tmpl w:val="4D924672"/>
    <w:lvl w:ilvl="0" w:tplc="FB44EF84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color w:val="156082" w:themeColor="accent1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B917E2"/>
    <w:multiLevelType w:val="hybridMultilevel"/>
    <w:tmpl w:val="BD0C28D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E44108"/>
    <w:multiLevelType w:val="hybridMultilevel"/>
    <w:tmpl w:val="CB30972C"/>
    <w:lvl w:ilvl="0" w:tplc="138E9A7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F354B4"/>
    <w:multiLevelType w:val="hybridMultilevel"/>
    <w:tmpl w:val="D78210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156082" w:themeColor="accen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577242"/>
    <w:multiLevelType w:val="hybridMultilevel"/>
    <w:tmpl w:val="4B989896"/>
    <w:lvl w:ilvl="0" w:tplc="5A0272B8">
      <w:start w:val="1"/>
      <w:numFmt w:val="decimal"/>
      <w:lvlText w:val="%1.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522A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481F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78C00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1486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804D7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ECCAD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5CAB9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2AAEC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4420022"/>
    <w:multiLevelType w:val="hybridMultilevel"/>
    <w:tmpl w:val="70A633D6"/>
    <w:lvl w:ilvl="0" w:tplc="9CF61BC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DA54FB"/>
    <w:multiLevelType w:val="hybridMultilevel"/>
    <w:tmpl w:val="5374F5E2"/>
    <w:lvl w:ilvl="0" w:tplc="CF64ED4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color w:val="156082" w:themeColor="accent1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199547">
    <w:abstractNumId w:val="9"/>
  </w:num>
  <w:num w:numId="2" w16cid:durableId="523250566">
    <w:abstractNumId w:val="11"/>
  </w:num>
  <w:num w:numId="3" w16cid:durableId="220334790">
    <w:abstractNumId w:val="0"/>
  </w:num>
  <w:num w:numId="4" w16cid:durableId="1292399990">
    <w:abstractNumId w:val="5"/>
  </w:num>
  <w:num w:numId="5" w16cid:durableId="321272815">
    <w:abstractNumId w:val="2"/>
  </w:num>
  <w:num w:numId="6" w16cid:durableId="1810051480">
    <w:abstractNumId w:val="4"/>
  </w:num>
  <w:num w:numId="7" w16cid:durableId="1430664978">
    <w:abstractNumId w:val="8"/>
  </w:num>
  <w:num w:numId="8" w16cid:durableId="1397361686">
    <w:abstractNumId w:val="6"/>
  </w:num>
  <w:num w:numId="9" w16cid:durableId="162823651">
    <w:abstractNumId w:val="3"/>
  </w:num>
  <w:num w:numId="10" w16cid:durableId="646085742">
    <w:abstractNumId w:val="10"/>
  </w:num>
  <w:num w:numId="11" w16cid:durableId="1670063801">
    <w:abstractNumId w:val="1"/>
  </w:num>
  <w:num w:numId="12" w16cid:durableId="1640377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FCC"/>
    <w:rsid w:val="00427FCC"/>
    <w:rsid w:val="004368D4"/>
    <w:rsid w:val="00D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066B"/>
  <w15:docId w15:val="{08A02801-3E64-4302-B317-F9CC73699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23" w:line="247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0" w:line="259" w:lineRule="auto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9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DE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pi.org/project/fake-useragent/" TargetMode="External"/><Relationship Id="rId13" Type="http://schemas.openxmlformats.org/officeDocument/2006/relationships/hyperlink" Target="https://pypi.org/project/fake-userag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fake-useragent/" TargetMode="External"/><Relationship Id="rId12" Type="http://schemas.openxmlformats.org/officeDocument/2006/relationships/hyperlink" Target="https://pypi.org/project/fake-useragen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fake-useragent/" TargetMode="External"/><Relationship Id="rId11" Type="http://schemas.openxmlformats.org/officeDocument/2006/relationships/hyperlink" Target="https://pypi.org/project/fake-useragent/" TargetMode="External"/><Relationship Id="rId5" Type="http://schemas.openxmlformats.org/officeDocument/2006/relationships/hyperlink" Target="https://pypi.org/project/fake-useragent/" TargetMode="External"/><Relationship Id="rId15" Type="http://schemas.openxmlformats.org/officeDocument/2006/relationships/hyperlink" Target="https://pypi.org/project/fake-useragent/" TargetMode="External"/><Relationship Id="rId10" Type="http://schemas.openxmlformats.org/officeDocument/2006/relationships/hyperlink" Target="https://pypi.org/project/fake-userag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pi.org/project/fake-useragent/" TargetMode="External"/><Relationship Id="rId14" Type="http://schemas.openxmlformats.org/officeDocument/2006/relationships/hyperlink" Target="https://pypi.org/project/fake-userag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Zabir Ahasan</dc:creator>
  <cp:keywords/>
  <cp:lastModifiedBy>Zabir Ahasan</cp:lastModifiedBy>
  <cp:revision>2</cp:revision>
  <cp:lastPrinted>2023-12-28T21:45:00Z</cp:lastPrinted>
  <dcterms:created xsi:type="dcterms:W3CDTF">2023-12-28T21:48:00Z</dcterms:created>
  <dcterms:modified xsi:type="dcterms:W3CDTF">2023-12-28T21:48:00Z</dcterms:modified>
</cp:coreProperties>
</file>