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227D1CF5" w:rsidR="003C1311" w:rsidRPr="00DD4ECB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DD4ECB">
        <w:rPr>
          <w:sz w:val="22"/>
          <w:szCs w:val="22"/>
          <w:u w:val="single"/>
        </w:rPr>
        <w:t>Болотова Константина Александровича</w:t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1CD58593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Руководитель </w:t>
      </w:r>
      <w:r w:rsidR="00DD4ECB">
        <w:rPr>
          <w:sz w:val="22"/>
          <w:szCs w:val="22"/>
          <w:u w:val="single"/>
        </w:rPr>
        <w:t>Власов Д. В.</w:t>
      </w:r>
      <w:r w:rsidR="00DD4ECB" w:rsidRPr="00802334">
        <w:rPr>
          <w:sz w:val="22"/>
          <w:szCs w:val="22"/>
          <w:u w:val="single"/>
        </w:rPr>
        <w:t>, к. ф.-м. н,</w:t>
      </w:r>
      <w:r w:rsidR="00DD4ECB">
        <w:rPr>
          <w:sz w:val="22"/>
          <w:szCs w:val="22"/>
          <w:u w:val="single"/>
        </w:rPr>
        <w:t xml:space="preserve"> </w:t>
      </w:r>
      <w:r w:rsidR="00DD4ECB" w:rsidRPr="00802334">
        <w:rPr>
          <w:sz w:val="22"/>
          <w:szCs w:val="22"/>
          <w:u w:val="single"/>
        </w:rPr>
        <w:t xml:space="preserve">доцент кафедры </w:t>
      </w:r>
      <w:proofErr w:type="spellStart"/>
      <w:r w:rsidR="00DD4ECB" w:rsidRPr="00802334">
        <w:rPr>
          <w:sz w:val="22"/>
          <w:szCs w:val="22"/>
          <w:u w:val="single"/>
        </w:rPr>
        <w:t>ИТ</w:t>
      </w:r>
      <w:r w:rsidR="00DD4ECB">
        <w:rPr>
          <w:sz w:val="22"/>
          <w:szCs w:val="22"/>
          <w:u w:val="single"/>
        </w:rPr>
        <w:t>и</w:t>
      </w:r>
      <w:r w:rsidR="00DD4ECB" w:rsidRPr="00802334">
        <w:rPr>
          <w:sz w:val="22"/>
          <w:szCs w:val="22"/>
          <w:u w:val="single"/>
        </w:rPr>
        <w:t>ЭО</w:t>
      </w:r>
      <w:proofErr w:type="spellEnd"/>
      <w:r w:rsidR="00DD4ECB" w:rsidRPr="00802334">
        <w:rPr>
          <w:sz w:val="22"/>
          <w:szCs w:val="22"/>
          <w:u w:val="single"/>
        </w:rPr>
        <w:t>,</w:t>
      </w:r>
      <w:r w:rsidR="00DD4ECB">
        <w:rPr>
          <w:sz w:val="22"/>
          <w:szCs w:val="22"/>
          <w:u w:val="single"/>
        </w:rPr>
        <w:t xml:space="preserve"> </w:t>
      </w:r>
      <w:r w:rsidR="00DD4ECB" w:rsidRPr="00802334">
        <w:rPr>
          <w:sz w:val="22"/>
          <w:szCs w:val="22"/>
          <w:u w:val="single"/>
        </w:rPr>
        <w:t>доцент</w:t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ab/>
      </w:r>
      <w:r w:rsidR="00DD4ECB">
        <w:rPr>
          <w:sz w:val="22"/>
          <w:szCs w:val="22"/>
          <w:u w:val="single"/>
        </w:rPr>
        <w:t xml:space="preserve">                                       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51649504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DD4ECB">
        <w:rPr>
          <w:sz w:val="22"/>
          <w:szCs w:val="22"/>
        </w:rPr>
        <w:t xml:space="preserve"> </w:t>
      </w:r>
      <w:r w:rsidR="00DD4ECB" w:rsidRPr="00813E7D">
        <w:rPr>
          <w:sz w:val="22"/>
          <w:szCs w:val="22"/>
          <w:u w:val="single"/>
        </w:rPr>
        <w:t>0104-1019/03-ПР</w:t>
      </w:r>
      <w:r>
        <w:rPr>
          <w:sz w:val="22"/>
          <w:szCs w:val="22"/>
        </w:rPr>
        <w:t xml:space="preserve"> «</w:t>
      </w:r>
      <w:r w:rsidR="00813E7D" w:rsidRPr="00813E7D">
        <w:rPr>
          <w:sz w:val="22"/>
          <w:szCs w:val="22"/>
          <w:u w:val="single"/>
        </w:rPr>
        <w:t>30</w:t>
      </w:r>
      <w:r>
        <w:rPr>
          <w:sz w:val="22"/>
          <w:szCs w:val="22"/>
        </w:rPr>
        <w:t>»</w:t>
      </w:r>
      <w:r w:rsidR="00813E7D">
        <w:rPr>
          <w:sz w:val="22"/>
          <w:szCs w:val="22"/>
          <w:u w:val="single"/>
        </w:rPr>
        <w:t xml:space="preserve"> </w:t>
      </w:r>
      <w:r w:rsidR="00525E88">
        <w:rPr>
          <w:sz w:val="22"/>
          <w:szCs w:val="22"/>
          <w:u w:val="single"/>
        </w:rPr>
        <w:t>08</w:t>
      </w:r>
      <w:r w:rsidR="00813E7D">
        <w:rPr>
          <w:sz w:val="22"/>
          <w:szCs w:val="22"/>
          <w:u w:val="single"/>
        </w:rPr>
        <w:t xml:space="preserve"> </w:t>
      </w:r>
      <w:r w:rsidR="00813E7D">
        <w:rPr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813E7D" w:rsidRPr="00813E7D">
        <w:rPr>
          <w:sz w:val="22"/>
          <w:szCs w:val="22"/>
          <w:u w:val="single"/>
        </w:rPr>
        <w:t>24</w:t>
      </w:r>
      <w:r w:rsidRPr="0002702D">
        <w:rPr>
          <w:sz w:val="22"/>
          <w:szCs w:val="22"/>
        </w:rPr>
        <w:t xml:space="preserve">  г.</w:t>
      </w:r>
    </w:p>
    <w:p w14:paraId="2C825147" w14:textId="095E74CF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="00813E7D">
        <w:rPr>
          <w:sz w:val="22"/>
          <w:szCs w:val="22"/>
          <w:u w:val="single"/>
        </w:rPr>
        <w:tab/>
      </w:r>
      <w:r w:rsidR="00813E7D">
        <w:rPr>
          <w:sz w:val="22"/>
          <w:szCs w:val="22"/>
          <w:u w:val="single"/>
        </w:rPr>
        <w:tab/>
        <w:t>28</w:t>
      </w:r>
      <w:r w:rsidR="00525E88">
        <w:rPr>
          <w:sz w:val="22"/>
          <w:szCs w:val="22"/>
          <w:u w:val="single"/>
        </w:rPr>
        <w:t>.09.</w:t>
      </w:r>
      <w:r w:rsidR="00813E7D">
        <w:rPr>
          <w:sz w:val="22"/>
          <w:szCs w:val="22"/>
          <w:u w:val="single"/>
        </w:rPr>
        <w:t>2024</w:t>
      </w:r>
      <w:r w:rsidR="00813E7D">
        <w:rPr>
          <w:sz w:val="22"/>
          <w:szCs w:val="22"/>
          <w:u w:val="single"/>
        </w:rPr>
        <w:tab/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53908704" w:rsidR="00960B9A" w:rsidRDefault="00525E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 xml:space="preserve">в практических семинарах по актуальным вопросам </w:t>
            </w:r>
            <w:r w:rsidR="00A67D4B" w:rsidRPr="00A67D4B">
              <w:lastRenderedPageBreak/>
              <w:t>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lastRenderedPageBreak/>
              <w:t>Текстовый документ</w:t>
            </w:r>
            <w:r>
              <w:rPr>
                <w:color w:val="000000"/>
              </w:rPr>
              <w:t xml:space="preserve"> с планом проведения </w:t>
            </w:r>
            <w:r>
              <w:rPr>
                <w:color w:val="000000"/>
              </w:rPr>
              <w:lastRenderedPageBreak/>
              <w:t>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FE49E0B" w:rsidR="00960B9A" w:rsidRDefault="00525E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7.09.2024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40892" w14:textId="77777777" w:rsidR="0040754F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40754F" w:rsidRPr="0040754F">
              <w:rPr>
                <w:color w:val="000000"/>
              </w:rPr>
      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      </w:r>
          </w:p>
          <w:p w14:paraId="461467E6" w14:textId="5849728C" w:rsidR="00B1772D" w:rsidRPr="00641BC5" w:rsidRDefault="0040754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>Разработать вариант технического задания на покупку комплектующих рабочего места специалиста (с учетом специфики решаемых заданий)</w:t>
            </w:r>
            <w:r>
              <w:rPr>
                <w:color w:val="000000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7356D9E2" w:rsidR="00960B9A" w:rsidRPr="0040754F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40754F">
              <w:rPr>
                <w:color w:val="000000"/>
              </w:rPr>
              <w:t xml:space="preserve">Представить в виде </w:t>
            </w:r>
            <w:r w:rsidR="0040754F">
              <w:rPr>
                <w:color w:val="000000"/>
              </w:rPr>
              <w:t>технического задания</w:t>
            </w:r>
          </w:p>
          <w:p w14:paraId="71289770" w14:textId="498796F6" w:rsidR="00B1772D" w:rsidRPr="00641BC5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40754F">
              <w:rPr>
                <w:color w:val="000000"/>
              </w:rPr>
              <w:t xml:space="preserve">(опубликовать в электронном портфолио, </w:t>
            </w:r>
            <w:r w:rsidR="003C1311" w:rsidRPr="0040754F">
              <w:rPr>
                <w:color w:val="000000"/>
                <w:lang w:val="en-US"/>
              </w:rPr>
              <w:t>QR</w:t>
            </w:r>
            <w:r w:rsidR="003C1311" w:rsidRPr="0040754F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1F56C4A" w:rsidR="00960B9A" w:rsidRPr="00525E88" w:rsidRDefault="00525E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highlight w:val="red"/>
              </w:rPr>
            </w:pPr>
            <w:r w:rsidRPr="00525E88"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t>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7777777" w:rsidR="00960B9A" w:rsidRPr="00641BC5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</w:rPr>
            </w:pP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1A5A" w14:textId="0BBBD221" w:rsidR="00B1772D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B1772D" w:rsidRPr="00B1772D">
              <w:rPr>
                <w:color w:val="000000"/>
              </w:rPr>
              <w:t>Сдела</w:t>
            </w:r>
            <w:r w:rsidR="00B1772D">
              <w:rPr>
                <w:color w:val="000000"/>
              </w:rPr>
              <w:t>ть подборку основных нормативно</w:t>
            </w:r>
            <w:r w:rsidR="00B1772D" w:rsidRPr="00B1772D">
              <w:rPr>
                <w:color w:val="000000"/>
              </w:rPr>
              <w:t>-правовых документов, регламентирующих организацию работы инженера-программиста.</w:t>
            </w: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8D56E" w14:textId="77777777" w:rsidR="00B1772D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>
              <w:rPr>
                <w:color w:val="000000"/>
              </w:rPr>
              <w:t>Текстовый документ с указанием:</w:t>
            </w:r>
          </w:p>
          <w:p w14:paraId="36A0E2F9" w14:textId="2B49E617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адреса ресурса (например КонсультантПлюс)</w:t>
            </w:r>
          </w:p>
          <w:p w14:paraId="3F78EAF9" w14:textId="542B109B" w:rsidR="00B1772D" w:rsidRDefault="00B1772D" w:rsidP="00B1772D">
            <w:pPr>
              <w:pStyle w:val="1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spacing w:line="276" w:lineRule="auto"/>
              <w:ind w:left="284" w:hanging="142"/>
              <w:rPr>
                <w:color w:val="000000"/>
              </w:rPr>
            </w:pPr>
            <w:r>
              <w:rPr>
                <w:color w:val="000000"/>
              </w:rPr>
              <w:t>название нормативно-правового документа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C3DE42E" w:rsidR="00960B9A" w:rsidRDefault="00525E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20B4B204" w14:textId="065E30BB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lastRenderedPageBreak/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6D2EE01" w:rsidR="00960B9A" w:rsidRDefault="00525E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18.09.2024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8EB45" w14:textId="03872058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Сделать стендовый доклад по теме практического семинара – «</w:t>
            </w:r>
            <w:r w:rsidR="0040754F" w:rsidRPr="0040754F">
              <w:rPr>
                <w:color w:val="000000"/>
              </w:rPr>
              <w:t>Искусственный интеллект: основные понятия и направления исследований</w:t>
            </w:r>
            <w:r w:rsidR="00500510">
              <w:t>»</w:t>
            </w:r>
            <w:r w:rsidR="00500510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0FD60EF4" w:rsidR="00960B9A" w:rsidRDefault="00525E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BF89EE8" w:rsidR="00960B9A" w:rsidRDefault="00525E8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53D2584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proofErr w:type="gramStart"/>
      <w:r w:rsidR="002F3EDD">
        <w:rPr>
          <w:color w:val="000000"/>
          <w:sz w:val="20"/>
          <w:szCs w:val="20"/>
        </w:rPr>
        <w:t>«</w:t>
      </w:r>
      <w:r w:rsidR="00525E88">
        <w:rPr>
          <w:color w:val="000000"/>
          <w:sz w:val="20"/>
          <w:szCs w:val="20"/>
          <w:u w:val="single"/>
        </w:rPr>
        <w:t xml:space="preserve"> 4</w:t>
      </w:r>
      <w:proofErr w:type="gramEnd"/>
      <w:r w:rsidR="00525E88">
        <w:rPr>
          <w:color w:val="000000"/>
          <w:sz w:val="20"/>
          <w:szCs w:val="20"/>
          <w:u w:val="single"/>
        </w:rPr>
        <w:t xml:space="preserve"> </w:t>
      </w:r>
      <w:r w:rsidR="002F3EDD">
        <w:rPr>
          <w:color w:val="000000"/>
          <w:sz w:val="20"/>
          <w:szCs w:val="20"/>
        </w:rPr>
        <w:t>»</w:t>
      </w:r>
      <w:r w:rsidR="00525E88">
        <w:rPr>
          <w:color w:val="000000"/>
          <w:sz w:val="20"/>
          <w:szCs w:val="20"/>
          <w:u w:val="single"/>
        </w:rPr>
        <w:t xml:space="preserve">  08  </w:t>
      </w:r>
      <w:r w:rsidR="002F3EDD">
        <w:rPr>
          <w:color w:val="000000"/>
          <w:sz w:val="20"/>
          <w:szCs w:val="20"/>
        </w:rPr>
        <w:t>20</w:t>
      </w:r>
      <w:r w:rsidR="00525E88">
        <w:rPr>
          <w:color w:val="000000"/>
          <w:sz w:val="20"/>
          <w:szCs w:val="20"/>
          <w:u w:val="single"/>
        </w:rPr>
        <w:t>24</w:t>
      </w:r>
      <w:r>
        <w:rPr>
          <w:color w:val="000000"/>
          <w:sz w:val="20"/>
          <w:szCs w:val="20"/>
        </w:rPr>
        <w:t>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7160770">
    <w:abstractNumId w:val="2"/>
  </w:num>
  <w:num w:numId="2" w16cid:durableId="931862701">
    <w:abstractNumId w:val="1"/>
  </w:num>
  <w:num w:numId="3" w16cid:durableId="10036151">
    <w:abstractNumId w:val="4"/>
  </w:num>
  <w:num w:numId="4" w16cid:durableId="238175943">
    <w:abstractNumId w:val="0"/>
  </w:num>
  <w:num w:numId="5" w16cid:durableId="82577779">
    <w:abstractNumId w:val="3"/>
  </w:num>
  <w:num w:numId="6" w16cid:durableId="1267348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2161B8"/>
    <w:rsid w:val="002F3EDD"/>
    <w:rsid w:val="003438F2"/>
    <w:rsid w:val="003C1311"/>
    <w:rsid w:val="0040754F"/>
    <w:rsid w:val="00415F6C"/>
    <w:rsid w:val="00500510"/>
    <w:rsid w:val="00525E88"/>
    <w:rsid w:val="00641BC5"/>
    <w:rsid w:val="00813E7D"/>
    <w:rsid w:val="00914035"/>
    <w:rsid w:val="00960B9A"/>
    <w:rsid w:val="009E35A9"/>
    <w:rsid w:val="00A67D4B"/>
    <w:rsid w:val="00AA0D95"/>
    <w:rsid w:val="00AF6E7E"/>
    <w:rsid w:val="00B1772D"/>
    <w:rsid w:val="00C60D14"/>
    <w:rsid w:val="00CA0FA3"/>
    <w:rsid w:val="00D43849"/>
    <w:rsid w:val="00D90AFE"/>
    <w:rsid w:val="00DD4ECB"/>
    <w:rsid w:val="00E53C1F"/>
    <w:rsid w:val="00FC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kbolotov2004@gmail.com</cp:lastModifiedBy>
  <cp:revision>2</cp:revision>
  <dcterms:created xsi:type="dcterms:W3CDTF">2024-09-03T12:09:00Z</dcterms:created>
  <dcterms:modified xsi:type="dcterms:W3CDTF">2024-09-03T12:09:00Z</dcterms:modified>
</cp:coreProperties>
</file>