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A295A" w14:textId="01F80FD0" w:rsidR="00A4301D" w:rsidRPr="00A4301D" w:rsidRDefault="00A4301D" w:rsidP="001463F9">
      <w:pPr>
        <w:spacing w:after="40"/>
        <w:jc w:val="center"/>
        <w:rPr>
          <w:b/>
          <w:bCs/>
          <w:sz w:val="36"/>
          <w:szCs w:val="36"/>
        </w:rPr>
      </w:pPr>
      <w:r w:rsidRPr="00A4301D">
        <w:rPr>
          <w:b/>
          <w:bCs/>
          <w:sz w:val="36"/>
          <w:szCs w:val="36"/>
        </w:rPr>
        <w:t>Задание 2.1 ВСР</w:t>
      </w:r>
    </w:p>
    <w:p w14:paraId="236AA2CD" w14:textId="278C5BCA" w:rsidR="001463F9" w:rsidRPr="00A4301D" w:rsidRDefault="001463F9" w:rsidP="001463F9">
      <w:pPr>
        <w:spacing w:after="40"/>
        <w:jc w:val="center"/>
        <w:rPr>
          <w:b/>
          <w:bCs/>
          <w:sz w:val="28"/>
          <w:szCs w:val="28"/>
        </w:rPr>
      </w:pPr>
      <w:r w:rsidRPr="00A4301D">
        <w:rPr>
          <w:b/>
          <w:bCs/>
          <w:sz w:val="28"/>
          <w:szCs w:val="28"/>
        </w:rPr>
        <w:t>Актуальная электронная библиотека для специалиста в области информатики и вычислительной техники (09.03.01)</w:t>
      </w:r>
    </w:p>
    <w:p w14:paraId="3AD9FE9F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0" w:name="_Toc232727620"/>
      <w:r w:rsidRPr="00A4301D">
        <w:rPr>
          <w:color w:val="auto"/>
          <w:sz w:val="24"/>
          <w:szCs w:val="24"/>
        </w:rPr>
        <w:t>1. Архитектура ЭВМ и вычислительные системы</w:t>
      </w:r>
      <w:bookmarkEnd w:id="0"/>
    </w:p>
    <w:p w14:paraId="5809E104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Новожилов О. П. Архитектура ЭВМ и вычислительных </w:t>
      </w:r>
      <w:proofErr w:type="gramStart"/>
      <w:r w:rsidRPr="00A4301D">
        <w:rPr>
          <w:b/>
          <w:bCs/>
          <w:sz w:val="24"/>
          <w:szCs w:val="24"/>
        </w:rPr>
        <w:t>систем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2-е изд., </w:t>
      </w:r>
      <w:proofErr w:type="spellStart"/>
      <w:r w:rsidRPr="00A4301D">
        <w:rPr>
          <w:sz w:val="24"/>
          <w:szCs w:val="24"/>
        </w:rPr>
        <w:t>испр</w:t>
      </w:r>
      <w:proofErr w:type="spellEnd"/>
      <w:r w:rsidRPr="00A4301D">
        <w:rPr>
          <w:sz w:val="24"/>
          <w:szCs w:val="24"/>
        </w:rPr>
        <w:t xml:space="preserve">. и доп.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2024. — 505 с. — ISBN 978-5-534-20365-3.</w:t>
      </w:r>
    </w:p>
    <w:p w14:paraId="0E0A4CB1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Фундаментальный системный учебник: от арифметико-логических основ и элементной базы до организации памяти, процессора и многопроцессорных комплексов. Подходит как базовый источник по дисциплине «Архитектура ЭВМ».</w:t>
      </w:r>
    </w:p>
    <w:p w14:paraId="22AF9B53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Толстобров А. П. Архитектура </w:t>
      </w:r>
      <w:proofErr w:type="gramStart"/>
      <w:r w:rsidRPr="00A4301D">
        <w:rPr>
          <w:b/>
          <w:bCs/>
          <w:sz w:val="24"/>
          <w:szCs w:val="24"/>
        </w:rPr>
        <w:t>ЭВМ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154 с. — ISBN 978-5-534-12377-7.</w:t>
      </w:r>
    </w:p>
    <w:p w14:paraId="45E681EA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Компактное введение, выстроенное вокруг фон-неймановских принципов: показывает, как устройство компьютера логически вытекает из базовой архитектуры. Удобно для первого знакомства с предметом.</w:t>
      </w:r>
    </w:p>
    <w:p w14:paraId="65A0CBFA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1" w:name="_Toc232727621"/>
      <w:r w:rsidRPr="00A4301D">
        <w:rPr>
          <w:color w:val="auto"/>
          <w:sz w:val="24"/>
          <w:szCs w:val="24"/>
        </w:rPr>
        <w:t>2. Операционные системы</w:t>
      </w:r>
      <w:bookmarkEnd w:id="1"/>
    </w:p>
    <w:p w14:paraId="64BE2A1B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Гостев И. М. Операционные </w:t>
      </w:r>
      <w:proofErr w:type="gramStart"/>
      <w:r w:rsidRPr="00A4301D">
        <w:rPr>
          <w:b/>
          <w:bCs/>
          <w:sz w:val="24"/>
          <w:szCs w:val="24"/>
        </w:rPr>
        <w:t>системы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вузов. — 2-е изд., </w:t>
      </w:r>
      <w:proofErr w:type="spellStart"/>
      <w:r w:rsidRPr="00A4301D">
        <w:rPr>
          <w:sz w:val="24"/>
          <w:szCs w:val="24"/>
        </w:rPr>
        <w:t>испр</w:t>
      </w:r>
      <w:proofErr w:type="spellEnd"/>
      <w:r w:rsidRPr="00A4301D">
        <w:rPr>
          <w:sz w:val="24"/>
          <w:szCs w:val="24"/>
        </w:rPr>
        <w:t xml:space="preserve">. и доп.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164 с. — ISBN 978-5-534-04520-8.</w:t>
      </w:r>
    </w:p>
    <w:p w14:paraId="6E624A69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Изложены устойчивые во времени принципы построения ОС (процессы, память, файловые системы, планирование), которые не устаревают со сменой версий конкретных систем. Содержит практикум.</w:t>
      </w:r>
    </w:p>
    <w:p w14:paraId="2AA529A1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2" w:name="_Toc232727622"/>
      <w:r w:rsidRPr="00A4301D">
        <w:rPr>
          <w:color w:val="auto"/>
          <w:sz w:val="24"/>
          <w:szCs w:val="24"/>
        </w:rPr>
        <w:t>3. Алгоритмизация и программирование</w:t>
      </w:r>
      <w:bookmarkEnd w:id="2"/>
    </w:p>
    <w:p w14:paraId="1D3ACFAB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>Трофимов В. В., Павловская Т. А. Алгоритмизация и программирование</w:t>
      </w:r>
      <w:r w:rsidRPr="00A4301D">
        <w:rPr>
          <w:sz w:val="24"/>
          <w:szCs w:val="24"/>
        </w:rPr>
        <w:t xml:space="preserve"> : учебник для вузов / под ред. В. В. Трофимова.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137 с. — ISBN 978-5-534-07834-3.</w:t>
      </w:r>
    </w:p>
    <w:p w14:paraId="743DA637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Базовый курс алгоритмического мышления и основ программирования: типы данных, ветвления, циклы, подпрограммы, структуры данных. Хорошая стартовая точка перед языковыми курсами.</w:t>
      </w:r>
    </w:p>
    <w:p w14:paraId="37BBBDDD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Федоров Д. Ю. Программирование на языке высокого уровня </w:t>
      </w:r>
      <w:proofErr w:type="gramStart"/>
      <w:r w:rsidRPr="00A4301D">
        <w:rPr>
          <w:b/>
          <w:bCs/>
          <w:sz w:val="24"/>
          <w:szCs w:val="24"/>
        </w:rPr>
        <w:t>Python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учебное пособие для вузов. — 5-е изд., </w:t>
      </w:r>
      <w:proofErr w:type="spellStart"/>
      <w:r w:rsidRPr="00A4301D">
        <w:rPr>
          <w:sz w:val="24"/>
          <w:szCs w:val="24"/>
        </w:rPr>
        <w:t>перераб</w:t>
      </w:r>
      <w:proofErr w:type="spellEnd"/>
      <w:r w:rsidRPr="00A4301D">
        <w:rPr>
          <w:sz w:val="24"/>
          <w:szCs w:val="24"/>
        </w:rPr>
        <w:t xml:space="preserve">. и доп.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227 с. — ISBN 978-5-534-17323-9.</w:t>
      </w:r>
    </w:p>
    <w:p w14:paraId="386F9A3B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 xml:space="preserve">Современное практико-ориентированное пособие по Python с примерами и заданиями; одно из наиболее свежих изданий по языку. Автор сопровождает книгу открытыми материалами на </w:t>
      </w:r>
      <w:proofErr w:type="spellStart"/>
      <w:r w:rsidRPr="00A4301D">
        <w:rPr>
          <w:sz w:val="24"/>
          <w:szCs w:val="24"/>
        </w:rPr>
        <w:t>GitHub</w:t>
      </w:r>
      <w:proofErr w:type="spellEnd"/>
      <w:r w:rsidRPr="00A4301D">
        <w:rPr>
          <w:sz w:val="24"/>
          <w:szCs w:val="24"/>
        </w:rPr>
        <w:t>.</w:t>
      </w:r>
    </w:p>
    <w:p w14:paraId="4500A10F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3" w:name="_Toc232727623"/>
      <w:r w:rsidRPr="00A4301D">
        <w:rPr>
          <w:color w:val="auto"/>
          <w:sz w:val="24"/>
          <w:szCs w:val="24"/>
        </w:rPr>
        <w:t>4. Базы данных, SQL и проектирование информационных систем</w:t>
      </w:r>
      <w:bookmarkEnd w:id="3"/>
    </w:p>
    <w:p w14:paraId="442F8E92" w14:textId="77777777" w:rsidR="000141C4" w:rsidRPr="00A4301D" w:rsidRDefault="00000000">
      <w:pPr>
        <w:spacing w:before="120" w:after="20"/>
        <w:rPr>
          <w:sz w:val="24"/>
          <w:szCs w:val="24"/>
        </w:rPr>
      </w:pPr>
      <w:proofErr w:type="spellStart"/>
      <w:r w:rsidRPr="00A4301D">
        <w:rPr>
          <w:b/>
          <w:bCs/>
          <w:sz w:val="24"/>
          <w:szCs w:val="24"/>
        </w:rPr>
        <w:t>Илюшечкин</w:t>
      </w:r>
      <w:proofErr w:type="spellEnd"/>
      <w:r w:rsidRPr="00A4301D">
        <w:rPr>
          <w:b/>
          <w:bCs/>
          <w:sz w:val="24"/>
          <w:szCs w:val="24"/>
        </w:rPr>
        <w:t xml:space="preserve"> В. М. Основы использования и проектирования баз </w:t>
      </w:r>
      <w:proofErr w:type="gramStart"/>
      <w:r w:rsidRPr="00A4301D">
        <w:rPr>
          <w:b/>
          <w:bCs/>
          <w:sz w:val="24"/>
          <w:szCs w:val="24"/>
        </w:rPr>
        <w:t>данных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2022. — 213 с. — ISBN 978-5-534-03617-6.</w:t>
      </w:r>
    </w:p>
    <w:p w14:paraId="6F7D53DF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Теория и практика работы с СУБД, реляционная модель, нормализация и проектирование схемы базы данных. Системно покрывает дисциплину «Базы данных».</w:t>
      </w:r>
    </w:p>
    <w:p w14:paraId="5BCEB64F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lastRenderedPageBreak/>
        <w:t xml:space="preserve">Маркин А. В. Программирование на SQL. В 2 ч. Часть </w:t>
      </w:r>
      <w:proofErr w:type="gramStart"/>
      <w:r w:rsidRPr="00A4301D">
        <w:rPr>
          <w:b/>
          <w:bCs/>
          <w:sz w:val="24"/>
          <w:szCs w:val="24"/>
        </w:rPr>
        <w:t>1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вузов. — 3-е изд., </w:t>
      </w:r>
      <w:proofErr w:type="spellStart"/>
      <w:r w:rsidRPr="00A4301D">
        <w:rPr>
          <w:sz w:val="24"/>
          <w:szCs w:val="24"/>
        </w:rPr>
        <w:t>перераб</w:t>
      </w:r>
      <w:proofErr w:type="spellEnd"/>
      <w:r w:rsidRPr="00A4301D">
        <w:rPr>
          <w:sz w:val="24"/>
          <w:szCs w:val="24"/>
        </w:rPr>
        <w:t xml:space="preserve">. и доп.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429 с. — ISBN 978-5-534-15817-5.</w:t>
      </w:r>
    </w:p>
    <w:p w14:paraId="2434DFD9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Подробный курс языка SQL с лабораторным практикумом на учебной базе данных и онлайн-тестированием. Развивает практические навыки написания запросов.</w:t>
      </w:r>
    </w:p>
    <w:p w14:paraId="0C4625F9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Грекул В. И., Коровкина Н. Л., Левочкина Г. А. Проектирование информационных </w:t>
      </w:r>
      <w:proofErr w:type="gramStart"/>
      <w:r w:rsidRPr="00A4301D">
        <w:rPr>
          <w:b/>
          <w:bCs/>
          <w:sz w:val="24"/>
          <w:szCs w:val="24"/>
        </w:rPr>
        <w:t>систем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вузов. — 2-е изд., </w:t>
      </w:r>
      <w:proofErr w:type="spellStart"/>
      <w:r w:rsidRPr="00A4301D">
        <w:rPr>
          <w:sz w:val="24"/>
          <w:szCs w:val="24"/>
        </w:rPr>
        <w:t>перераб</w:t>
      </w:r>
      <w:proofErr w:type="spellEnd"/>
      <w:r w:rsidRPr="00A4301D">
        <w:rPr>
          <w:sz w:val="24"/>
          <w:szCs w:val="24"/>
        </w:rPr>
        <w:t xml:space="preserve">. и доп.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2024. — 404 с. — ISBN 978-5-534-19505-7.</w:t>
      </w:r>
    </w:p>
    <w:p w14:paraId="7A2B7322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Полный жизненный цикл ИС: анализ требований, моделирование, проектирование и внедрение. Полезен для курсовых работ и проектной деятельности.</w:t>
      </w:r>
    </w:p>
    <w:p w14:paraId="69FEE24C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Чистов Д. В., Мельников П. П., </w:t>
      </w:r>
      <w:proofErr w:type="spellStart"/>
      <w:r w:rsidRPr="00A4301D">
        <w:rPr>
          <w:b/>
          <w:bCs/>
          <w:sz w:val="24"/>
          <w:szCs w:val="24"/>
        </w:rPr>
        <w:t>Золотарюк</w:t>
      </w:r>
      <w:proofErr w:type="spellEnd"/>
      <w:r w:rsidRPr="00A4301D">
        <w:rPr>
          <w:b/>
          <w:bCs/>
          <w:sz w:val="24"/>
          <w:szCs w:val="24"/>
        </w:rPr>
        <w:t xml:space="preserve"> А. В., </w:t>
      </w:r>
      <w:proofErr w:type="spellStart"/>
      <w:r w:rsidRPr="00A4301D">
        <w:rPr>
          <w:b/>
          <w:bCs/>
          <w:sz w:val="24"/>
          <w:szCs w:val="24"/>
        </w:rPr>
        <w:t>Ничепорук</w:t>
      </w:r>
      <w:proofErr w:type="spellEnd"/>
      <w:r w:rsidRPr="00A4301D">
        <w:rPr>
          <w:b/>
          <w:bCs/>
          <w:sz w:val="24"/>
          <w:szCs w:val="24"/>
        </w:rPr>
        <w:t xml:space="preserve"> Н. Б. Проектирование информационных </w:t>
      </w:r>
      <w:proofErr w:type="gramStart"/>
      <w:r w:rsidRPr="00A4301D">
        <w:rPr>
          <w:b/>
          <w:bCs/>
          <w:sz w:val="24"/>
          <w:szCs w:val="24"/>
        </w:rPr>
        <w:t>систем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 / под общ. ред. Д. В. Чистова. — 2-е изд., </w:t>
      </w:r>
      <w:proofErr w:type="spellStart"/>
      <w:r w:rsidRPr="00A4301D">
        <w:rPr>
          <w:sz w:val="24"/>
          <w:szCs w:val="24"/>
        </w:rPr>
        <w:t>перераб</w:t>
      </w:r>
      <w:proofErr w:type="spellEnd"/>
      <w:r w:rsidRPr="00A4301D">
        <w:rPr>
          <w:sz w:val="24"/>
          <w:szCs w:val="24"/>
        </w:rPr>
        <w:t xml:space="preserve">. и доп.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2024. — 293 с. — ISBN 978-5-534-15923-3.</w:t>
      </w:r>
    </w:p>
    <w:p w14:paraId="723C7737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Альтернативный взгляд на проектирование ИС с упором на методологии и нотации моделирования. Хорошо дополняет учебник Грекула.</w:t>
      </w:r>
    </w:p>
    <w:p w14:paraId="36317EF5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4" w:name="_Toc232727624"/>
      <w:r w:rsidRPr="00A4301D">
        <w:rPr>
          <w:color w:val="auto"/>
          <w:sz w:val="24"/>
          <w:szCs w:val="24"/>
        </w:rPr>
        <w:t>5. Веб-разработка</w:t>
      </w:r>
      <w:bookmarkEnd w:id="4"/>
    </w:p>
    <w:p w14:paraId="23E05E90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>Полуэктова Н. Р. Разработка веб-</w:t>
      </w:r>
      <w:proofErr w:type="gramStart"/>
      <w:r w:rsidRPr="00A4301D">
        <w:rPr>
          <w:b/>
          <w:bCs/>
          <w:sz w:val="24"/>
          <w:szCs w:val="24"/>
        </w:rPr>
        <w:t>приложений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учебное пособие для вузов. — 2-е изд.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2024. — 204 с. — ISBN 978-5-534-18645-1.</w:t>
      </w:r>
    </w:p>
    <w:p w14:paraId="719880D1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Введение в клиент-серверную архитектуру и технологии создания веб-приложений. Подходит для первого практического курса по вебу.</w:t>
      </w:r>
    </w:p>
    <w:p w14:paraId="5523F2B4" w14:textId="77777777" w:rsidR="000141C4" w:rsidRPr="00A4301D" w:rsidRDefault="00000000">
      <w:pPr>
        <w:spacing w:before="120" w:after="20"/>
        <w:rPr>
          <w:sz w:val="24"/>
          <w:szCs w:val="24"/>
        </w:rPr>
      </w:pPr>
      <w:proofErr w:type="spellStart"/>
      <w:r w:rsidRPr="00A4301D">
        <w:rPr>
          <w:b/>
          <w:bCs/>
          <w:sz w:val="24"/>
          <w:szCs w:val="24"/>
        </w:rPr>
        <w:t>Тузовский</w:t>
      </w:r>
      <w:proofErr w:type="spellEnd"/>
      <w:r w:rsidRPr="00A4301D">
        <w:rPr>
          <w:b/>
          <w:bCs/>
          <w:sz w:val="24"/>
          <w:szCs w:val="24"/>
        </w:rPr>
        <w:t xml:space="preserve"> А. Ф. Проектирование и разработка </w:t>
      </w:r>
      <w:proofErr w:type="spellStart"/>
      <w:r w:rsidRPr="00A4301D">
        <w:rPr>
          <w:b/>
          <w:bCs/>
          <w:sz w:val="24"/>
          <w:szCs w:val="24"/>
        </w:rPr>
        <w:t>web</w:t>
      </w:r>
      <w:proofErr w:type="spellEnd"/>
      <w:r w:rsidRPr="00A4301D">
        <w:rPr>
          <w:b/>
          <w:bCs/>
          <w:sz w:val="24"/>
          <w:szCs w:val="24"/>
        </w:rPr>
        <w:t>-</w:t>
      </w:r>
      <w:proofErr w:type="gramStart"/>
      <w:r w:rsidRPr="00A4301D">
        <w:rPr>
          <w:b/>
          <w:bCs/>
          <w:sz w:val="24"/>
          <w:szCs w:val="24"/>
        </w:rPr>
        <w:t>приложений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2025. — 219 с. — ISBN 978-5-534-16300-1.</w:t>
      </w:r>
    </w:p>
    <w:p w14:paraId="5F22C40D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Одно из самых свежих изданий: проектирование архитектуры веб-приложений и современные инструменты разработки. Удобен для углублённого курса.</w:t>
      </w:r>
    </w:p>
    <w:p w14:paraId="3A4ECB8C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5" w:name="_Toc232727625"/>
      <w:r w:rsidRPr="00A4301D">
        <w:rPr>
          <w:color w:val="auto"/>
          <w:sz w:val="24"/>
          <w:szCs w:val="24"/>
        </w:rPr>
        <w:t>6. Компьютерные сети и телекоммуникации</w:t>
      </w:r>
      <w:bookmarkEnd w:id="5"/>
    </w:p>
    <w:p w14:paraId="7BE384A2" w14:textId="77777777" w:rsidR="000141C4" w:rsidRPr="00A4301D" w:rsidRDefault="00000000">
      <w:pPr>
        <w:spacing w:before="120" w:after="20"/>
        <w:rPr>
          <w:sz w:val="24"/>
          <w:szCs w:val="24"/>
        </w:rPr>
      </w:pPr>
      <w:proofErr w:type="spellStart"/>
      <w:r w:rsidRPr="00A4301D">
        <w:rPr>
          <w:b/>
          <w:bCs/>
          <w:sz w:val="24"/>
          <w:szCs w:val="24"/>
        </w:rPr>
        <w:t>Самуйлов</w:t>
      </w:r>
      <w:proofErr w:type="spellEnd"/>
      <w:r w:rsidRPr="00A4301D">
        <w:rPr>
          <w:b/>
          <w:bCs/>
          <w:sz w:val="24"/>
          <w:szCs w:val="24"/>
        </w:rPr>
        <w:t xml:space="preserve"> К. Е. [и др.]. Сети и </w:t>
      </w:r>
      <w:proofErr w:type="gramStart"/>
      <w:r w:rsidRPr="00A4301D">
        <w:rPr>
          <w:b/>
          <w:bCs/>
          <w:sz w:val="24"/>
          <w:szCs w:val="24"/>
        </w:rPr>
        <w:t>телекоммуникации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 / под ред. К. Е. </w:t>
      </w:r>
      <w:proofErr w:type="spellStart"/>
      <w:r w:rsidRPr="00A4301D">
        <w:rPr>
          <w:sz w:val="24"/>
          <w:szCs w:val="24"/>
        </w:rPr>
        <w:t>Самуйлова</w:t>
      </w:r>
      <w:proofErr w:type="spellEnd"/>
      <w:r w:rsidRPr="00A4301D">
        <w:rPr>
          <w:sz w:val="24"/>
          <w:szCs w:val="24"/>
        </w:rPr>
        <w:t xml:space="preserve">, И. А. Шалимова, Д. С. </w:t>
      </w:r>
      <w:proofErr w:type="spellStart"/>
      <w:r w:rsidRPr="00A4301D">
        <w:rPr>
          <w:sz w:val="24"/>
          <w:szCs w:val="24"/>
        </w:rPr>
        <w:t>Кулябова</w:t>
      </w:r>
      <w:proofErr w:type="spellEnd"/>
      <w:r w:rsidRPr="00A4301D">
        <w:rPr>
          <w:sz w:val="24"/>
          <w:szCs w:val="24"/>
        </w:rPr>
        <w:t xml:space="preserve">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363 с. — ISBN 978-5-534-00949-1.</w:t>
      </w:r>
    </w:p>
    <w:p w14:paraId="626445B1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Системный курс по сетевым технологиям: модели OSI/TCP-IP, протоколы, адресация, маршрутизация. Базовый учебник дисциплины «Сети ЭВМ и телекоммуникации».</w:t>
      </w:r>
    </w:p>
    <w:p w14:paraId="16A3DD37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Нечаев А. М. [и др.]. Компьютерные </w:t>
      </w:r>
      <w:proofErr w:type="gramStart"/>
      <w:r w:rsidRPr="00A4301D">
        <w:rPr>
          <w:b/>
          <w:bCs/>
          <w:sz w:val="24"/>
          <w:szCs w:val="24"/>
        </w:rPr>
        <w:t>сети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 / под науч. ред. А. М. Нечаева, А. Е. Трубина, А. Ю. Анисимова.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2025. — 515 с. — ISBN 978-5-534-21452-9.</w:t>
      </w:r>
    </w:p>
    <w:p w14:paraId="276A398F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Наиболее актуальное и объёмное издание по компьютерным сетям с практикумом. Учитывает современное состояние сетевых технологий.</w:t>
      </w:r>
    </w:p>
    <w:p w14:paraId="7062DD0C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6" w:name="_Toc232727626"/>
      <w:r w:rsidRPr="00A4301D">
        <w:rPr>
          <w:color w:val="auto"/>
          <w:sz w:val="24"/>
          <w:szCs w:val="24"/>
        </w:rPr>
        <w:t>7. Компьютерная графика</w:t>
      </w:r>
      <w:bookmarkEnd w:id="6"/>
    </w:p>
    <w:p w14:paraId="1BC70574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Боресков А. В., </w:t>
      </w:r>
      <w:proofErr w:type="spellStart"/>
      <w:r w:rsidRPr="00A4301D">
        <w:rPr>
          <w:b/>
          <w:bCs/>
          <w:sz w:val="24"/>
          <w:szCs w:val="24"/>
        </w:rPr>
        <w:t>Шикин</w:t>
      </w:r>
      <w:proofErr w:type="spellEnd"/>
      <w:r w:rsidRPr="00A4301D">
        <w:rPr>
          <w:b/>
          <w:bCs/>
          <w:sz w:val="24"/>
          <w:szCs w:val="24"/>
        </w:rPr>
        <w:t xml:space="preserve"> Е. В. Основы компьютерной </w:t>
      </w:r>
      <w:proofErr w:type="gramStart"/>
      <w:r w:rsidRPr="00A4301D">
        <w:rPr>
          <w:b/>
          <w:bCs/>
          <w:sz w:val="24"/>
          <w:szCs w:val="24"/>
        </w:rPr>
        <w:t>графики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219 с. — ISBN 978-5-534-13196-3.</w:t>
      </w:r>
    </w:p>
    <w:p w14:paraId="3D2902CA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Математические и алгоритмические основы растровой и векторной графики, преобразования, освещение. Классический учебник в актуальной редакции.</w:t>
      </w:r>
    </w:p>
    <w:p w14:paraId="2A81CBD2" w14:textId="77777777" w:rsidR="000141C4" w:rsidRPr="00A4301D" w:rsidRDefault="00000000">
      <w:pPr>
        <w:spacing w:before="120" w:after="20"/>
        <w:rPr>
          <w:sz w:val="24"/>
          <w:szCs w:val="24"/>
        </w:rPr>
      </w:pPr>
      <w:proofErr w:type="spellStart"/>
      <w:r w:rsidRPr="00A4301D">
        <w:rPr>
          <w:b/>
          <w:bCs/>
          <w:sz w:val="24"/>
          <w:szCs w:val="24"/>
        </w:rPr>
        <w:lastRenderedPageBreak/>
        <w:t>Колошкина</w:t>
      </w:r>
      <w:proofErr w:type="spellEnd"/>
      <w:r w:rsidRPr="00A4301D">
        <w:rPr>
          <w:b/>
          <w:bCs/>
          <w:sz w:val="24"/>
          <w:szCs w:val="24"/>
        </w:rPr>
        <w:t xml:space="preserve"> И. Е., Селезнев В. А., Дмитроченко С. А. Компьютерная </w:t>
      </w:r>
      <w:proofErr w:type="gramStart"/>
      <w:r w:rsidRPr="00A4301D">
        <w:rPr>
          <w:b/>
          <w:bCs/>
          <w:sz w:val="24"/>
          <w:szCs w:val="24"/>
        </w:rPr>
        <w:t>графика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вузов. — 4-е изд., </w:t>
      </w:r>
      <w:proofErr w:type="spellStart"/>
      <w:r w:rsidRPr="00A4301D">
        <w:rPr>
          <w:sz w:val="24"/>
          <w:szCs w:val="24"/>
        </w:rPr>
        <w:t>перераб</w:t>
      </w:r>
      <w:proofErr w:type="spellEnd"/>
      <w:r w:rsidRPr="00A4301D">
        <w:rPr>
          <w:sz w:val="24"/>
          <w:szCs w:val="24"/>
        </w:rPr>
        <w:t xml:space="preserve">. и доп.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2025. — 237 с. — ISBN 978-5-534-17757-2.</w:t>
      </w:r>
    </w:p>
    <w:p w14:paraId="5074F8ED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Свежее издание с практической направленностью на инструменты и приёмы создания графики. Дополняет теоретический курс Борескова–</w:t>
      </w:r>
      <w:proofErr w:type="spellStart"/>
      <w:r w:rsidRPr="00A4301D">
        <w:rPr>
          <w:sz w:val="24"/>
          <w:szCs w:val="24"/>
        </w:rPr>
        <w:t>Шикина</w:t>
      </w:r>
      <w:proofErr w:type="spellEnd"/>
      <w:r w:rsidRPr="00A4301D">
        <w:rPr>
          <w:sz w:val="24"/>
          <w:szCs w:val="24"/>
        </w:rPr>
        <w:t>.</w:t>
      </w:r>
    </w:p>
    <w:p w14:paraId="392BC21A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7" w:name="_Toc232727627"/>
      <w:r w:rsidRPr="00A4301D">
        <w:rPr>
          <w:color w:val="auto"/>
          <w:sz w:val="24"/>
          <w:szCs w:val="24"/>
        </w:rPr>
        <w:t>8. Компьютерное и математическое моделирование</w:t>
      </w:r>
      <w:bookmarkEnd w:id="7"/>
    </w:p>
    <w:p w14:paraId="5EC227C0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Зализняк В. Е., Золотов О. А. Математическое </w:t>
      </w:r>
      <w:proofErr w:type="gramStart"/>
      <w:r w:rsidRPr="00A4301D">
        <w:rPr>
          <w:b/>
          <w:bCs/>
          <w:sz w:val="24"/>
          <w:szCs w:val="24"/>
        </w:rPr>
        <w:t>моделирование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2025. — 125 с. — ISBN 978-5-534-20525-1.</w:t>
      </w:r>
    </w:p>
    <w:p w14:paraId="597BD574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Краткий современный курс построения и анализа математических моделей. Связывает вычислительную математику с прикладными задачами.</w:t>
      </w:r>
    </w:p>
    <w:p w14:paraId="0C231295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Боев В. Д. Имитационное моделирование </w:t>
      </w:r>
      <w:proofErr w:type="gramStart"/>
      <w:r w:rsidRPr="00A4301D">
        <w:rPr>
          <w:b/>
          <w:bCs/>
          <w:sz w:val="24"/>
          <w:szCs w:val="24"/>
        </w:rPr>
        <w:t>систем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учебное пособие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253 с. — ISBN 978-5-534-04734-9.</w:t>
      </w:r>
    </w:p>
    <w:p w14:paraId="388C961A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Методология имитационного моделирования, построение моделей и проведение экспериментов, элементы распределённого моделирования. Полезен для дисциплины «Компьютерное моделирование».</w:t>
      </w:r>
    </w:p>
    <w:p w14:paraId="05D82004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8" w:name="_Toc232727628"/>
      <w:r w:rsidRPr="00A4301D">
        <w:rPr>
          <w:color w:val="auto"/>
          <w:sz w:val="24"/>
          <w:szCs w:val="24"/>
        </w:rPr>
        <w:t>9. Численные методы и вычислительная математика</w:t>
      </w:r>
      <w:bookmarkEnd w:id="8"/>
    </w:p>
    <w:p w14:paraId="4F50F7CB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Пименов В. Г. Численные методы. В 2 ч. Часть </w:t>
      </w:r>
      <w:proofErr w:type="gramStart"/>
      <w:r w:rsidRPr="00A4301D">
        <w:rPr>
          <w:b/>
          <w:bCs/>
          <w:sz w:val="24"/>
          <w:szCs w:val="24"/>
        </w:rPr>
        <w:t>1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2025. — 111 с. — ISBN 978-5-534-10886-6.</w:t>
      </w:r>
    </w:p>
    <w:p w14:paraId="703F0561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Основные методы вычислительной математики: погрешности, решение уравнений, интерполяция, численное интегрирование. Компактное актуальное изложение для технических направлений.</w:t>
      </w:r>
    </w:p>
    <w:p w14:paraId="6A3F39CC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9" w:name="_Toc232727629"/>
      <w:r w:rsidRPr="00A4301D">
        <w:rPr>
          <w:color w:val="auto"/>
          <w:sz w:val="24"/>
          <w:szCs w:val="24"/>
        </w:rPr>
        <w:t>10. Теория вероятностей и математическая статистика</w:t>
      </w:r>
      <w:bookmarkEnd w:id="9"/>
    </w:p>
    <w:p w14:paraId="16993B40" w14:textId="77777777" w:rsidR="000141C4" w:rsidRPr="00A4301D" w:rsidRDefault="00000000">
      <w:pPr>
        <w:spacing w:before="120" w:after="20"/>
        <w:rPr>
          <w:sz w:val="24"/>
          <w:szCs w:val="24"/>
        </w:rPr>
      </w:pPr>
      <w:proofErr w:type="spellStart"/>
      <w:r w:rsidRPr="00A4301D">
        <w:rPr>
          <w:b/>
          <w:bCs/>
          <w:sz w:val="24"/>
          <w:szCs w:val="24"/>
        </w:rPr>
        <w:t>Гмурман</w:t>
      </w:r>
      <w:proofErr w:type="spellEnd"/>
      <w:r w:rsidRPr="00A4301D">
        <w:rPr>
          <w:b/>
          <w:bCs/>
          <w:sz w:val="24"/>
          <w:szCs w:val="24"/>
        </w:rPr>
        <w:t xml:space="preserve"> В. Е. Теория вероятностей и математическая </w:t>
      </w:r>
      <w:proofErr w:type="gramStart"/>
      <w:r w:rsidRPr="00A4301D">
        <w:rPr>
          <w:b/>
          <w:bCs/>
          <w:sz w:val="24"/>
          <w:szCs w:val="24"/>
        </w:rPr>
        <w:t>статистика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12-е изд.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2024. — 479 с. — ISBN 978-5-534-00211-9.</w:t>
      </w:r>
    </w:p>
    <w:p w14:paraId="0F82CE8F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Проверенный временем базовый учебник в новой редакции: случайные события и величины, распределения, статистические оценки и проверка гипотез. Фундамент для анализа данных.</w:t>
      </w:r>
    </w:p>
    <w:p w14:paraId="7AD3AF84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10" w:name="_Toc232727630"/>
      <w:r w:rsidRPr="00A4301D">
        <w:rPr>
          <w:color w:val="auto"/>
          <w:sz w:val="24"/>
          <w:szCs w:val="24"/>
        </w:rPr>
        <w:t>11. Анализ данных, большие данные, машинное обучение и ИИ</w:t>
      </w:r>
      <w:bookmarkEnd w:id="10"/>
    </w:p>
    <w:p w14:paraId="2601449B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Мхитарян В. С. [и др.]. Анализ </w:t>
      </w:r>
      <w:proofErr w:type="gramStart"/>
      <w:r w:rsidRPr="00A4301D">
        <w:rPr>
          <w:b/>
          <w:bCs/>
          <w:sz w:val="24"/>
          <w:szCs w:val="24"/>
        </w:rPr>
        <w:t>данных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 / под ред. В. С. Мхитаряна.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490 с. — ISBN 978-5-534-00616-2.</w:t>
      </w:r>
    </w:p>
    <w:p w14:paraId="19B1A648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Методы статистического и интеллектуального анализа данных, многомерные методы, основы работы с большими массивами. Базовый учебник по направлению Data Science.</w:t>
      </w:r>
    </w:p>
    <w:p w14:paraId="2135CA22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Тихомиров Д. А., Пинчук А. Н. Статистический анализ данных. Практический курс в SPSS и </w:t>
      </w:r>
      <w:proofErr w:type="spellStart"/>
      <w:proofErr w:type="gramStart"/>
      <w:r w:rsidRPr="00A4301D">
        <w:rPr>
          <w:b/>
          <w:bCs/>
          <w:sz w:val="24"/>
          <w:szCs w:val="24"/>
        </w:rPr>
        <w:t>Jamovi</w:t>
      </w:r>
      <w:proofErr w:type="spellEnd"/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2024. — 353 с. — ISBN 978-5-534-19186-8.</w:t>
      </w:r>
    </w:p>
    <w:p w14:paraId="279838B2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Практико-ориентированный курс прикладной статистики на конкретных программных инструментах. Хорошо закрепляет теорию из учебника по теории вероятностей.</w:t>
      </w:r>
    </w:p>
    <w:p w14:paraId="1134067A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Станкевич Л. А. Интеллектуальные системы и </w:t>
      </w:r>
      <w:proofErr w:type="gramStart"/>
      <w:r w:rsidRPr="00A4301D">
        <w:rPr>
          <w:b/>
          <w:bCs/>
          <w:sz w:val="24"/>
          <w:szCs w:val="24"/>
        </w:rPr>
        <w:t>технологии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вузов. — 2-е изд., </w:t>
      </w:r>
      <w:proofErr w:type="spellStart"/>
      <w:r w:rsidRPr="00A4301D">
        <w:rPr>
          <w:sz w:val="24"/>
          <w:szCs w:val="24"/>
        </w:rPr>
        <w:t>перераб</w:t>
      </w:r>
      <w:proofErr w:type="spellEnd"/>
      <w:r w:rsidRPr="00A4301D">
        <w:rPr>
          <w:sz w:val="24"/>
          <w:szCs w:val="24"/>
        </w:rPr>
        <w:t xml:space="preserve">. и доп.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495 с. — ISBN 978-5-534-16238-7.</w:t>
      </w:r>
    </w:p>
    <w:p w14:paraId="13E92E25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lastRenderedPageBreak/>
        <w:t>Нейросетевые и нечёткие модели, методы машинного обучения и построение интеллектуальных систем с лабораторным практикумом. Соответствует современным требованиям ФГОС ВО.</w:t>
      </w:r>
    </w:p>
    <w:p w14:paraId="42E9F7B4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Бессмертный И. А. Искусственный интеллект. Введение в </w:t>
      </w:r>
      <w:proofErr w:type="spellStart"/>
      <w:r w:rsidRPr="00A4301D">
        <w:rPr>
          <w:b/>
          <w:bCs/>
          <w:sz w:val="24"/>
          <w:szCs w:val="24"/>
        </w:rPr>
        <w:t>многоагентные</w:t>
      </w:r>
      <w:proofErr w:type="spellEnd"/>
      <w:r w:rsidRPr="00A4301D">
        <w:rPr>
          <w:b/>
          <w:bCs/>
          <w:sz w:val="24"/>
          <w:szCs w:val="24"/>
        </w:rPr>
        <w:t xml:space="preserve"> </w:t>
      </w:r>
      <w:proofErr w:type="gramStart"/>
      <w:r w:rsidRPr="00A4301D">
        <w:rPr>
          <w:b/>
          <w:bCs/>
          <w:sz w:val="24"/>
          <w:szCs w:val="24"/>
        </w:rPr>
        <w:t>системы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2024. — 148 с. — ISBN 978-5-534-20348-6.</w:t>
      </w:r>
    </w:p>
    <w:p w14:paraId="24D0986C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 xml:space="preserve">Современное компактное введение в </w:t>
      </w:r>
      <w:proofErr w:type="spellStart"/>
      <w:r w:rsidRPr="00A4301D">
        <w:rPr>
          <w:sz w:val="24"/>
          <w:szCs w:val="24"/>
        </w:rPr>
        <w:t>многоагентный</w:t>
      </w:r>
      <w:proofErr w:type="spellEnd"/>
      <w:r w:rsidRPr="00A4301D">
        <w:rPr>
          <w:sz w:val="24"/>
          <w:szCs w:val="24"/>
        </w:rPr>
        <w:t xml:space="preserve"> подход к ИИ. Расширяет кругозор по теме искусственного интеллекта.</w:t>
      </w:r>
    </w:p>
    <w:p w14:paraId="11030955" w14:textId="77777777" w:rsidR="000141C4" w:rsidRPr="00A4301D" w:rsidRDefault="00000000">
      <w:pPr>
        <w:pStyle w:val="2"/>
        <w:rPr>
          <w:color w:val="auto"/>
          <w:sz w:val="24"/>
          <w:szCs w:val="24"/>
        </w:rPr>
      </w:pPr>
      <w:bookmarkStart w:id="11" w:name="_Toc232727631"/>
      <w:r w:rsidRPr="00A4301D">
        <w:rPr>
          <w:color w:val="auto"/>
          <w:sz w:val="24"/>
          <w:szCs w:val="24"/>
        </w:rPr>
        <w:t>12. Проектная деятельность и управление ИТ-проектами</w:t>
      </w:r>
      <w:bookmarkEnd w:id="11"/>
    </w:p>
    <w:p w14:paraId="3C89B667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Балашов А. И., Рогова Е. М., Тихонова М. В., Ткаченко Е. А. Управление </w:t>
      </w:r>
      <w:proofErr w:type="gramStart"/>
      <w:r w:rsidRPr="00A4301D">
        <w:rPr>
          <w:b/>
          <w:bCs/>
          <w:sz w:val="24"/>
          <w:szCs w:val="24"/>
        </w:rPr>
        <w:t>проектами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и практикум для вузов / под общ. ред. Е. М. Роговой.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383 с. — ISBN 978-5-534-00436-6.</w:t>
      </w:r>
    </w:p>
    <w:p w14:paraId="0A2773EC" w14:textId="77777777" w:rsidR="000141C4" w:rsidRPr="00A4301D" w:rsidRDefault="00000000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Базовые методологии и инструменты управления проектами: планирование, ресурсы, риски, контроль. Полезен для организации учебной проектной деятельности.</w:t>
      </w:r>
    </w:p>
    <w:p w14:paraId="06BA4138" w14:textId="77777777" w:rsidR="000141C4" w:rsidRPr="00A4301D" w:rsidRDefault="00000000">
      <w:pPr>
        <w:spacing w:before="120" w:after="20"/>
        <w:rPr>
          <w:sz w:val="24"/>
          <w:szCs w:val="24"/>
        </w:rPr>
      </w:pPr>
      <w:r w:rsidRPr="00A4301D">
        <w:rPr>
          <w:b/>
          <w:bCs/>
          <w:sz w:val="24"/>
          <w:szCs w:val="24"/>
        </w:rPr>
        <w:t xml:space="preserve">Чекмарев А. В. Управление ИТ-проектами и </w:t>
      </w:r>
      <w:proofErr w:type="gramStart"/>
      <w:r w:rsidRPr="00A4301D">
        <w:rPr>
          <w:b/>
          <w:bCs/>
          <w:sz w:val="24"/>
          <w:szCs w:val="24"/>
        </w:rPr>
        <w:t>процессами</w:t>
      </w:r>
      <w:r w:rsidRPr="00A4301D">
        <w:rPr>
          <w:sz w:val="24"/>
          <w:szCs w:val="24"/>
        </w:rPr>
        <w:t xml:space="preserve"> :</w:t>
      </w:r>
      <w:proofErr w:type="gramEnd"/>
      <w:r w:rsidRPr="00A4301D">
        <w:rPr>
          <w:sz w:val="24"/>
          <w:szCs w:val="24"/>
        </w:rPr>
        <w:t xml:space="preserve"> учебник для вузов. — </w:t>
      </w:r>
      <w:proofErr w:type="gramStart"/>
      <w:r w:rsidRPr="00A4301D">
        <w:rPr>
          <w:sz w:val="24"/>
          <w:szCs w:val="24"/>
        </w:rPr>
        <w:t>М. :</w:t>
      </w:r>
      <w:proofErr w:type="gramEnd"/>
      <w:r w:rsidRPr="00A4301D">
        <w:rPr>
          <w:sz w:val="24"/>
          <w:szCs w:val="24"/>
        </w:rPr>
        <w:t xml:space="preserve"> </w:t>
      </w:r>
      <w:proofErr w:type="spellStart"/>
      <w:r w:rsidRPr="00A4301D">
        <w:rPr>
          <w:sz w:val="24"/>
          <w:szCs w:val="24"/>
        </w:rPr>
        <w:t>Юрайт</w:t>
      </w:r>
      <w:proofErr w:type="spellEnd"/>
      <w:r w:rsidRPr="00A4301D">
        <w:rPr>
          <w:sz w:val="24"/>
          <w:szCs w:val="24"/>
        </w:rPr>
        <w:t>, 2023. — 228 с. — ISBN 978-5-534-11191-0.</w:t>
      </w:r>
    </w:p>
    <w:p w14:paraId="60CD233F" w14:textId="2483406F" w:rsidR="000141C4" w:rsidRPr="00A4301D" w:rsidRDefault="00000000" w:rsidP="00A4301D">
      <w:pPr>
        <w:spacing w:after="20"/>
        <w:rPr>
          <w:sz w:val="24"/>
          <w:szCs w:val="24"/>
        </w:rPr>
      </w:pPr>
      <w:r w:rsidRPr="00A4301D">
        <w:rPr>
          <w:sz w:val="24"/>
          <w:szCs w:val="24"/>
        </w:rPr>
        <w:t>Специализированный учебник по управлению именно ИТ-проектами и процессами разработки. Прямо релевантен профилю 09.03.01.</w:t>
      </w:r>
    </w:p>
    <w:sectPr w:rsidR="000141C4" w:rsidRPr="00A4301D">
      <w:footerReference w:type="default" r:id="rId7"/>
      <w:pgSz w:w="11906" w:h="16838"/>
      <w:pgMar w:top="1440" w:right="1134" w:bottom="1440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C01A1" w14:textId="77777777" w:rsidR="00126B72" w:rsidRDefault="00126B72">
      <w:r>
        <w:separator/>
      </w:r>
    </w:p>
  </w:endnote>
  <w:endnote w:type="continuationSeparator" w:id="0">
    <w:p w14:paraId="03782CBF" w14:textId="77777777" w:rsidR="00126B72" w:rsidRDefault="00126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CE960" w14:textId="67E27663" w:rsidR="000141C4" w:rsidRDefault="000141C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559C5" w14:textId="77777777" w:rsidR="00126B72" w:rsidRDefault="00126B72">
      <w:r>
        <w:separator/>
      </w:r>
    </w:p>
  </w:footnote>
  <w:footnote w:type="continuationSeparator" w:id="0">
    <w:p w14:paraId="75367451" w14:textId="77777777" w:rsidR="00126B72" w:rsidRDefault="00126B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F6B81"/>
    <w:multiLevelType w:val="hybridMultilevel"/>
    <w:tmpl w:val="ED00A0A6"/>
    <w:lvl w:ilvl="0" w:tplc="A318641A">
      <w:start w:val="1"/>
      <w:numFmt w:val="bullet"/>
      <w:lvlText w:val="●"/>
      <w:lvlJc w:val="left"/>
      <w:pPr>
        <w:ind w:left="720" w:hanging="360"/>
      </w:pPr>
    </w:lvl>
    <w:lvl w:ilvl="1" w:tplc="B80C177C">
      <w:start w:val="1"/>
      <w:numFmt w:val="bullet"/>
      <w:lvlText w:val="○"/>
      <w:lvlJc w:val="left"/>
      <w:pPr>
        <w:ind w:left="1440" w:hanging="360"/>
      </w:pPr>
    </w:lvl>
    <w:lvl w:ilvl="2" w:tplc="399A1620">
      <w:start w:val="1"/>
      <w:numFmt w:val="bullet"/>
      <w:lvlText w:val="■"/>
      <w:lvlJc w:val="left"/>
      <w:pPr>
        <w:ind w:left="2160" w:hanging="360"/>
      </w:pPr>
    </w:lvl>
    <w:lvl w:ilvl="3" w:tplc="1BC018E4">
      <w:start w:val="1"/>
      <w:numFmt w:val="bullet"/>
      <w:lvlText w:val="●"/>
      <w:lvlJc w:val="left"/>
      <w:pPr>
        <w:ind w:left="2880" w:hanging="360"/>
      </w:pPr>
    </w:lvl>
    <w:lvl w:ilvl="4" w:tplc="3C60C2D0">
      <w:start w:val="1"/>
      <w:numFmt w:val="bullet"/>
      <w:lvlText w:val="○"/>
      <w:lvlJc w:val="left"/>
      <w:pPr>
        <w:ind w:left="3600" w:hanging="360"/>
      </w:pPr>
    </w:lvl>
    <w:lvl w:ilvl="5" w:tplc="34BED0D0">
      <w:start w:val="1"/>
      <w:numFmt w:val="bullet"/>
      <w:lvlText w:val="■"/>
      <w:lvlJc w:val="left"/>
      <w:pPr>
        <w:ind w:left="4320" w:hanging="360"/>
      </w:pPr>
    </w:lvl>
    <w:lvl w:ilvl="6" w:tplc="724674A6">
      <w:start w:val="1"/>
      <w:numFmt w:val="bullet"/>
      <w:lvlText w:val="●"/>
      <w:lvlJc w:val="left"/>
      <w:pPr>
        <w:ind w:left="5040" w:hanging="360"/>
      </w:pPr>
    </w:lvl>
    <w:lvl w:ilvl="7" w:tplc="9F86785C">
      <w:start w:val="1"/>
      <w:numFmt w:val="bullet"/>
      <w:lvlText w:val="●"/>
      <w:lvlJc w:val="left"/>
      <w:pPr>
        <w:ind w:left="5760" w:hanging="360"/>
      </w:pPr>
    </w:lvl>
    <w:lvl w:ilvl="8" w:tplc="0388D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52375E"/>
    <w:multiLevelType w:val="hybridMultilevel"/>
    <w:tmpl w:val="859AEE7C"/>
    <w:lvl w:ilvl="0" w:tplc="C78AB262">
      <w:start w:val="1"/>
      <w:numFmt w:val="bullet"/>
      <w:lvlText w:val="•"/>
      <w:lvlJc w:val="left"/>
      <w:pPr>
        <w:ind w:left="600" w:hanging="300"/>
      </w:pPr>
    </w:lvl>
    <w:lvl w:ilvl="1" w:tplc="002E31C4">
      <w:numFmt w:val="decimal"/>
      <w:lvlText w:val=""/>
      <w:lvlJc w:val="left"/>
    </w:lvl>
    <w:lvl w:ilvl="2" w:tplc="B4269C42">
      <w:numFmt w:val="decimal"/>
      <w:lvlText w:val=""/>
      <w:lvlJc w:val="left"/>
    </w:lvl>
    <w:lvl w:ilvl="3" w:tplc="22A6A14A">
      <w:numFmt w:val="decimal"/>
      <w:lvlText w:val=""/>
      <w:lvlJc w:val="left"/>
    </w:lvl>
    <w:lvl w:ilvl="4" w:tplc="25A21DC8">
      <w:numFmt w:val="decimal"/>
      <w:lvlText w:val=""/>
      <w:lvlJc w:val="left"/>
    </w:lvl>
    <w:lvl w:ilvl="5" w:tplc="E88846DE">
      <w:numFmt w:val="decimal"/>
      <w:lvlText w:val=""/>
      <w:lvlJc w:val="left"/>
    </w:lvl>
    <w:lvl w:ilvl="6" w:tplc="075C94A2">
      <w:numFmt w:val="decimal"/>
      <w:lvlText w:val=""/>
      <w:lvlJc w:val="left"/>
    </w:lvl>
    <w:lvl w:ilvl="7" w:tplc="88BC2550">
      <w:numFmt w:val="decimal"/>
      <w:lvlText w:val=""/>
      <w:lvlJc w:val="left"/>
    </w:lvl>
    <w:lvl w:ilvl="8" w:tplc="E71CA5B0">
      <w:numFmt w:val="decimal"/>
      <w:lvlText w:val=""/>
      <w:lvlJc w:val="left"/>
    </w:lvl>
  </w:abstractNum>
  <w:num w:numId="1" w16cid:durableId="231350608">
    <w:abstractNumId w:val="0"/>
    <w:lvlOverride w:ilvl="0">
      <w:startOverride w:val="1"/>
    </w:lvlOverride>
  </w:num>
  <w:num w:numId="2" w16cid:durableId="13862496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1C4"/>
    <w:rsid w:val="000141C4"/>
    <w:rsid w:val="00126B72"/>
    <w:rsid w:val="001463F9"/>
    <w:rsid w:val="0032214B"/>
    <w:rsid w:val="003A5356"/>
    <w:rsid w:val="00803BEC"/>
    <w:rsid w:val="00A4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93FE8"/>
  <w15:docId w15:val="{3F7DED68-9FA3-4210-B156-DC3998E7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463F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1463F9"/>
    <w:pPr>
      <w:spacing w:after="100"/>
      <w:ind w:left="220"/>
    </w:pPr>
  </w:style>
  <w:style w:type="paragraph" w:styleId="ac">
    <w:name w:val="header"/>
    <w:basedOn w:val="a"/>
    <w:link w:val="ad"/>
    <w:uiPriority w:val="99"/>
    <w:unhideWhenUsed/>
    <w:rsid w:val="001463F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63F9"/>
  </w:style>
  <w:style w:type="paragraph" w:styleId="ae">
    <w:name w:val="footer"/>
    <w:basedOn w:val="a"/>
    <w:link w:val="af"/>
    <w:uiPriority w:val="99"/>
    <w:unhideWhenUsed/>
    <w:rsid w:val="001463F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463F9"/>
  </w:style>
  <w:style w:type="character" w:styleId="af0">
    <w:name w:val="FollowedHyperlink"/>
    <w:basedOn w:val="a0"/>
    <w:uiPriority w:val="99"/>
    <w:semiHidden/>
    <w:unhideWhenUsed/>
    <w:rsid w:val="001463F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1268</Words>
  <Characters>7229</Characters>
  <Application>Microsoft Office Word</Application>
  <DocSecurity>0</DocSecurity>
  <Lines>60</Lines>
  <Paragraphs>16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Константин Болотов</cp:lastModifiedBy>
  <cp:revision>3</cp:revision>
  <dcterms:created xsi:type="dcterms:W3CDTF">2026-06-18T23:07:00Z</dcterms:created>
  <dcterms:modified xsi:type="dcterms:W3CDTF">2026-06-19T00:46:00Z</dcterms:modified>
</cp:coreProperties>
</file>