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04C73" w14:textId="352140FB" w:rsidR="00A51AA1" w:rsidRDefault="00251D61" w:rsidP="00251D61">
      <w:pPr>
        <w:pStyle w:val="Naslov"/>
      </w:pPr>
      <w:r>
        <w:t>PRILOGA – programska koda</w:t>
      </w:r>
    </w:p>
    <w:p w14:paraId="7B4D3B19" w14:textId="77777777" w:rsidR="00251D61" w:rsidRDefault="00251D61" w:rsidP="00251D61"/>
    <w:tbl>
      <w:tblPr>
        <w:tblStyle w:val="Tabelamrea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251D61" w:rsidRPr="00251D61" w14:paraId="21C70053" w14:textId="77777777" w:rsidTr="00251D61">
        <w:trPr>
          <w:trHeight w:val="12736"/>
        </w:trPr>
        <w:tc>
          <w:tcPr>
            <w:tcW w:w="10065" w:type="dxa"/>
          </w:tcPr>
          <w:p w14:paraId="1EBE111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//Definiranje konstant in njihovih vhodnih pinov</w:t>
            </w:r>
          </w:p>
          <w:p w14:paraId="7CA1B94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LED 13</w:t>
            </w:r>
          </w:p>
          <w:p w14:paraId="634EB00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STOPALKA 12</w:t>
            </w:r>
          </w:p>
          <w:p w14:paraId="5CC44D3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STIKALO 2</w:t>
            </w:r>
          </w:p>
          <w:p w14:paraId="71D33229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GUMB_1 A5</w:t>
            </w:r>
          </w:p>
          <w:p w14:paraId="4E384069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GUMB_2 A4</w:t>
            </w:r>
          </w:p>
          <w:p w14:paraId="5F0BDD2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6530E9C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2086513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//Nastavljanje pravilnih vrednosti izhodov PWM -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Elecstrosmash</w:t>
            </w:r>
            <w:proofErr w:type="spellEnd"/>
            <w:r w:rsidRPr="00251D61">
              <w:rPr>
                <w:rFonts w:ascii="Courier New" w:hAnsi="Courier New" w:cs="Courier New"/>
                <w:sz w:val="16"/>
                <w:szCs w:val="16"/>
              </w:rPr>
              <w:t>(2017)</w:t>
            </w:r>
          </w:p>
          <w:p w14:paraId="5BE75CF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PWM_FREQ 0x00FF // Frekvenca 31,3kHz</w:t>
            </w:r>
          </w:p>
          <w:p w14:paraId="55E728DB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PWM_MODE 0// Hitri način (1) ali način z fazno korekcijo (0)</w:t>
            </w:r>
          </w:p>
          <w:p w14:paraId="2017365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#define PWM_QTY 2 // Nastavitev 2eh vzporednih izhodov</w:t>
            </w:r>
          </w:p>
          <w:p w14:paraId="358BBCA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4CD257B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3C7B248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//Definiranje spremenljivk :</w:t>
            </w:r>
          </w:p>
          <w:p w14:paraId="5B341E5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input;</w:t>
            </w:r>
          </w:p>
          <w:p w14:paraId="797DA3C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stevec=0;</w:t>
            </w:r>
          </w:p>
          <w:p w14:paraId="6401333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efekt=0;</w:t>
            </w:r>
          </w:p>
          <w:p w14:paraId="1D1736C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pozicija=0;</w:t>
            </w:r>
          </w:p>
          <w:p w14:paraId="1E9D29B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byte ADC_low, ADC_high;</w:t>
            </w:r>
          </w:p>
          <w:p w14:paraId="0E55240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glasnost=10000;</w:t>
            </w:r>
          </w:p>
          <w:p w14:paraId="7353C0E9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max_f=6000;</w:t>
            </w:r>
          </w:p>
          <w:p w14:paraId="6F1C967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int bitcrush=0;</w:t>
            </w:r>
          </w:p>
          <w:p w14:paraId="36C53BC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479243F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51452C7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65C6FE9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void setup() {</w:t>
            </w:r>
          </w:p>
          <w:p w14:paraId="1E218CE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 Določanje načina delovanja za vsako konstanto :</w:t>
            </w:r>
          </w:p>
          <w:p w14:paraId="0827F7B4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0056703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pinMode(STOPALKA, INPUT_PULLUP);</w:t>
            </w:r>
          </w:p>
          <w:p w14:paraId="0F1A92F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pinMode(STIKALO, INPUT_PULLUP);</w:t>
            </w:r>
          </w:p>
          <w:p w14:paraId="0984EA0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pinMode(GUMB_1, INPUT_PULLUP);</w:t>
            </w:r>
          </w:p>
          <w:p w14:paraId="4B1387C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pinMode(GUMB_2, INPUT_PULLUP);</w:t>
            </w:r>
          </w:p>
          <w:p w14:paraId="474DFE1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pinMode(LED, OUTPUT);</w:t>
            </w:r>
          </w:p>
          <w:p w14:paraId="1619F8B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7D66A8E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666B1A8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 Nastavitev ADC (Analogno digitalnega pretvornika)-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Elecstrosmash</w:t>
            </w:r>
            <w:proofErr w:type="spellEnd"/>
            <w:r w:rsidRPr="00251D61">
              <w:rPr>
                <w:rFonts w:ascii="Courier New" w:hAnsi="Courier New" w:cs="Courier New"/>
                <w:sz w:val="16"/>
                <w:szCs w:val="16"/>
              </w:rPr>
              <w:t>(2017)</w:t>
            </w:r>
          </w:p>
          <w:p w14:paraId="35E6BC09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ADMUX = 0x60; </w:t>
            </w:r>
          </w:p>
          <w:p w14:paraId="6FC8882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ADCSRA = 0xe5; </w:t>
            </w:r>
          </w:p>
          <w:p w14:paraId="7B1CF73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ADCSRB = 0x07; </w:t>
            </w:r>
          </w:p>
          <w:p w14:paraId="214412B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DIDR0 = 0x01; </w:t>
            </w:r>
          </w:p>
          <w:p w14:paraId="4B8E5FA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2FF76DF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42428BB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// Nastavitev PWM (Pulzno širinske modulacije signalov):</w:t>
            </w:r>
          </w:p>
          <w:p w14:paraId="0DF62C3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TCCR1A = (((PWM_QTY - 1) &lt;&lt; 5) | 0x80 | (PWM_MODE &lt;&lt; 1));</w:t>
            </w:r>
          </w:p>
          <w:p w14:paraId="380C14A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TCCR1B = ((PWM_MODE &lt;&lt; 3) | 0x11); </w:t>
            </w:r>
          </w:p>
          <w:p w14:paraId="4281F5A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TIMSK1 = 0x20; </w:t>
            </w:r>
          </w:p>
          <w:p w14:paraId="0EB917F4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ICR1H = (PWM_FREQ &gt;&gt; 8);</w:t>
            </w:r>
          </w:p>
          <w:p w14:paraId="6DD8A5C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ICR1L = (PWM_FREQ &amp; 0xff);</w:t>
            </w:r>
          </w:p>
          <w:p w14:paraId="2B5CE81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DDRB |= ((PWM_QTY &lt;&lt; 1) | 0x02); </w:t>
            </w:r>
          </w:p>
          <w:p w14:paraId="263F71C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6AFC891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752491EB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//Razbere pozicijo stikala:</w:t>
            </w:r>
          </w:p>
          <w:p w14:paraId="16FEDEBB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pozicija = digitalRead(STIKALO);</w:t>
            </w:r>
          </w:p>
          <w:p w14:paraId="4AB3773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61F227B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//-------------------------------------------------------------------------------------------------------------------- </w:t>
            </w:r>
          </w:p>
          <w:p w14:paraId="21E9848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168EC12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void loop() // ta del programa se vedno izvaja.</w:t>
            </w:r>
          </w:p>
          <w:p w14:paraId="7D93F9C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E1817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//Če je pedalo prižgano se prižge LED luč.</w:t>
            </w:r>
          </w:p>
          <w:p w14:paraId="56305A9E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if (digitalRead(STOPALKA)) digitalWrite(LED, HIGH); </w:t>
            </w:r>
          </w:p>
          <w:p w14:paraId="1811359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else  digitalWrite(LED, LOW);</w:t>
            </w:r>
          </w:p>
          <w:p w14:paraId="6740D12B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3CA5422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// Glede na pozicijo stikala se efekt spremeni.</w:t>
            </w:r>
          </w:p>
          <w:p w14:paraId="2AE6A7D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if(digitalRead(STIKALO)!=pozicija)</w:t>
            </w:r>
          </w:p>
          <w:p w14:paraId="6DC25B6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39F01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pozicija = digitalRead(STIKALO); //Posodobi na novo vrednost.</w:t>
            </w:r>
          </w:p>
          <w:p w14:paraId="4DBB67B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efekt++;</w:t>
            </w:r>
          </w:p>
          <w:p w14:paraId="2986790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(efekt&gt;3) efekt=0; //Če je efekt nastavljen na več kot vrednost 3, se nastavi na 0.</w:t>
            </w:r>
          </w:p>
          <w:p w14:paraId="26DEA99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471CAC5E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//Privzete vrednosti efektov:</w:t>
            </w:r>
          </w:p>
          <w:p w14:paraId="320D79E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glasnost=10000;</w:t>
            </w:r>
          </w:p>
          <w:p w14:paraId="4A0B428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max_f=6000;</w:t>
            </w:r>
          </w:p>
          <w:p w14:paraId="2D040F2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bitcrush=0;</w:t>
            </w:r>
          </w:p>
          <w:p w14:paraId="0FC7454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}</w:t>
            </w:r>
          </w:p>
          <w:p w14:paraId="6AB8BDE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4C5956D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64C0A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2640BFD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1D0D1CF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ISR(TIMER1_CAPT_vect) {</w:t>
            </w:r>
          </w:p>
          <w:p w14:paraId="1B1BD7A4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// tukaj dobimo podatke iz ADC-ja</w:t>
            </w:r>
          </w:p>
          <w:p w14:paraId="162C67C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ADC_low = ADCL;  // zapiše nižjo polovico bitov</w:t>
            </w:r>
          </w:p>
          <w:p w14:paraId="4094FAEE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ADC_high = ADCH; // zapiše višjo polovico bitov</w:t>
            </w:r>
          </w:p>
          <w:p w14:paraId="2E6B4F8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65D7E54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input = ((ADC_high &lt;&lt; 8) | ADC_low) + 0x8000; // ustvari podpisano 16 bitno število</w:t>
            </w:r>
          </w:p>
          <w:p w14:paraId="2683EE2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2E54E0DB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0943075B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//posodobi</w:t>
            </w:r>
          </w:p>
          <w:p w14:paraId="6B7DE0B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stevec++; </w:t>
            </w:r>
          </w:p>
          <w:p w14:paraId="572277D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if(stevec==100)</w:t>
            </w:r>
          </w:p>
          <w:p w14:paraId="605D39B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</w:p>
          <w:p w14:paraId="737C18E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stevec=0;</w:t>
            </w:r>
          </w:p>
          <w:p w14:paraId="7AD4B76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4D8BCD2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0749D43E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//Če pritisnemo GUMB_2 se vrednosti izbranega efekta povečajo:</w:t>
            </w:r>
          </w:p>
          <w:p w14:paraId="36601329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if (!digitalRead(GUMB_2)) {</w:t>
            </w:r>
          </w:p>
          <w:p w14:paraId="1ECBCE0F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(glasnost&lt;32768)glasnost=glasnost+10; //poveča glasnost</w:t>
            </w:r>
          </w:p>
          <w:p w14:paraId="0BACD7D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(max_f&lt;32768)max_f=max_f+25; //poveča 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fuzz</w:t>
            </w:r>
            <w:proofErr w:type="spellEnd"/>
          </w:p>
          <w:p w14:paraId="00E1040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(bitcrush&lt;16)bitcrush=bitcrush+1; //poveča 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bitcrusher</w:t>
            </w:r>
            <w:proofErr w:type="spellEnd"/>
          </w:p>
          <w:p w14:paraId="5364983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digitalWrite(LED, LOW); //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požmiga</w:t>
            </w:r>
            <w:proofErr w:type="spellEnd"/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LED</w:t>
            </w:r>
          </w:p>
          <w:p w14:paraId="552FA894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63291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//Če pritisnemo GUMB_1 se vrednosti izbranega efekta zmanjšajo: </w:t>
            </w:r>
          </w:p>
          <w:p w14:paraId="172BD30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(!digitalRead(GUMB_1)) {</w:t>
            </w:r>
          </w:p>
          <w:p w14:paraId="074ADF6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(glasnost&gt;0)glasnost=glasnost-10; //zmanjša glasnost</w:t>
            </w:r>
          </w:p>
          <w:p w14:paraId="5E69269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(max_f&gt;0)max_f=max_f-25; //zmanjša 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fuzz</w:t>
            </w:r>
            <w:proofErr w:type="spellEnd"/>
          </w:p>
          <w:p w14:paraId="02F972B4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if (bitcrush&gt;0)bitcrush=bitcrush-1; //zmanjša 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bitcrusher</w:t>
            </w:r>
            <w:proofErr w:type="spellEnd"/>
          </w:p>
          <w:p w14:paraId="36B217B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digitalWrite(LED, LOW); //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požmiga</w:t>
            </w:r>
            <w:proofErr w:type="spellEnd"/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LED</w:t>
            </w:r>
          </w:p>
          <w:p w14:paraId="6943B2E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330AFA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239087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//--------------------------------------------------------------------------------------------------------------------</w:t>
            </w:r>
          </w:p>
          <w:p w14:paraId="1106897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42D336D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if (efekt==0) </w:t>
            </w:r>
          </w:p>
          <w:p w14:paraId="3BEB0BC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2FA3F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  //brez efekta.</w:t>
            </w:r>
          </w:p>
          <w:p w14:paraId="15B1157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904F11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else if(efekt==1) //glasnost</w:t>
            </w:r>
          </w:p>
          <w:p w14:paraId="4C360FC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108F008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  input = map(input, -32768, +32768,-glasnost, glasnost);</w:t>
            </w:r>
          </w:p>
          <w:p w14:paraId="5EED447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684FBD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else if(efekt==2) //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fuzz</w:t>
            </w:r>
            <w:proofErr w:type="spellEnd"/>
          </w:p>
          <w:p w14:paraId="6FC7DC93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65E83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  if(input&gt;max_f) input=32768;</w:t>
            </w:r>
          </w:p>
          <w:p w14:paraId="1D8A66B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    else if(input&lt;-max_f) input=-32768; </w:t>
            </w:r>
          </w:p>
          <w:p w14:paraId="6193411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33E0B2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else if(efekt==3) //</w:t>
            </w:r>
            <w:proofErr w:type="spellStart"/>
            <w:r w:rsidRPr="00251D61">
              <w:rPr>
                <w:rFonts w:ascii="Courier New" w:hAnsi="Courier New" w:cs="Courier New"/>
                <w:sz w:val="16"/>
                <w:szCs w:val="16"/>
              </w:rPr>
              <w:t>Bitcrusher</w:t>
            </w:r>
            <w:proofErr w:type="spellEnd"/>
          </w:p>
          <w:p w14:paraId="063FFD5C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E76D1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input = input&lt;&lt;bitcrush;</w:t>
            </w:r>
          </w:p>
          <w:p w14:paraId="4C50EDD0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C011F6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</w:p>
          <w:p w14:paraId="7E7DFC8E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424ECCE5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//izpiše PWM signal</w:t>
            </w:r>
          </w:p>
          <w:p w14:paraId="64174A0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OCR1AL = ((input + 0x8000) &gt;&gt; 8); // prevede nazaj v nadpisano število brez dvojiškega komplimenta</w:t>
            </w:r>
          </w:p>
          <w:p w14:paraId="6C7FCA67" w14:textId="77777777" w:rsidR="00251D61" w:rsidRPr="00251D61" w:rsidRDefault="00251D61" w:rsidP="00251D61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 xml:space="preserve">  OCR1BL = input; // pošlje še nižji bit</w:t>
            </w:r>
          </w:p>
          <w:p w14:paraId="35EEB5F3" w14:textId="7D84C5C7" w:rsidR="00251D61" w:rsidRPr="00251D61" w:rsidRDefault="00251D61" w:rsidP="00251D61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51D6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39A30C9" w14:textId="77777777" w:rsidR="00251D61" w:rsidRPr="00251D61" w:rsidRDefault="00251D61" w:rsidP="00251D61"/>
    <w:sectPr w:rsidR="00251D61" w:rsidRPr="00251D61" w:rsidSect="0005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61"/>
    <w:rsid w:val="00014AAA"/>
    <w:rsid w:val="0002255B"/>
    <w:rsid w:val="0005438D"/>
    <w:rsid w:val="00181726"/>
    <w:rsid w:val="00251D61"/>
    <w:rsid w:val="00330332"/>
    <w:rsid w:val="006F54B5"/>
    <w:rsid w:val="00725A59"/>
    <w:rsid w:val="00783F71"/>
    <w:rsid w:val="007E01DA"/>
    <w:rsid w:val="009278DE"/>
    <w:rsid w:val="009D55AD"/>
    <w:rsid w:val="00A51AA1"/>
    <w:rsid w:val="00E0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56D3"/>
  <w15:chartTrackingRefBased/>
  <w15:docId w15:val="{C0D0B925-0D92-4A79-8B63-3F503FFB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basedOn w:val="Navaden"/>
    <w:next w:val="Navaden"/>
    <w:link w:val="NaslovZnak"/>
    <w:uiPriority w:val="10"/>
    <w:qFormat/>
    <w:rsid w:val="00251D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5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mrea">
    <w:name w:val="Table Grid"/>
    <w:basedOn w:val="Navadnatabela"/>
    <w:uiPriority w:val="39"/>
    <w:rsid w:val="00251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Zabret</dc:creator>
  <cp:keywords/>
  <dc:description/>
  <cp:lastModifiedBy>Tim Zabret</cp:lastModifiedBy>
  <cp:revision>1</cp:revision>
  <dcterms:created xsi:type="dcterms:W3CDTF">2023-05-08T20:29:00Z</dcterms:created>
  <dcterms:modified xsi:type="dcterms:W3CDTF">2023-05-08T20:35:00Z</dcterms:modified>
</cp:coreProperties>
</file>