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18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62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Senin, 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September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BAB 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1F2125"/>
          <w:sz w:val="22"/>
          <w:szCs w:val="22"/>
          <w:u w:val="none"/>
          <w:vertAlign w:val="baseline"/>
        </w:rPr>
        <w:t>Hadits ke </w:t>
      </w: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349DB1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6327C9B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Seperti apa kepemimpinan kita. Kepemimpinan harus senantiasa bergantung kepada Allah.</w:t>
      </w:r>
    </w:p>
    <w:p w14:paraId="2385FEF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FE6A7D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Ath Thalaq ayat 3.</w:t>
      </w:r>
    </w:p>
    <w:p w14:paraId="2CC6464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1A10C9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Kita harus sadar kita banyak kekurangan, kita banyak kelemahan, kita banyak kekurangan.</w:t>
      </w:r>
    </w:p>
    <w:p w14:paraId="644FE49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320C3A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Ketika kita menyadari dan mengakui lemahnya kita, lalu kita mengandalkan Yang Maha Kuat. Maka itulah kekuatan. Justru itu bukanlah kelemahan.</w:t>
      </w:r>
    </w:p>
    <w:p w14:paraId="38F51FF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2375DC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Kita harus back to basic.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6483A"/>
    <w:multiLevelType w:val="singleLevel"/>
    <w:tmpl w:val="641648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65D3"/>
    <w:rsid w:val="0E394465"/>
    <w:rsid w:val="0ED263A4"/>
    <w:rsid w:val="12661658"/>
    <w:rsid w:val="12C245B7"/>
    <w:rsid w:val="19B94394"/>
    <w:rsid w:val="25FB09DE"/>
    <w:rsid w:val="2CAF71DE"/>
    <w:rsid w:val="399A2A3A"/>
    <w:rsid w:val="41AA204A"/>
    <w:rsid w:val="54174F0C"/>
    <w:rsid w:val="5DB21F90"/>
    <w:rsid w:val="607E5017"/>
    <w:rsid w:val="6A5F27F2"/>
    <w:rsid w:val="743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2025-08-31T22:53:39Z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86C1F746683F4A008ECE9BF260BB3721_13</vt:lpwstr>
  </property>
</Properties>
</file>