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18</w:t>
      </w:r>
      <w:r>
        <w:rPr>
          <w:rFonts w:hint="default" w:ascii="Arial" w:hAnsi="Arial" w:cs="Arial"/>
          <w:b/>
          <w:bCs/>
          <w:i w:val="0"/>
          <w:iCs w:val="0"/>
          <w:color w:val="000000"/>
          <w:sz w:val="40"/>
          <w:szCs w:val="40"/>
          <w:u w:val="none"/>
          <w:vertAlign w:val="baseline"/>
          <w:lang w:val="en-US"/>
        </w:rPr>
        <w:t>84</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Selasa, 23</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September</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BAB .</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pPr>
      <w:r>
        <w:rPr>
          <w:rFonts w:hint="default" w:ascii="Arial" w:hAnsi="Arial" w:cs="Arial"/>
          <w:i w:val="0"/>
          <w:iCs w:val="0"/>
          <w:color w:val="1F2125"/>
          <w:sz w:val="22"/>
          <w:szCs w:val="22"/>
          <w:u w:val="none"/>
          <w:vertAlign w:val="baseline"/>
        </w:rPr>
        <w:t>Hadits ke </w:t>
      </w:r>
    </w:p>
    <w:p w14:paraId="578959EA">
      <w:pPr>
        <w:keepNext w:val="0"/>
        <w:keepLines w:val="0"/>
        <w:widowControl/>
        <w:suppressLineNumbers w:val="0"/>
        <w:spacing w:after="240" w:afterAutospacing="0"/>
        <w:jc w:val="left"/>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6F465D95">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1F8792FF">
      <w:pPr>
        <w:pStyle w:val="5"/>
        <w:keepNext w:val="0"/>
        <w:keepLines w:val="0"/>
        <w:widowControl/>
        <w:numPr>
          <w:ilvl w:val="0"/>
          <w:numId w:val="1"/>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Takut kepada Allah, justru membuat hamba tersebut semakin mendekat kepada Allah.</w:t>
      </w:r>
    </w:p>
    <w:p w14:paraId="2670C6A0">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Surah Al Maidah 27-28.</w:t>
      </w:r>
    </w:p>
    <w:p w14:paraId="380F7034">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(Tentang Qabil dan Habil).</w:t>
      </w:r>
    </w:p>
    <w:p w14:paraId="5A20214B">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3E7A1C29">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Qurban itu bukan diterima dari orang-orang yang ganteng, orang-orang yang kaya, orang-orang yang pintar…</w:t>
      </w:r>
    </w:p>
    <w:p w14:paraId="62E0CFE5">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Namun yang diterima adalah dari orang-orang yang bertaqwa (menjalankan perintah dan menjauhi larangan (takut atas Allah)).</w:t>
      </w:r>
    </w:p>
    <w:p w14:paraId="235D4067">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2E93C43E">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Abu Darda` lebih menyukai diterimanya 1 shalat beliau daripada seluruh dunia dan seisinya.</w:t>
      </w:r>
    </w:p>
    <w:p w14:paraId="04D638F3">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66411BE4">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Qabil tidak ingin membalas serangan Habil karena takut kepada Allah.</w:t>
      </w:r>
    </w:p>
    <w:p w14:paraId="3E657462">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471EA11A">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Seseorang yang takut kepada Allah tidak akan sengaja untuk menzhalimi orang lain. Walaupun dia memiliki kemampuan dan kedudukan lebih kuat.</w:t>
      </w:r>
    </w:p>
    <w:p w14:paraId="410D12EE">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410F7502">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Surah An Nisaa` ayat 19.</w:t>
      </w:r>
    </w:p>
    <w:p w14:paraId="10FA7A59">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074744DA">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Sebagian suami karena ada masalah di kantor (tidak ada kaitannya dengan kesalahan istri), pulang di rumah marah-marah (istrinya dimarahi atas masalah yang timbul bukan dari kesalahan dia).</w:t>
      </w:r>
    </w:p>
    <w:p w14:paraId="0996D5D0">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1160D759">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Hendaknya wanita itu mencari calon suami dengan kriteria memiliki rasa takut kepada Allah (dengan kualitas takut yang tinggi).</w:t>
      </w:r>
    </w:p>
    <w:p w14:paraId="63383AC6">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1897986C">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w:t>
      </w:r>
    </w:p>
    <w:p w14:paraId="441097CC">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5141788A">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Begitu pula untuk laki-laki, walaupun istrinya memiliki strata pendidikan yang jauh lebih tinggi dari dia. Apabila istrinya memiliki rasa takut kepada Allah dengan kualitas yang baik, maka justru istrinya tidak akan bersikap yang dengan sikap yang tidak tidak layak kepada suaminya.</w:t>
      </w:r>
    </w:p>
    <w:p w14:paraId="38BE3017">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6D666246">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Bahkan dikala suaminya pergi safar dia pun akan memperbanyak shalat. Diam, menjaga diri di rumah.</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292486"/>
    <w:multiLevelType w:val="singleLevel"/>
    <w:tmpl w:val="EE29248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57D09"/>
    <w:rsid w:val="03D96FA0"/>
    <w:rsid w:val="0ED263A4"/>
    <w:rsid w:val="1B03274F"/>
    <w:rsid w:val="2DA862AF"/>
    <w:rsid w:val="382F639C"/>
    <w:rsid w:val="48170A43"/>
    <w:rsid w:val="4D9F361E"/>
    <w:rsid w:val="54174F0C"/>
    <w:rsid w:val="607E5017"/>
    <w:rsid w:val="63582DE4"/>
    <w:rsid w:val="6A5F27F2"/>
    <w:rsid w:val="6CB64171"/>
    <w:rsid w:val="74397BC1"/>
    <w:rsid w:val="79FB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2025-09-22T23:01:37Z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2BD30D7C12D74EE68B321FAF58736721_13</vt:lpwstr>
  </property>
</Properties>
</file>