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180D2">
      <w:pPr>
        <w:pStyle w:val="2"/>
        <w:keepNext w:val="0"/>
        <w:keepLines w:val="0"/>
        <w:widowControl/>
        <w:suppressLineNumbers w:val="0"/>
        <w:bidi w:val="0"/>
        <w:spacing w:before="400" w:beforeAutospacing="0" w:after="120" w:afterAutospacing="0" w:line="15" w:lineRule="atLeast"/>
      </w:pPr>
      <w:r>
        <w:rPr>
          <w:rFonts w:ascii="Arial" w:hAnsi="Arial" w:cs="Arial"/>
          <w:b/>
          <w:bCs/>
          <w:i w:val="0"/>
          <w:iCs w:val="0"/>
          <w:color w:val="000000"/>
          <w:sz w:val="40"/>
          <w:szCs w:val="40"/>
          <w:u w:val="none"/>
          <w:vertAlign w:val="baseline"/>
        </w:rPr>
        <w:t>1</w:t>
      </w:r>
      <w:r>
        <w:rPr>
          <w:rFonts w:hint="default" w:ascii="Arial" w:hAnsi="Arial" w:cs="Arial"/>
          <w:b/>
          <w:bCs/>
          <w:i w:val="0"/>
          <w:iCs w:val="0"/>
          <w:color w:val="000000"/>
          <w:sz w:val="40"/>
          <w:szCs w:val="40"/>
          <w:u w:val="none"/>
          <w:vertAlign w:val="baseline"/>
          <w:lang w:val="en-US"/>
        </w:rPr>
        <w:t>941</w:t>
      </w:r>
      <w:r>
        <w:rPr>
          <w:rFonts w:ascii="Arial" w:hAnsi="Arial" w:cs="Arial"/>
          <w:b/>
          <w:bCs/>
          <w:i w:val="0"/>
          <w:iCs w:val="0"/>
          <w:color w:val="000000"/>
          <w:sz w:val="40"/>
          <w:szCs w:val="40"/>
          <w:u w:val="none"/>
          <w:vertAlign w:val="baseline"/>
        </w:rPr>
        <w:t xml:space="preserve"> | Riyaadhush Shaalihiin.</w:t>
      </w:r>
    </w:p>
    <w:p w14:paraId="70544DDB">
      <w:pPr>
        <w:pStyle w:val="5"/>
        <w:keepNext w:val="0"/>
        <w:keepLines w:val="0"/>
        <w:widowControl/>
        <w:suppressLineNumbers w:val="0"/>
        <w:bidi w:val="0"/>
        <w:spacing w:before="0" w:beforeAutospacing="0" w:after="0" w:afterAutospacing="0" w:line="15" w:lineRule="atLeast"/>
      </w:pPr>
      <w:r>
        <w:rPr>
          <w:rFonts w:hint="default" w:ascii="Arial" w:hAnsi="Arial" w:cs="Arial"/>
          <w:b/>
          <w:bCs/>
          <w:i w:val="0"/>
          <w:iCs w:val="0"/>
          <w:color w:val="000000"/>
          <w:sz w:val="22"/>
          <w:szCs w:val="22"/>
          <w:u w:val="none"/>
          <w:vertAlign w:val="baseline"/>
          <w:lang w:val="en-US"/>
        </w:rPr>
        <w:t>Rabu, 19</w:t>
      </w:r>
      <w:r>
        <w:rPr>
          <w:rFonts w:hint="default" w:ascii="Arial" w:hAnsi="Arial" w:cs="Arial"/>
          <w:b/>
          <w:bCs/>
          <w:i w:val="0"/>
          <w:iCs w:val="0"/>
          <w:color w:val="000000"/>
          <w:sz w:val="22"/>
          <w:szCs w:val="22"/>
          <w:u w:val="none"/>
          <w:vertAlign w:val="baseline"/>
        </w:rPr>
        <w:t xml:space="preserve"> </w:t>
      </w:r>
      <w:r>
        <w:rPr>
          <w:rFonts w:hint="default" w:ascii="Arial" w:hAnsi="Arial" w:cs="Arial"/>
          <w:b/>
          <w:bCs/>
          <w:i w:val="0"/>
          <w:iCs w:val="0"/>
          <w:color w:val="000000"/>
          <w:sz w:val="22"/>
          <w:szCs w:val="22"/>
          <w:u w:val="none"/>
          <w:vertAlign w:val="baseline"/>
          <w:lang w:val="en-US"/>
        </w:rPr>
        <w:t xml:space="preserve">Oktober </w:t>
      </w:r>
      <w:r>
        <w:rPr>
          <w:rFonts w:hint="default" w:ascii="Arial" w:hAnsi="Arial" w:cs="Arial"/>
          <w:b/>
          <w:bCs/>
          <w:i w:val="0"/>
          <w:iCs w:val="0"/>
          <w:color w:val="000000"/>
          <w:sz w:val="22"/>
          <w:szCs w:val="22"/>
          <w:u w:val="none"/>
          <w:vertAlign w:val="baseline"/>
        </w:rPr>
        <w:t>2025.</w:t>
      </w:r>
    </w:p>
    <w:p w14:paraId="3B9251DB">
      <w:pPr>
        <w:keepNext w:val="0"/>
        <w:keepLines w:val="0"/>
        <w:widowControl/>
        <w:suppressLineNumbers w:val="0"/>
        <w:jc w:val="left"/>
      </w:pPr>
    </w:p>
    <w:p w14:paraId="676475FA">
      <w:pPr>
        <w:pStyle w:val="5"/>
        <w:keepNext w:val="0"/>
        <w:keepLines w:val="0"/>
        <w:widowControl/>
        <w:suppressLineNumbers w:val="0"/>
        <w:bidi w:val="0"/>
        <w:spacing w:before="0" w:beforeAutospacing="0" w:after="60" w:afterAutospacing="0" w:line="15" w:lineRule="atLeast"/>
      </w:pPr>
      <w:r>
        <w:rPr>
          <w:rFonts w:hint="default" w:ascii="Arial" w:hAnsi="Arial" w:cs="Arial"/>
          <w:b/>
          <w:bCs/>
          <w:i w:val="0"/>
          <w:iCs w:val="0"/>
          <w:color w:val="980000"/>
          <w:sz w:val="52"/>
          <w:szCs w:val="52"/>
          <w:u w:val="none"/>
          <w:vertAlign w:val="baseline"/>
        </w:rPr>
        <w:t>.</w:t>
      </w:r>
    </w:p>
    <w:p w14:paraId="74A09010">
      <w:pPr>
        <w:keepNext w:val="0"/>
        <w:keepLines w:val="0"/>
        <w:widowControl/>
        <w:suppressLineNumbers w:val="0"/>
        <w:jc w:val="left"/>
      </w:pPr>
    </w:p>
    <w:p w14:paraId="2933405B">
      <w:pPr>
        <w:pStyle w:val="5"/>
        <w:keepNext w:val="0"/>
        <w:keepLines w:val="0"/>
        <w:widowControl/>
        <w:suppressLineNumbers w:val="0"/>
        <w:bidi w:val="0"/>
        <w:spacing w:before="0" w:beforeAutospacing="0" w:after="0" w:afterAutospacing="0" w:line="15" w:lineRule="atLeast"/>
      </w:pPr>
      <w:r>
        <w:rPr>
          <w:rFonts w:ascii="sans-serif" w:hAnsi="sans-serif" w:eastAsia="sans-serif" w:cs="sans-serif"/>
          <w:b/>
          <w:bCs/>
          <w:i w:val="0"/>
          <w:iCs w:val="0"/>
          <w:color w:val="980000"/>
          <w:sz w:val="20"/>
          <w:szCs w:val="20"/>
          <w:u w:val="none"/>
          <w:vertAlign w:val="baseline"/>
        </w:rPr>
        <w:t>==========================================================================</w:t>
      </w:r>
    </w:p>
    <w:p w14:paraId="21124143">
      <w:pPr>
        <w:pStyle w:val="5"/>
        <w:keepNext w:val="0"/>
        <w:keepLines w:val="0"/>
        <w:widowControl/>
        <w:suppressLineNumbers w:val="0"/>
        <w:bidi w:val="0"/>
        <w:spacing w:before="0" w:beforeAutospacing="0" w:after="0" w:afterAutospacing="0" w:line="15" w:lineRule="atLeast"/>
      </w:pPr>
      <w:r>
        <w:rPr>
          <w:rFonts w:hint="default" w:ascii="Arial" w:hAnsi="Arial" w:cs="Arial"/>
          <w:b/>
          <w:bCs/>
          <w:i w:val="0"/>
          <w:iCs w:val="0"/>
          <w:color w:val="980000"/>
          <w:sz w:val="22"/>
          <w:szCs w:val="22"/>
          <w:u w:val="none"/>
          <w:vertAlign w:val="baseline"/>
        </w:rPr>
        <w:t xml:space="preserve">BAB </w:t>
      </w:r>
      <w:r>
        <w:rPr>
          <w:rFonts w:hint="default" w:ascii="Arial" w:hAnsi="Arial" w:cs="Arial"/>
          <w:b/>
          <w:bCs/>
          <w:i w:val="0"/>
          <w:iCs w:val="0"/>
          <w:color w:val="980000"/>
          <w:sz w:val="22"/>
          <w:szCs w:val="22"/>
          <w:u w:val="none"/>
          <w:vertAlign w:val="baseline"/>
          <w:lang w:val="en-US"/>
        </w:rPr>
        <w:t>RASA TAKUT KEPADA ALLAH</w:t>
      </w:r>
      <w:r>
        <w:rPr>
          <w:rFonts w:hint="default" w:ascii="Arial" w:hAnsi="Arial" w:cs="Arial"/>
          <w:b/>
          <w:bCs/>
          <w:i w:val="0"/>
          <w:iCs w:val="0"/>
          <w:color w:val="980000"/>
          <w:sz w:val="22"/>
          <w:szCs w:val="22"/>
          <w:u w:val="none"/>
          <w:vertAlign w:val="baseline"/>
        </w:rPr>
        <w:t>.</w:t>
      </w:r>
    </w:p>
    <w:p w14:paraId="164C5AF7">
      <w:pPr>
        <w:keepNext w:val="0"/>
        <w:keepLines w:val="0"/>
        <w:widowControl/>
        <w:suppressLineNumbers w:val="0"/>
        <w:jc w:val="left"/>
      </w:pPr>
    </w:p>
    <w:p w14:paraId="5845A449">
      <w:pPr>
        <w:pStyle w:val="5"/>
        <w:keepNext w:val="0"/>
        <w:keepLines w:val="0"/>
        <w:widowControl/>
        <w:suppressLineNumbers w:val="0"/>
        <w:bidi w:val="0"/>
        <w:spacing w:before="0" w:beforeAutospacing="0" w:after="0" w:afterAutospacing="0" w:line="15" w:lineRule="atLeast"/>
        <w:rPr>
          <w:rFonts w:hint="default"/>
          <w:lang w:val="en-US"/>
        </w:rPr>
      </w:pPr>
      <w:r>
        <w:rPr>
          <w:rFonts w:hint="default"/>
          <w:lang w:val="en-US"/>
        </w:rPr>
        <w:t>Ayat Kelima:</w:t>
      </w:r>
    </w:p>
    <w:p w14:paraId="1DAC8F1D">
      <w:pPr>
        <w:pStyle w:val="5"/>
        <w:keepNext w:val="0"/>
        <w:keepLines w:val="0"/>
        <w:widowControl/>
        <w:suppressLineNumbers w:val="0"/>
        <w:bidi w:val="0"/>
        <w:spacing w:before="0" w:beforeAutospacing="0" w:after="0" w:afterAutospacing="0" w:line="15" w:lineRule="atLeast"/>
        <w:rPr>
          <w:rFonts w:hint="default"/>
          <w:lang w:val="en-US"/>
        </w:rPr>
      </w:pPr>
    </w:p>
    <w:p w14:paraId="6AE6E01C">
      <w:pPr>
        <w:pStyle w:val="5"/>
        <w:keepNext w:val="0"/>
        <w:keepLines w:val="0"/>
        <w:widowControl/>
        <w:suppressLineNumbers w:val="0"/>
        <w:bidi w:val="0"/>
        <w:spacing w:before="0" w:beforeAutospacing="0" w:after="0" w:afterAutospacing="0" w:line="15" w:lineRule="atLeast"/>
        <w:rPr>
          <w:rFonts w:hint="default"/>
          <w:b w:val="0"/>
          <w:bCs w:val="0"/>
          <w:lang w:val="en-US"/>
        </w:rPr>
      </w:pPr>
      <w:r>
        <w:rPr>
          <w:rFonts w:hint="default"/>
          <w:b w:val="0"/>
          <w:bCs w:val="0"/>
          <w:lang w:val="en-US"/>
        </w:rPr>
        <w:t>Surah Abasa ayat 34 sampai 37.</w:t>
      </w:r>
    </w:p>
    <w:p w14:paraId="272A7F8D">
      <w:pPr>
        <w:keepNext w:val="0"/>
        <w:keepLines w:val="0"/>
        <w:widowControl/>
        <w:suppressLineNumbers w:val="0"/>
        <w:spacing w:after="240" w:afterAutospacing="0"/>
        <w:jc w:val="left"/>
        <w:rPr>
          <w:rFonts w:hint="default" w:ascii="Times New Roman" w:hAnsi="Times New Roman" w:cs="Times New Roman"/>
          <w:b/>
          <w:bCs/>
          <w:i w:val="0"/>
          <w:iCs w:val="0"/>
          <w:sz w:val="28"/>
          <w:szCs w:val="28"/>
        </w:rPr>
      </w:pPr>
    </w:p>
    <w:p w14:paraId="578959EA">
      <w:pPr>
        <w:keepNext w:val="0"/>
        <w:keepLines w:val="0"/>
        <w:widowControl/>
        <w:suppressLineNumbers w:val="0"/>
        <w:spacing w:after="240" w:afterAutospacing="0"/>
        <w:jc w:val="left"/>
        <w:rPr>
          <w:rFonts w:hint="default" w:ascii="Times New Roman" w:hAnsi="Times New Roman" w:cs="Times New Roman"/>
          <w:b/>
          <w:bCs/>
          <w:i/>
          <w:iCs/>
          <w:sz w:val="28"/>
          <w:szCs w:val="28"/>
        </w:rPr>
      </w:pPr>
    </w:p>
    <w:p w14:paraId="3F3A290A">
      <w:pPr>
        <w:pStyle w:val="5"/>
        <w:keepNext w:val="0"/>
        <w:keepLines w:val="0"/>
        <w:widowControl/>
        <w:suppressLineNumbers w:val="0"/>
        <w:bidi w:val="0"/>
        <w:spacing w:before="0" w:beforeAutospacing="0" w:after="0" w:afterAutospacing="0" w:line="15" w:lineRule="atLeast"/>
      </w:pPr>
      <w:r>
        <w:rPr>
          <w:rFonts w:hint="default" w:ascii="sans-serif" w:hAnsi="sans-serif" w:eastAsia="sans-serif" w:cs="sans-serif"/>
          <w:b/>
          <w:bCs/>
          <w:i w:val="0"/>
          <w:iCs w:val="0"/>
          <w:color w:val="980000"/>
          <w:sz w:val="20"/>
          <w:szCs w:val="20"/>
          <w:u w:val="none"/>
          <w:vertAlign w:val="baseline"/>
        </w:rPr>
        <w:t>==========================================================================</w:t>
      </w:r>
    </w:p>
    <w:p w14:paraId="2E9CA241">
      <w:pPr>
        <w:keepNext w:val="0"/>
        <w:keepLines w:val="0"/>
        <w:widowControl/>
        <w:suppressLineNumbers w:val="0"/>
        <w:jc w:val="left"/>
      </w:pPr>
    </w:p>
    <w:p w14:paraId="2F4CB7DC">
      <w:pPr>
        <w:pStyle w:val="5"/>
        <w:keepNext w:val="0"/>
        <w:keepLines w:val="0"/>
        <w:widowControl/>
        <w:suppressLineNumbers w:val="0"/>
        <w:bidi w:val="0"/>
        <w:spacing w:before="0" w:beforeAutospacing="0" w:after="0" w:afterAutospacing="0" w:line="15" w:lineRule="atLeast"/>
        <w:rPr>
          <w:rFonts w:hint="default" w:ascii="Arial" w:hAnsi="Arial" w:cs="Arial"/>
          <w:b/>
          <w:bCs/>
          <w:i w:val="0"/>
          <w:iCs w:val="0"/>
          <w:color w:val="9900FF"/>
          <w:sz w:val="22"/>
          <w:szCs w:val="22"/>
          <w:u w:val="none"/>
          <w:vertAlign w:val="baseline"/>
        </w:rPr>
      </w:pPr>
      <w:r>
        <w:rPr>
          <w:rFonts w:hint="default" w:ascii="Arial" w:hAnsi="Arial" w:cs="Arial"/>
          <w:b/>
          <w:bCs/>
          <w:i w:val="0"/>
          <w:iCs w:val="0"/>
          <w:color w:val="9900FF"/>
          <w:sz w:val="22"/>
          <w:szCs w:val="22"/>
          <w:u w:val="none"/>
          <w:vertAlign w:val="baseline"/>
        </w:rPr>
        <w:t>Pelajaran:</w:t>
      </w:r>
    </w:p>
    <w:p w14:paraId="36332C7A">
      <w:pPr>
        <w:pStyle w:val="5"/>
        <w:keepNext w:val="0"/>
        <w:keepLines w:val="0"/>
        <w:widowControl/>
        <w:numPr>
          <w:ilvl w:val="0"/>
          <w:numId w:val="1"/>
        </w:numPr>
        <w:suppressLineNumbers w:val="0"/>
        <w:bidi w:val="0"/>
        <w:spacing w:before="0" w:beforeAutospacing="0" w:after="0" w:afterAutospacing="0" w:line="15" w:lineRule="atLeast"/>
        <w:ind w:leftChars="0"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Surah Maryam ayat 41 sampai 47</w:t>
      </w:r>
      <w:bookmarkStart w:id="0" w:name="_GoBack"/>
      <w:bookmarkEnd w:id="0"/>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w:t>
      </w:r>
    </w:p>
    <w:p w14:paraId="78F5A39D">
      <w:pPr>
        <w:pStyle w:val="5"/>
        <w:keepNext w:val="0"/>
        <w:keepLines w:val="0"/>
        <w:widowControl/>
        <w:numPr>
          <w:ilvl w:val="0"/>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44FFF734">
      <w:pPr>
        <w:pStyle w:val="5"/>
        <w:keepNext w:val="0"/>
        <w:keepLines w:val="0"/>
        <w:widowControl/>
        <w:numPr>
          <w:ilvl w:val="0"/>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012863BC">
      <w:pPr>
        <w:pStyle w:val="5"/>
        <w:keepNext w:val="0"/>
        <w:keepLines w:val="0"/>
        <w:widowControl/>
        <w:numPr>
          <w:ilvl w:val="0"/>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66FE6690">
      <w:pPr>
        <w:pStyle w:val="5"/>
        <w:keepNext w:val="0"/>
        <w:keepLines w:val="0"/>
        <w:widowControl/>
        <w:numPr>
          <w:ilvl w:val="0"/>
          <w:numId w:val="1"/>
        </w:numPr>
        <w:suppressLineNumbers w:val="0"/>
        <w:bidi w:val="0"/>
        <w:spacing w:before="0" w:beforeAutospacing="0" w:after="0" w:afterAutospacing="0" w:line="15" w:lineRule="atLeast"/>
        <w:ind w:left="0" w:leftChars="0" w:right="0" w:rightChars="0" w:firstLine="0" w:firstLine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Ayat tersebut menunjukkan beliau sangat halus dalam berdakwah (berbicara) kepada ayahnya. Beliau memilih bahasa terbaik.</w:t>
      </w:r>
    </w:p>
    <w:p w14:paraId="0A63C6C1">
      <w:pPr>
        <w:pStyle w:val="5"/>
        <w:keepNext w:val="0"/>
        <w:keepLines w:val="0"/>
        <w:widowControl/>
        <w:numPr>
          <w:ilvl w:val="0"/>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7AB42634">
      <w:pPr>
        <w:pStyle w:val="5"/>
        <w:keepNext w:val="0"/>
        <w:keepLines w:val="0"/>
        <w:widowControl/>
        <w:numPr>
          <w:ilvl w:val="0"/>
          <w:numId w:val="1"/>
        </w:numPr>
        <w:suppressLineNumbers w:val="0"/>
        <w:bidi w:val="0"/>
        <w:spacing w:before="0" w:beforeAutospacing="0" w:after="0" w:afterAutospacing="0" w:line="15" w:lineRule="atLeast"/>
        <w:ind w:left="0" w:leftChars="0" w:right="0" w:rightChars="0" w:firstLine="0" w:firstLine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Orang yang setengah-setengah dalam berdakwah tidak mungkin akan (mengerahkan effort untuk) memilih bahasa yang halus, bahasa yang terbaik. Menunjukkan Nabi Ibrahim sangat semangat. Memiliki semangat yang sangat tinggi dalam mendakwahi ayahnya.</w:t>
      </w:r>
    </w:p>
    <w:p w14:paraId="2E0AF331">
      <w:pPr>
        <w:pStyle w:val="5"/>
        <w:keepNext w:val="0"/>
        <w:keepLines w:val="0"/>
        <w:widowControl/>
        <w:numPr>
          <w:ilvl w:val="0"/>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07E24CB6">
      <w:pPr>
        <w:pStyle w:val="5"/>
        <w:keepNext w:val="0"/>
        <w:keepLines w:val="0"/>
        <w:widowControl/>
        <w:numPr>
          <w:ilvl w:val="0"/>
          <w:numId w:val="1"/>
        </w:numPr>
        <w:suppressLineNumbers w:val="0"/>
        <w:bidi w:val="0"/>
        <w:spacing w:before="0" w:beforeAutospacing="0" w:after="0" w:afterAutospacing="0" w:line="15" w:lineRule="atLeast"/>
        <w:ind w:left="0" w:leftChars="0" w:right="0" w:rightChars="0" w:firstLine="0" w:firstLine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Kalau hal-hal seperti ini seperti Nabi Ibrahim meninggalkan ayah beliau di akhirat tidak menumbuhkan rasa takut di hati kita, padahal beliau sangat nenyayangi ayah beliau. Maka sungguh sangat keras hati kita.</w:t>
      </w:r>
    </w:p>
    <w:p w14:paraId="684ED9C2">
      <w:pPr>
        <w:pStyle w:val="5"/>
        <w:keepNext w:val="0"/>
        <w:keepLines w:val="0"/>
        <w:widowControl/>
        <w:numPr>
          <w:ilvl w:val="0"/>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40D72767">
      <w:pPr>
        <w:pStyle w:val="5"/>
        <w:keepNext w:val="0"/>
        <w:keepLines w:val="0"/>
        <w:widowControl/>
        <w:numPr>
          <w:ilvl w:val="0"/>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Surah Asy Syu`ara ayat 89.</w:t>
      </w:r>
    </w:p>
    <w:p w14:paraId="6738A2AE">
      <w:pPr>
        <w:pStyle w:val="5"/>
        <w:keepNext w:val="0"/>
        <w:keepLines w:val="0"/>
        <w:widowControl/>
        <w:numPr>
          <w:ilvl w:val="0"/>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(Bekal akhirat adalah hati yang selamat. Selamat dari kesyirikan dan segala kemaksiatan).</w:t>
      </w:r>
    </w:p>
    <w:p w14:paraId="304AA14F">
      <w:pPr>
        <w:pStyle w:val="5"/>
        <w:keepNext w:val="0"/>
        <w:keepLines w:val="0"/>
        <w:widowControl/>
        <w:numPr>
          <w:ilvl w:val="0"/>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1E4DC49B">
      <w:pPr>
        <w:pStyle w:val="5"/>
        <w:keepNext w:val="0"/>
        <w:keepLines w:val="0"/>
        <w:widowControl/>
        <w:numPr>
          <w:ilvl w:val="0"/>
          <w:numId w:val="1"/>
        </w:numPr>
        <w:suppressLineNumbers w:val="0"/>
        <w:bidi w:val="0"/>
        <w:spacing w:before="0" w:beforeAutospacing="0" w:after="0" w:afterAutospacing="0" w:line="15" w:lineRule="atLeast"/>
        <w:ind w:left="0" w:leftChars="0" w:right="0" w:rightChars="0" w:firstLine="0" w:firstLine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Ada sebagian kita, benar rajin ngaji namun orang tua ngga dipikirin. Sebagian bener memang baik sama orang tua. Namun Tauhid mereka ngga dipikirin. Kegiatan orang tua di masa tua apakah menjaga keistiqamahan mereka atau tidak. Ngga takut kalau orang tua masih percaya sama dukun.</w:t>
      </w:r>
    </w:p>
    <w:p w14:paraId="78158F87">
      <w:pPr>
        <w:pStyle w:val="5"/>
        <w:keepNext w:val="0"/>
        <w:keepLines w:val="0"/>
        <w:widowControl/>
        <w:numPr>
          <w:ilvl w:val="0"/>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266361AA">
      <w:pPr>
        <w:pStyle w:val="5"/>
        <w:keepNext w:val="0"/>
        <w:keepLines w:val="0"/>
        <w:widowControl/>
        <w:numPr>
          <w:ilvl w:val="0"/>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Bener telfone atau komunikasi, tapi mereka hanya fokus pada masalah duniawi (masalah materi dan masalah fisik (kesehatan)).</w:t>
      </w:r>
    </w:p>
    <w:p w14:paraId="215DEA78">
      <w:pPr>
        <w:pStyle w:val="5"/>
        <w:keepNext w:val="0"/>
        <w:keepLines w:val="0"/>
        <w:widowControl/>
        <w:numPr>
          <w:ilvl w:val="0"/>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457BC51B">
      <w:pPr>
        <w:pStyle w:val="5"/>
        <w:keepNext w:val="0"/>
        <w:keepLines w:val="0"/>
        <w:widowControl/>
        <w:numPr>
          <w:ilvl w:val="0"/>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Hati orang tua kotor tidak dipikirin.</w:t>
      </w:r>
    </w:p>
    <w:p w14:paraId="6AC4D471">
      <w:pPr>
        <w:pStyle w:val="5"/>
        <w:keepNext w:val="0"/>
        <w:keepLines w:val="0"/>
        <w:widowControl/>
        <w:numPr>
          <w:ilvl w:val="0"/>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0233C21B">
      <w:pPr>
        <w:pStyle w:val="5"/>
        <w:keepNext w:val="0"/>
        <w:keepLines w:val="0"/>
        <w:widowControl/>
        <w:numPr>
          <w:ilvl w:val="0"/>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Nabi Ibrahim adalah ikon anak yang berbakti kepada orang tuanya.</w:t>
      </w:r>
    </w:p>
    <w:p w14:paraId="303E5CDC">
      <w:pPr>
        <w:pStyle w:val="5"/>
        <w:keepNext w:val="0"/>
        <w:keepLines w:val="0"/>
        <w:widowControl/>
        <w:numPr>
          <w:ilvl w:val="0"/>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7051D51E">
      <w:pPr>
        <w:pStyle w:val="5"/>
        <w:keepNext w:val="0"/>
        <w:keepLines w:val="0"/>
        <w:widowControl/>
        <w:numPr>
          <w:ilvl w:val="0"/>
          <w:numId w:val="1"/>
        </w:numPr>
        <w:suppressLineNumbers w:val="0"/>
        <w:bidi w:val="0"/>
        <w:spacing w:before="0" w:beforeAutospacing="0" w:after="0" w:afterAutospacing="0" w:line="15" w:lineRule="atLeast"/>
        <w:ind w:left="0" w:leftChars="0" w:right="0" w:rightChars="0" w:firstLine="0" w:firstLine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Ya abati itu artinya “My beloved father”, “Wahai ayahku yang aku cintai”.</w:t>
      </w:r>
    </w:p>
    <w:p w14:paraId="54B8837C">
      <w:pPr>
        <w:pStyle w:val="5"/>
        <w:keepNext w:val="0"/>
        <w:keepLines w:val="0"/>
        <w:widowControl/>
        <w:numPr>
          <w:ilvl w:val="0"/>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79ABFFF8">
      <w:pPr>
        <w:pStyle w:val="5"/>
        <w:keepNext w:val="0"/>
        <w:keepLines w:val="0"/>
        <w:widowControl/>
        <w:numPr>
          <w:ilvl w:val="0"/>
          <w:numId w:val="1"/>
        </w:numPr>
        <w:suppressLineNumbers w:val="0"/>
        <w:bidi w:val="0"/>
        <w:spacing w:before="0" w:beforeAutospacing="0" w:after="0" w:afterAutospacing="0" w:line="15" w:lineRule="atLeast"/>
        <w:ind w:left="0" w:leftChars="0" w:right="0" w:rightChars="0" w:firstLine="0" w:firstLine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Dan yang lebih buruk lagi, sebagian orang urusan dunia maupun akhirat orang tuanya tidak difikirkan.</w:t>
      </w:r>
    </w:p>
    <w:p w14:paraId="0BACAC38">
      <w:pPr>
        <w:pStyle w:val="5"/>
        <w:keepNext w:val="0"/>
        <w:keepLines w:val="0"/>
        <w:widowControl/>
        <w:numPr>
          <w:ilvl w:val="0"/>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45D9E3C7">
      <w:pPr>
        <w:pStyle w:val="5"/>
        <w:keepNext w:val="0"/>
        <w:keepLines w:val="0"/>
        <w:widowControl/>
        <w:numPr>
          <w:ilvl w:val="0"/>
          <w:numId w:val="1"/>
        </w:numPr>
        <w:suppressLineNumbers w:val="0"/>
        <w:bidi w:val="0"/>
        <w:spacing w:before="0" w:beforeAutospacing="0" w:after="0" w:afterAutospacing="0" w:line="15" w:lineRule="atLeast"/>
        <w:ind w:left="0" w:leftChars="0" w:right="0" w:rightChars="0" w:firstLine="0" w:firstLine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r>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t>Dan sebagian lagi, ananya ngerepotin orang tua, jangankan mikirkan orang tua. Orang tuanya yang secara tidak langsung ia memaksa orang tuanya memikirkan dirinya. Nyusahin.</w:t>
      </w:r>
    </w:p>
    <w:p w14:paraId="656E4E29">
      <w:pPr>
        <w:pStyle w:val="5"/>
        <w:keepNext w:val="0"/>
        <w:keepLines w:val="0"/>
        <w:widowControl/>
        <w:numPr>
          <w:ilvl w:val="0"/>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p w14:paraId="521E72C1">
      <w:pPr>
        <w:pStyle w:val="5"/>
        <w:keepNext w:val="0"/>
        <w:keepLines w:val="0"/>
        <w:widowControl/>
        <w:numPr>
          <w:ilvl w:val="0"/>
          <w:numId w:val="0"/>
        </w:numPr>
        <w:suppressLineNumbers w:val="0"/>
        <w:bidi w:val="0"/>
        <w:spacing w:before="0" w:beforeAutospacing="0" w:after="0" w:afterAutospacing="0" w:line="15" w:lineRule="atLeast"/>
        <w:ind w:right="0" w:rightChars="0"/>
        <w:jc w:val="left"/>
        <w:rPr>
          <w:rFonts w:hint="default" w:ascii="Arial" w:hAnsi="Arial" w:cs="Arial"/>
          <w:b w:val="0"/>
          <w:bCs w:val="0"/>
          <w:i w:val="0"/>
          <w:iCs w:val="0"/>
          <w:color w:val="000000" w:themeColor="text1"/>
          <w:sz w:val="22"/>
          <w:szCs w:val="22"/>
          <w:u w:val="none"/>
          <w:vertAlign w:val="baseline"/>
          <w:lang w:val="en-US"/>
          <w14:textFill>
            <w14:solidFill>
              <w14:schemeClr w14:val="tx1"/>
            </w14:solidFill>
          </w14:textFill>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13E3EC"/>
    <w:multiLevelType w:val="singleLevel"/>
    <w:tmpl w:val="3C13E3EC"/>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C6997"/>
    <w:rsid w:val="006F2DC2"/>
    <w:rsid w:val="009F3644"/>
    <w:rsid w:val="00E05163"/>
    <w:rsid w:val="01D277D0"/>
    <w:rsid w:val="02C13A72"/>
    <w:rsid w:val="02F57D09"/>
    <w:rsid w:val="03D96FA0"/>
    <w:rsid w:val="063D2583"/>
    <w:rsid w:val="07CB6363"/>
    <w:rsid w:val="07DD40F6"/>
    <w:rsid w:val="085140B5"/>
    <w:rsid w:val="0AF73E2D"/>
    <w:rsid w:val="0B894B7C"/>
    <w:rsid w:val="0B95098E"/>
    <w:rsid w:val="0C2706D4"/>
    <w:rsid w:val="0ED263A4"/>
    <w:rsid w:val="10BD4014"/>
    <w:rsid w:val="121C689B"/>
    <w:rsid w:val="13180760"/>
    <w:rsid w:val="14CB1C09"/>
    <w:rsid w:val="14E51438"/>
    <w:rsid w:val="15CF38CC"/>
    <w:rsid w:val="16490EEA"/>
    <w:rsid w:val="169F5734"/>
    <w:rsid w:val="18DD321A"/>
    <w:rsid w:val="19147973"/>
    <w:rsid w:val="197100B3"/>
    <w:rsid w:val="1B03274F"/>
    <w:rsid w:val="1B6F1D7A"/>
    <w:rsid w:val="1B88053A"/>
    <w:rsid w:val="21F4248C"/>
    <w:rsid w:val="230A6742"/>
    <w:rsid w:val="23AB6894"/>
    <w:rsid w:val="24AF67BE"/>
    <w:rsid w:val="24B87EA7"/>
    <w:rsid w:val="25CF721E"/>
    <w:rsid w:val="26A33171"/>
    <w:rsid w:val="28271B69"/>
    <w:rsid w:val="28B6236D"/>
    <w:rsid w:val="29F61D3E"/>
    <w:rsid w:val="2D53487E"/>
    <w:rsid w:val="2D9B00E0"/>
    <w:rsid w:val="2DA862AF"/>
    <w:rsid w:val="2F52293A"/>
    <w:rsid w:val="2F8B7AC3"/>
    <w:rsid w:val="2FA71F48"/>
    <w:rsid w:val="2FD80446"/>
    <w:rsid w:val="30646375"/>
    <w:rsid w:val="31FB3C38"/>
    <w:rsid w:val="32D85692"/>
    <w:rsid w:val="333E6AA2"/>
    <w:rsid w:val="34D2551D"/>
    <w:rsid w:val="34F472E9"/>
    <w:rsid w:val="354F6AAB"/>
    <w:rsid w:val="36A81F94"/>
    <w:rsid w:val="37AB71F6"/>
    <w:rsid w:val="382F639C"/>
    <w:rsid w:val="3A6E0958"/>
    <w:rsid w:val="3CEC7256"/>
    <w:rsid w:val="3CFC4BA7"/>
    <w:rsid w:val="3D9F1B06"/>
    <w:rsid w:val="3FD76148"/>
    <w:rsid w:val="415741A4"/>
    <w:rsid w:val="41C97245"/>
    <w:rsid w:val="42A97323"/>
    <w:rsid w:val="441F7E99"/>
    <w:rsid w:val="4575314E"/>
    <w:rsid w:val="458E76C8"/>
    <w:rsid w:val="46766D20"/>
    <w:rsid w:val="46774571"/>
    <w:rsid w:val="46C52117"/>
    <w:rsid w:val="46EB64D9"/>
    <w:rsid w:val="48170A43"/>
    <w:rsid w:val="490E75E0"/>
    <w:rsid w:val="4A0B2216"/>
    <w:rsid w:val="4AF8018E"/>
    <w:rsid w:val="4B0D0C42"/>
    <w:rsid w:val="4BF45479"/>
    <w:rsid w:val="4C0443B8"/>
    <w:rsid w:val="4C107137"/>
    <w:rsid w:val="4D9F361E"/>
    <w:rsid w:val="4DC46E97"/>
    <w:rsid w:val="4DD567DB"/>
    <w:rsid w:val="4E707322"/>
    <w:rsid w:val="527E6CE5"/>
    <w:rsid w:val="52CF79E9"/>
    <w:rsid w:val="534C778F"/>
    <w:rsid w:val="54174F0C"/>
    <w:rsid w:val="54D80BA9"/>
    <w:rsid w:val="54E570D4"/>
    <w:rsid w:val="5508100E"/>
    <w:rsid w:val="56BA773A"/>
    <w:rsid w:val="57466C3E"/>
    <w:rsid w:val="57884EA1"/>
    <w:rsid w:val="57F62F44"/>
    <w:rsid w:val="590A5726"/>
    <w:rsid w:val="59A55B36"/>
    <w:rsid w:val="5B0E55E3"/>
    <w:rsid w:val="5B1A0038"/>
    <w:rsid w:val="5C396FE4"/>
    <w:rsid w:val="5C673BDB"/>
    <w:rsid w:val="5FA248E1"/>
    <w:rsid w:val="602D4600"/>
    <w:rsid w:val="607D7E97"/>
    <w:rsid w:val="607E5017"/>
    <w:rsid w:val="610012BB"/>
    <w:rsid w:val="614538A0"/>
    <w:rsid w:val="6176228D"/>
    <w:rsid w:val="626165F7"/>
    <w:rsid w:val="62807B67"/>
    <w:rsid w:val="62DA7A81"/>
    <w:rsid w:val="63582DE4"/>
    <w:rsid w:val="64A938FC"/>
    <w:rsid w:val="64E00524"/>
    <w:rsid w:val="661C6EBD"/>
    <w:rsid w:val="667F20C4"/>
    <w:rsid w:val="68783C73"/>
    <w:rsid w:val="68C51646"/>
    <w:rsid w:val="6A496213"/>
    <w:rsid w:val="6A5F27F2"/>
    <w:rsid w:val="6CB64171"/>
    <w:rsid w:val="6E7B008E"/>
    <w:rsid w:val="6F754012"/>
    <w:rsid w:val="6F8E0454"/>
    <w:rsid w:val="701B7EE2"/>
    <w:rsid w:val="70322550"/>
    <w:rsid w:val="713324A2"/>
    <w:rsid w:val="71D96859"/>
    <w:rsid w:val="74397BC1"/>
    <w:rsid w:val="74A32D9A"/>
    <w:rsid w:val="75057C8A"/>
    <w:rsid w:val="77031CCE"/>
    <w:rsid w:val="77420B89"/>
    <w:rsid w:val="783A5308"/>
    <w:rsid w:val="79DE7B6A"/>
    <w:rsid w:val="79FB38E0"/>
    <w:rsid w:val="7A2C0CB5"/>
    <w:rsid w:val="7C300A92"/>
    <w:rsid w:val="7CDF4335"/>
    <w:rsid w:val="7F6A3F43"/>
    <w:rsid w:val="7FC47E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2025-08-20T22:42:00Z</dcterms:created>
  <dc:creator>mzain</dc:creator>
  <cp:lastModifiedBy>Zabuku</cp:lastModifiedBy>
  <dcterms:modified xsi:type="dcterms:W3CDTF">2025-11-18T23:02:20Z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70FD7B127F264B39B53F6C861D086133_13</vt:lpwstr>
  </property>
</Properties>
</file>