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542824207"/>
        <w:placeholder>
          <w:docPart w:val="0C8D41729CDC478B898632E587D290E5"/>
        </w:placeholder>
        <w15:appearance w15:val="hidden"/>
      </w:sdtPr>
      <w:sdtEndPr/>
      <w:sdtContent>
        <w:p w14:paraId="32D42856" w14:textId="02313BC3" w:rsidR="00F157B2" w:rsidRDefault="00711A66" w:rsidP="005D3126">
          <w:pPr>
            <w:pStyle w:val="ContactInfo"/>
          </w:pPr>
          <w:r>
            <w:t xml:space="preserve">Zachary Harrison </w:t>
          </w:r>
        </w:p>
        <w:p w14:paraId="0E6CD289" w14:textId="6986AE52" w:rsidR="00851F1D" w:rsidRPr="005D3126" w:rsidRDefault="00851F1D" w:rsidP="005D3126">
          <w:pPr>
            <w:pStyle w:val="ContactInfo"/>
          </w:pPr>
          <w:r>
            <w:t xml:space="preserve">University of Arkansas at Little Rock </w:t>
          </w:r>
        </w:p>
      </w:sdtContent>
    </w:sdt>
    <w:sdt>
      <w:sdtPr>
        <w:id w:val="-467825061"/>
        <w:placeholder>
          <w:docPart w:val="2FF3574E5E2F405AA4947202E7B272C4"/>
        </w:placeholder>
        <w15:appearance w15:val="hidden"/>
      </w:sdtPr>
      <w:sdtEndPr/>
      <w:sdtContent>
        <w:p w14:paraId="101C48FB" w14:textId="26CB763D" w:rsidR="001F29D1" w:rsidRDefault="00711A66" w:rsidP="005D3126">
          <w:pPr>
            <w:pStyle w:val="ContactInfo"/>
          </w:pPr>
          <w:r>
            <w:t>15 February 2024</w:t>
          </w:r>
        </w:p>
        <w:p w14:paraId="6B42A1AE" w14:textId="77777777" w:rsidR="00711A66" w:rsidRPr="005D3126" w:rsidRDefault="000439D6" w:rsidP="005D3126">
          <w:pPr>
            <w:pStyle w:val="ContactInfo"/>
          </w:pPr>
        </w:p>
      </w:sdtContent>
    </w:sdt>
    <w:sdt>
      <w:sdtPr>
        <w:rPr>
          <w:rFonts w:eastAsiaTheme="minorEastAsia" w:cstheme="minorBidi"/>
          <w:spacing w:val="0"/>
          <w:kern w:val="0"/>
          <w:szCs w:val="24"/>
        </w:rPr>
        <w:id w:val="-1597710929"/>
        <w:placeholder>
          <w:docPart w:val="DC804C3D2638454D9B493767C55E57A0"/>
        </w:placeholder>
        <w15:appearance w15:val="hidden"/>
      </w:sdtPr>
      <w:sdtEndPr/>
      <w:sdtContent>
        <w:p w14:paraId="28288194" w14:textId="23CB8657" w:rsidR="00F157B2" w:rsidRDefault="00ED558F" w:rsidP="006A078D">
          <w:pPr>
            <w:pStyle w:val="Title"/>
            <w:rPr>
              <w:rFonts w:eastAsiaTheme="minorEastAsia"/>
              <w:szCs w:val="24"/>
            </w:rPr>
          </w:pPr>
          <w:r>
            <w:rPr>
              <w:rFonts w:eastAsiaTheme="minorEastAsia"/>
              <w:szCs w:val="24"/>
            </w:rPr>
            <w:t xml:space="preserve">Combatting </w:t>
          </w:r>
          <w:r w:rsidR="00711A66">
            <w:rPr>
              <w:rFonts w:eastAsiaTheme="minorEastAsia"/>
              <w:szCs w:val="24"/>
            </w:rPr>
            <w:t>Racial Inequality</w:t>
          </w:r>
        </w:p>
        <w:p w14:paraId="5CA3298B" w14:textId="38036F57" w:rsidR="00E15F64" w:rsidRDefault="00D609E5" w:rsidP="00E15F64">
          <w:r>
            <w:t xml:space="preserve">Racial inequality or racism </w:t>
          </w:r>
          <w:r w:rsidR="00F834DE">
            <w:t xml:space="preserve">is something that has been ingrained into our society </w:t>
          </w:r>
          <w:r w:rsidR="001839FE">
            <w:t>(</w:t>
          </w:r>
          <w:r w:rsidR="00363444">
            <w:t>worldwide</w:t>
          </w:r>
          <w:r w:rsidR="001839FE">
            <w:t xml:space="preserve">) </w:t>
          </w:r>
          <w:r w:rsidR="00F834DE">
            <w:t>over centurie</w:t>
          </w:r>
          <w:r w:rsidR="001839FE">
            <w:t>s</w:t>
          </w:r>
          <w:r w:rsidR="00B703E4">
            <w:t xml:space="preserve">. It is the very foundation of our nation </w:t>
          </w:r>
          <w:r w:rsidR="00A74C4A">
            <w:t xml:space="preserve">and </w:t>
          </w:r>
          <w:r w:rsidR="00363444">
            <w:t>exists</w:t>
          </w:r>
          <w:r w:rsidR="00A74C4A">
            <w:t xml:space="preserve"> through systems of oppression, exploitation, and discrimination. In this essay</w:t>
          </w:r>
          <w:r w:rsidR="00D27C74">
            <w:t>,</w:t>
          </w:r>
          <w:r w:rsidR="00A74C4A">
            <w:t xml:space="preserve"> I will </w:t>
          </w:r>
          <w:r w:rsidR="00FD76D1">
            <w:t>investigate</w:t>
          </w:r>
          <w:r w:rsidR="00D27C74">
            <w:t xml:space="preserve"> the origins of racism, </w:t>
          </w:r>
          <w:r w:rsidR="009F70E7">
            <w:t xml:space="preserve">tackle </w:t>
          </w:r>
          <w:r w:rsidR="00363444">
            <w:t>its</w:t>
          </w:r>
          <w:r w:rsidR="0036222E">
            <w:t xml:space="preserve"> impact on individuals and communities, an</w:t>
          </w:r>
          <w:r w:rsidR="006F39B5">
            <w:t xml:space="preserve">d explore the </w:t>
          </w:r>
          <w:r w:rsidR="00363444">
            <w:t>urgent</w:t>
          </w:r>
          <w:r w:rsidR="006F39B5">
            <w:t xml:space="preserve"> </w:t>
          </w:r>
          <w:r w:rsidR="00631D4E">
            <w:t>need to</w:t>
          </w:r>
          <w:r w:rsidR="009A5E3B">
            <w:t xml:space="preserve"> demolish </w:t>
          </w:r>
          <w:r w:rsidR="00363444">
            <w:t>its</w:t>
          </w:r>
          <w:r w:rsidR="003A5BCE">
            <w:t xml:space="preserve"> </w:t>
          </w:r>
          <w:r w:rsidR="008A6D42">
            <w:t xml:space="preserve">hold on society. </w:t>
          </w:r>
        </w:p>
        <w:p w14:paraId="684C1BB2" w14:textId="4678B3D1" w:rsidR="009861E0" w:rsidRDefault="00D237AA" w:rsidP="008916FB">
          <w:r>
            <w:t xml:space="preserve">To find the root </w:t>
          </w:r>
          <w:r w:rsidR="0003754F">
            <w:t xml:space="preserve">of racism one must first </w:t>
          </w:r>
          <w:r w:rsidR="00616156">
            <w:t>investigate</w:t>
          </w:r>
          <w:r w:rsidR="0003754F">
            <w:t xml:space="preserve"> the origins of the concept of “race”. Unknow </w:t>
          </w:r>
          <w:r w:rsidR="00423AA1">
            <w:t xml:space="preserve">amongst many the term race is a social construct </w:t>
          </w:r>
          <w:r w:rsidR="008F4EDC">
            <w:t xml:space="preserve">used now to categorize </w:t>
          </w:r>
          <w:r w:rsidR="006543D4">
            <w:t>a group</w:t>
          </w:r>
          <w:r w:rsidR="008F4EDC">
            <w:t xml:space="preserve"> based </w:t>
          </w:r>
          <w:r w:rsidR="00CA577C">
            <w:t>on</w:t>
          </w:r>
          <w:r w:rsidR="008F4EDC">
            <w:t xml:space="preserve"> their </w:t>
          </w:r>
          <w:r w:rsidR="00CA577C">
            <w:t>characteristic</w:t>
          </w:r>
          <w:r w:rsidR="00357463">
            <w:t xml:space="preserve">s, </w:t>
          </w:r>
          <w:r w:rsidR="001B7045">
            <w:t>but</w:t>
          </w:r>
          <w:r w:rsidR="00357463">
            <w:t xml:space="preserve"> </w:t>
          </w:r>
          <w:r w:rsidR="008916FB">
            <w:t xml:space="preserve">originally it was a term used to identify groups of people that had some sort of connection or kinship with one another. </w:t>
          </w:r>
          <w:r w:rsidR="004F54E3">
            <w:t xml:space="preserve">The first example of </w:t>
          </w:r>
          <w:r w:rsidR="007B1F77">
            <w:t xml:space="preserve">the usage of race came from the </w:t>
          </w:r>
          <w:r w:rsidR="009617E7">
            <w:t>European's</w:t>
          </w:r>
          <w:r w:rsidR="007B1F77">
            <w:t xml:space="preserve"> </w:t>
          </w:r>
          <w:r w:rsidR="003B7655">
            <w:t>self-classification</w:t>
          </w:r>
          <w:r w:rsidR="007B1F77">
            <w:t xml:space="preserve"> of white to </w:t>
          </w:r>
          <w:r w:rsidR="00751728">
            <w:t>differentiate themselves from people of color.</w:t>
          </w:r>
          <w:r w:rsidR="001B7045">
            <w:t xml:space="preserve"> However, the weaponization of race wouldn’t come until the </w:t>
          </w:r>
          <w:r w:rsidR="00933EFF">
            <w:t xml:space="preserve">enslavement of the </w:t>
          </w:r>
          <w:r w:rsidR="009F17EF">
            <w:t>N</w:t>
          </w:r>
          <w:r w:rsidR="00933EFF">
            <w:t xml:space="preserve">ative </w:t>
          </w:r>
          <w:r w:rsidR="004A6438">
            <w:t>Americans</w:t>
          </w:r>
          <w:r w:rsidR="00933EFF">
            <w:t xml:space="preserve"> and then of Africans, which brought upon the need for justification, or the humanization of </w:t>
          </w:r>
          <w:r w:rsidR="004A6438">
            <w:t xml:space="preserve">chattel slavery. </w:t>
          </w:r>
          <w:r w:rsidR="004C77C6">
            <w:t>(</w:t>
          </w:r>
          <w:r w:rsidR="004C77C6" w:rsidRPr="004C77C6">
            <w:t>R</w:t>
          </w:r>
          <w:r w:rsidR="002E5292">
            <w:t>oediger, 2021)</w:t>
          </w:r>
          <w:r w:rsidR="004F23EF">
            <w:t>.</w:t>
          </w:r>
        </w:p>
        <w:p w14:paraId="6BF4F02B" w14:textId="1D5AEBCA" w:rsidR="004F23EF" w:rsidRDefault="00726112" w:rsidP="004F23EF">
          <w:r>
            <w:t>The first occurrence of raci</w:t>
          </w:r>
          <w:r w:rsidR="00B70E60">
            <w:t xml:space="preserve">sm </w:t>
          </w:r>
          <w:r w:rsidR="006D6243">
            <w:t xml:space="preserve">(based on characteristics) goes back to </w:t>
          </w:r>
          <w:r w:rsidR="000E2967">
            <w:t xml:space="preserve">the </w:t>
          </w:r>
          <w:r w:rsidR="00627803">
            <w:t>European's</w:t>
          </w:r>
          <w:r w:rsidR="000E2967">
            <w:t xml:space="preserve"> first encounters with Native Americans, because of their </w:t>
          </w:r>
          <w:r w:rsidR="00627803">
            <w:t>technologically</w:t>
          </w:r>
          <w:r w:rsidR="007258D2">
            <w:t xml:space="preserve"> </w:t>
          </w:r>
          <w:r w:rsidR="006E1C42">
            <w:t xml:space="preserve">independent way of living along with </w:t>
          </w:r>
          <w:r w:rsidR="00727579">
            <w:t xml:space="preserve">a </w:t>
          </w:r>
          <w:r w:rsidR="00007B71">
            <w:t>life based</w:t>
          </w:r>
          <w:r w:rsidR="00727579">
            <w:t xml:space="preserve"> in the wilderness</w:t>
          </w:r>
          <w:r w:rsidR="00627803">
            <w:t xml:space="preserve">, Europeans thought them to be inferior. </w:t>
          </w:r>
          <w:r w:rsidR="006E4560">
            <w:t xml:space="preserve">Racism </w:t>
          </w:r>
          <w:r w:rsidR="006E4560">
            <w:lastRenderedPageBreak/>
            <w:t xml:space="preserve">was </w:t>
          </w:r>
          <w:r w:rsidR="000A2C26">
            <w:t xml:space="preserve">pushed </w:t>
          </w:r>
          <w:r w:rsidR="005F54D8">
            <w:t>even</w:t>
          </w:r>
          <w:r w:rsidR="000A2C26">
            <w:t xml:space="preserve"> further with the Enslavement of Africans</w:t>
          </w:r>
          <w:r w:rsidR="00400B10">
            <w:t xml:space="preserve"> (blacks)</w:t>
          </w:r>
          <w:r w:rsidR="00E808A0">
            <w:t>.</w:t>
          </w:r>
          <w:r w:rsidR="000B39BD">
            <w:t xml:space="preserve"> </w:t>
          </w:r>
          <w:r w:rsidR="00E808A0">
            <w:t>D</w:t>
          </w:r>
          <w:r w:rsidR="000B39BD">
            <w:t xml:space="preserve">uring the time of the </w:t>
          </w:r>
          <w:r w:rsidR="00400B10">
            <w:t>Enlightenment</w:t>
          </w:r>
          <w:r w:rsidR="000C2F01">
            <w:t>,</w:t>
          </w:r>
          <w:r w:rsidR="000B39BD">
            <w:t xml:space="preserve"> </w:t>
          </w:r>
          <w:r w:rsidR="00E462E7">
            <w:t xml:space="preserve">vague scientific evidence was used to prove the </w:t>
          </w:r>
          <w:proofErr w:type="spellStart"/>
          <w:r w:rsidR="00400B10">
            <w:t>inferiorness</w:t>
          </w:r>
          <w:proofErr w:type="spellEnd"/>
          <w:r w:rsidR="00400B10">
            <w:t xml:space="preserve"> of blacks through their physical traits (such as skull structure) tying connections to apes</w:t>
          </w:r>
          <w:r w:rsidR="00876733">
            <w:t xml:space="preserve">: </w:t>
          </w:r>
          <w:r w:rsidR="00E808A0">
            <w:t>animals of a similar make to humans but lacking</w:t>
          </w:r>
          <w:r w:rsidR="00876733">
            <w:t xml:space="preserve"> </w:t>
          </w:r>
          <w:r w:rsidR="00E26EB9">
            <w:t xml:space="preserve">the </w:t>
          </w:r>
          <w:r w:rsidR="00E808A0">
            <w:t>intelligence</w:t>
          </w:r>
          <w:r w:rsidR="00876733">
            <w:t xml:space="preserve"> of a human</w:t>
          </w:r>
          <w:r w:rsidR="00E808A0">
            <w:t xml:space="preserve">. </w:t>
          </w:r>
          <w:r w:rsidR="008969AB">
            <w:t xml:space="preserve">Western racism started with a </w:t>
          </w:r>
          <w:r w:rsidR="00876733">
            <w:t xml:space="preserve">criticism </w:t>
          </w:r>
          <w:r w:rsidR="00B85AF1">
            <w:t>of</w:t>
          </w:r>
          <w:r w:rsidR="007F475C">
            <w:t xml:space="preserve"> the culture of natives but was then elevated to new heights when there came a need for the justification </w:t>
          </w:r>
          <w:r w:rsidR="00D627DB">
            <w:t xml:space="preserve">of the abuse and exploitation of the African people. </w:t>
          </w:r>
          <w:r w:rsidR="004F23EF">
            <w:t xml:space="preserve">This racism </w:t>
          </w:r>
          <w:r w:rsidR="00E26EB9">
            <w:t>bred</w:t>
          </w:r>
          <w:r w:rsidR="004F23EF">
            <w:t xml:space="preserve"> the superiority complex of white people, along with American pride which laid the ground for the discrimination of new minority groups that would eventually come to the Americas. (</w:t>
          </w:r>
          <w:r w:rsidR="004F23EF" w:rsidRPr="004C77C6">
            <w:t>R</w:t>
          </w:r>
          <w:r w:rsidR="004F23EF">
            <w:t>oediger, 2021).</w:t>
          </w:r>
        </w:p>
        <w:p w14:paraId="05C0C7BC" w14:textId="65BF2F9C" w:rsidR="00C92428" w:rsidRDefault="005D5A22" w:rsidP="00C92428">
          <w:r>
            <w:t>The</w:t>
          </w:r>
          <w:r w:rsidR="00346FCB">
            <w:t xml:space="preserve"> impact of racism doesn’t stop at the </w:t>
          </w:r>
          <w:r>
            <w:t xml:space="preserve">mere discrimination of people of color, it reaches every aspect of life, stemming from social interactions to economic issues. </w:t>
          </w:r>
          <w:r w:rsidR="002730DD">
            <w:t xml:space="preserve">Socially racism </w:t>
          </w:r>
          <w:r w:rsidR="00757D2C">
            <w:t>breeds division, prejudice, and alienation</w:t>
          </w:r>
          <w:r w:rsidR="006D3112">
            <w:t xml:space="preserve"> which lead </w:t>
          </w:r>
          <w:r w:rsidR="00050772">
            <w:t xml:space="preserve">to </w:t>
          </w:r>
          <w:r w:rsidR="003A3C86">
            <w:t xml:space="preserve">an endless cycle of oppression and </w:t>
          </w:r>
          <w:r w:rsidR="00050772">
            <w:t xml:space="preserve">marginalization. </w:t>
          </w:r>
          <w:r w:rsidR="004C2976">
            <w:t xml:space="preserve">The social impact of racism is reflected </w:t>
          </w:r>
          <w:r w:rsidR="004A4F4B">
            <w:t>in</w:t>
          </w:r>
          <w:r w:rsidR="004C2976">
            <w:t xml:space="preserve"> the </w:t>
          </w:r>
          <w:r w:rsidR="00E33BD5">
            <w:t>economic</w:t>
          </w:r>
          <w:r w:rsidR="004C2976">
            <w:t xml:space="preserve"> state of the U.S. </w:t>
          </w:r>
          <w:r w:rsidR="00D92E14">
            <w:t>(</w:t>
          </w:r>
          <w:r w:rsidR="00E33BD5">
            <w:t>one of the</w:t>
          </w:r>
          <w:r w:rsidR="00D92E14">
            <w:t xml:space="preserve"> most diverse </w:t>
          </w:r>
          <w:r w:rsidR="00E33BD5">
            <w:t>nations</w:t>
          </w:r>
          <w:r w:rsidR="00D92E14">
            <w:t>)</w:t>
          </w:r>
          <w:r w:rsidR="00017C00">
            <w:t>, “</w:t>
          </w:r>
          <w:r w:rsidR="00017C00" w:rsidRPr="00017C00">
            <w:t>Median household income in 2020 was roughly $46,000 and $55,500 for Black and Hispanic workers, respectively, compared to $75,000 and $95,000 for white and Asian households</w:t>
          </w:r>
          <w:r w:rsidR="00017C00">
            <w:t>”</w:t>
          </w:r>
          <w:r w:rsidR="00730B0E">
            <w:t xml:space="preserve"> (Bowlder, and Harris, </w:t>
          </w:r>
          <w:r w:rsidR="00C50E1F">
            <w:t>2022)</w:t>
          </w:r>
          <w:r w:rsidR="00906BCA">
            <w:t xml:space="preserve"> This </w:t>
          </w:r>
          <w:r w:rsidR="002C65FE">
            <w:t xml:space="preserve">economical division is </w:t>
          </w:r>
          <w:r w:rsidR="009379CD">
            <w:t>because of</w:t>
          </w:r>
          <w:r w:rsidR="002C65FE">
            <w:t xml:space="preserve"> </w:t>
          </w:r>
          <w:r w:rsidR="003A0C56">
            <w:t>a lack of opportunity</w:t>
          </w:r>
          <w:r w:rsidR="00FE061A">
            <w:t xml:space="preserve"> and resources</w:t>
          </w:r>
          <w:r w:rsidR="001A6D9D">
            <w:t xml:space="preserve">. </w:t>
          </w:r>
          <w:r w:rsidR="00C92428">
            <w:t xml:space="preserve">The social impact of racism doesn’t just stop there but </w:t>
          </w:r>
          <w:r w:rsidR="00141B8F">
            <w:t xml:space="preserve">one of its most highlighted disparities </w:t>
          </w:r>
          <w:r w:rsidR="0019792C">
            <w:t>lies</w:t>
          </w:r>
          <w:r w:rsidR="00141B8F">
            <w:t xml:space="preserve"> within </w:t>
          </w:r>
          <w:r w:rsidR="0019792C">
            <w:t>our</w:t>
          </w:r>
          <w:r w:rsidR="00141B8F">
            <w:t xml:space="preserve"> justice system. </w:t>
          </w:r>
          <w:r w:rsidR="0019792C">
            <w:t xml:space="preserve">With the lifetime likelihood of imprisonment </w:t>
          </w:r>
          <w:r w:rsidR="00593AFA">
            <w:t xml:space="preserve">of black men and women vs white being </w:t>
          </w:r>
          <w:r w:rsidR="00C01465">
            <w:t xml:space="preserve">4x and 1.6x </w:t>
          </w:r>
          <w:r w:rsidR="00825862">
            <w:t xml:space="preserve">larger, </w:t>
          </w:r>
          <w:r w:rsidR="00C01465">
            <w:t xml:space="preserve">and American </w:t>
          </w:r>
          <w:r w:rsidR="00825862">
            <w:t>Indian</w:t>
          </w:r>
          <w:r w:rsidR="00C01465">
            <w:t xml:space="preserve"> and Latinx people vs white being 4.2</w:t>
          </w:r>
          <w:r w:rsidR="00825862">
            <w:t>x</w:t>
          </w:r>
          <w:r w:rsidR="00C01465">
            <w:t xml:space="preserve"> </w:t>
          </w:r>
          <w:r w:rsidR="00825862">
            <w:t>and</w:t>
          </w:r>
          <w:r w:rsidR="00C01465">
            <w:t xml:space="preserve"> 2.4</w:t>
          </w:r>
          <w:r w:rsidR="00825862">
            <w:t xml:space="preserve">x larger. </w:t>
          </w:r>
          <w:r w:rsidR="00B5007B">
            <w:t xml:space="preserve">While </w:t>
          </w:r>
          <w:r w:rsidR="001B5B60">
            <w:t xml:space="preserve">this could be summed up to higher rates of crime within these ethnic communities, these higher crime rates </w:t>
          </w:r>
          <w:r w:rsidR="000922BA">
            <w:t xml:space="preserve">can be attributed </w:t>
          </w:r>
          <w:r w:rsidR="001B5B60">
            <w:t xml:space="preserve">to </w:t>
          </w:r>
          <w:r w:rsidR="0041413E">
            <w:lastRenderedPageBreak/>
            <w:t xml:space="preserve">the socioeconomic inequalities that plague these communities, not to mention </w:t>
          </w:r>
          <w:r w:rsidR="00D904D0">
            <w:t>the increased likelihood of imprisonment</w:t>
          </w:r>
          <w:r w:rsidR="005C5C4C">
            <w:t xml:space="preserve"> of people of color</w:t>
          </w:r>
          <w:r w:rsidR="00D904D0">
            <w:t xml:space="preserve"> even when </w:t>
          </w:r>
          <w:r w:rsidR="005C5C4C">
            <w:t>guilty to the same crime as their white counterpart. (</w:t>
          </w:r>
          <w:proofErr w:type="spellStart"/>
          <w:r w:rsidR="005C5C4C">
            <w:t>Ghandnoosh</w:t>
          </w:r>
          <w:proofErr w:type="spellEnd"/>
          <w:r w:rsidR="005C5C4C">
            <w:t>, 2023).</w:t>
          </w:r>
          <w:r w:rsidR="000465F5">
            <w:t xml:space="preserve"> However, as there is to any story there is an opposing </w:t>
          </w:r>
          <w:r w:rsidR="000D4E1A">
            <w:t xml:space="preserve">side to the argument of racial inequality that needs to be addressed. </w:t>
          </w:r>
        </w:p>
        <w:p w14:paraId="0A3182BF" w14:textId="4562BFB5" w:rsidR="000D4E1A" w:rsidRDefault="002B3E18" w:rsidP="002B3E18">
          <w:pPr>
            <w:ind w:firstLine="0"/>
          </w:pPr>
          <w:r>
            <w:tab/>
            <w:t xml:space="preserve">When </w:t>
          </w:r>
          <w:r w:rsidR="0087636C">
            <w:t>faced</w:t>
          </w:r>
          <w:r>
            <w:t xml:space="preserve"> with the issue of racial inequality, </w:t>
          </w:r>
          <w:r w:rsidR="0087636C">
            <w:t>some argue</w:t>
          </w:r>
          <w:r>
            <w:t xml:space="preserve"> that it is a thing of the past</w:t>
          </w:r>
          <w:r w:rsidR="0087636C">
            <w:t>,</w:t>
          </w:r>
          <w:r>
            <w:t xml:space="preserve"> </w:t>
          </w:r>
          <w:r w:rsidR="0079035D">
            <w:t xml:space="preserve">and historical events such as the </w:t>
          </w:r>
          <w:r w:rsidR="00EA14DC">
            <w:t>civil rights movement along with various laws put in place to combat discrimination based on race</w:t>
          </w:r>
          <w:r w:rsidR="00E0778D">
            <w:t xml:space="preserve">, </w:t>
          </w:r>
          <w:r w:rsidR="00C02970">
            <w:t xml:space="preserve">put an end to systematic racism. </w:t>
          </w:r>
          <w:r w:rsidR="00BF0602">
            <w:t xml:space="preserve">However, those arguments are put into void when </w:t>
          </w:r>
          <w:r w:rsidR="00A97E7A">
            <w:t xml:space="preserve">in </w:t>
          </w:r>
          <w:r w:rsidR="0087636C">
            <w:t xml:space="preserve">the </w:t>
          </w:r>
          <w:r w:rsidR="00A97E7A">
            <w:t xml:space="preserve">face of the statistical evidence of systematic racism still existing, and although it’s gotten better over </w:t>
          </w:r>
          <w:r w:rsidR="00DF36F1">
            <w:t xml:space="preserve">the years it is still a prevalent issue. Then there’s the argument </w:t>
          </w:r>
          <w:r w:rsidR="002539BB">
            <w:t xml:space="preserve">that these disparities are </w:t>
          </w:r>
          <w:r w:rsidR="00AE0C1D">
            <w:t xml:space="preserve">a result of individual choices and </w:t>
          </w:r>
          <w:r w:rsidR="00C671FB">
            <w:t>me</w:t>
          </w:r>
          <w:r w:rsidR="0087636C">
            <w:t>ritocracy</w:t>
          </w:r>
          <w:r w:rsidR="007D20A7">
            <w:t>, but that can be countered by the argument that the barr</w:t>
          </w:r>
          <w:r w:rsidR="002777A1">
            <w:t xml:space="preserve">iers </w:t>
          </w:r>
          <w:r w:rsidR="001F4CBD">
            <w:t>installed</w:t>
          </w:r>
          <w:r w:rsidR="002777A1">
            <w:t xml:space="preserve"> by </w:t>
          </w:r>
          <w:r w:rsidR="00E93C17">
            <w:t>institutionalized</w:t>
          </w:r>
          <w:r w:rsidR="002777A1">
            <w:t xml:space="preserve"> discrimination along with historical </w:t>
          </w:r>
          <w:r w:rsidR="00E93C17">
            <w:t>injustices</w:t>
          </w:r>
          <w:r w:rsidR="002777A1">
            <w:t xml:space="preserve"> continue to </w:t>
          </w:r>
          <w:r w:rsidR="00E93C17">
            <w:t>hinder</w:t>
          </w:r>
          <w:r w:rsidR="002777A1">
            <w:t xml:space="preserve"> the advancement and </w:t>
          </w:r>
          <w:r w:rsidR="00E93C17">
            <w:t>prosperity</w:t>
          </w:r>
          <w:r w:rsidR="002777A1">
            <w:t xml:space="preserve"> of </w:t>
          </w:r>
          <w:r w:rsidR="001F4CBD">
            <w:t xml:space="preserve">marginalized communities. </w:t>
          </w:r>
        </w:p>
        <w:p w14:paraId="7F3837C0" w14:textId="11CAF656" w:rsidR="004F23EF" w:rsidRDefault="00D65D62" w:rsidP="004F23EF">
          <w:r>
            <w:t xml:space="preserve">While </w:t>
          </w:r>
          <w:r w:rsidR="00B661AC">
            <w:t>it is true</w:t>
          </w:r>
          <w:r>
            <w:t xml:space="preserve"> that progress has been made</w:t>
          </w:r>
          <w:r w:rsidR="00D005A6">
            <w:t xml:space="preserve"> toward greater equity and </w:t>
          </w:r>
          <w:r w:rsidR="002705AB">
            <w:t>justice,</w:t>
          </w:r>
          <w:r w:rsidR="00D005A6">
            <w:t xml:space="preserve"> there is still much work to be done to dismantle the </w:t>
          </w:r>
          <w:r w:rsidR="00B661AC">
            <w:t>discriminative</w:t>
          </w:r>
          <w:r w:rsidR="00D005A6">
            <w:t xml:space="preserve">-drenched structures of society </w:t>
          </w:r>
          <w:r w:rsidR="00F37EF8">
            <w:t xml:space="preserve">and build a completely inclusive and equitable society for all. </w:t>
          </w:r>
          <w:r w:rsidR="00990D0F">
            <w:t xml:space="preserve">This can only be achieved through recognition </w:t>
          </w:r>
          <w:r w:rsidR="000A7D3B">
            <w:t xml:space="preserve">and understanding of the past and origins of our culture and society along with </w:t>
          </w:r>
          <w:r w:rsidR="00B661AC">
            <w:t>its</w:t>
          </w:r>
          <w:r w:rsidR="000A7D3B">
            <w:t xml:space="preserve"> present state.</w:t>
          </w:r>
        </w:p>
        <w:p w14:paraId="51079E71" w14:textId="2EAE8979" w:rsidR="0057137E" w:rsidRPr="00E15F64" w:rsidRDefault="000439D6" w:rsidP="008916FB"/>
      </w:sdtContent>
    </w:sdt>
    <w:p w14:paraId="4BB4A3EB" w14:textId="25441FF1" w:rsidR="5E142C1A" w:rsidRDefault="5E142C1A" w:rsidP="00711A66">
      <w:pPr>
        <w:rPr>
          <w:rFonts w:eastAsiaTheme="minorEastAsia"/>
          <w:szCs w:val="24"/>
        </w:rPr>
      </w:pPr>
    </w:p>
    <w:p w14:paraId="6C01529F" w14:textId="77777777" w:rsidR="005D3126" w:rsidRDefault="005D3126">
      <w:pPr>
        <w:spacing w:after="160" w:line="259" w:lineRule="auto"/>
        <w:ind w:firstLine="0"/>
        <w:rPr>
          <w:rFonts w:eastAsiaTheme="minorEastAsia"/>
          <w:szCs w:val="24"/>
        </w:rPr>
      </w:pPr>
      <w:r>
        <w:rPr>
          <w:rFonts w:eastAsiaTheme="minorEastAsia"/>
          <w:szCs w:val="24"/>
        </w:rPr>
        <w:br w:type="page"/>
      </w:r>
    </w:p>
    <w:sdt>
      <w:sdtPr>
        <w:rPr>
          <w:rFonts w:eastAsiaTheme="minorEastAsia"/>
          <w:szCs w:val="24"/>
        </w:rPr>
        <w:id w:val="-1173881138"/>
        <w:placeholder>
          <w:docPart w:val="4A1416AD19CD4F72B32E62F132C2177D"/>
        </w:placeholder>
        <w:showingPlcHdr/>
        <w15:appearance w15:val="hidden"/>
      </w:sdtPr>
      <w:sdtEndPr/>
      <w:sdtContent>
        <w:p w14:paraId="09CB9F51" w14:textId="77777777" w:rsidR="00DF40CF" w:rsidRPr="00DF40CF" w:rsidRDefault="005D3126" w:rsidP="005D3126">
          <w:pPr>
            <w:pStyle w:val="Title"/>
            <w:rPr>
              <w:rFonts w:eastAsiaTheme="minorEastAsia"/>
              <w:szCs w:val="24"/>
            </w:rPr>
          </w:pPr>
          <w:r w:rsidRPr="005D3126">
            <w:t>Works Cited</w:t>
          </w:r>
        </w:p>
      </w:sdtContent>
    </w:sdt>
    <w:p w14:paraId="691A1B31" w14:textId="77777777" w:rsidR="5E142C1A" w:rsidRDefault="5E142C1A" w:rsidP="005D3126">
      <w:pPr>
        <w:rPr>
          <w:rFonts w:eastAsiaTheme="minorEastAsia"/>
          <w:szCs w:val="24"/>
        </w:rPr>
      </w:pPr>
    </w:p>
    <w:p w14:paraId="238A6AE5" w14:textId="77777777" w:rsidR="004A0D23" w:rsidRPr="004A0D23" w:rsidRDefault="004A0D23" w:rsidP="004A0D23">
      <w:pPr>
        <w:rPr>
          <w:rFonts w:eastAsiaTheme="minorEastAsia"/>
          <w:szCs w:val="24"/>
        </w:rPr>
      </w:pPr>
      <w:proofErr w:type="gramStart"/>
      <w:r w:rsidRPr="004A0D23">
        <w:rPr>
          <w:rFonts w:eastAsiaTheme="minorEastAsia"/>
          <w:szCs w:val="24"/>
        </w:rPr>
        <w:t>Bowlder ,</w:t>
      </w:r>
      <w:proofErr w:type="gramEnd"/>
      <w:r w:rsidRPr="004A0D23">
        <w:rPr>
          <w:rFonts w:eastAsiaTheme="minorEastAsia"/>
          <w:szCs w:val="24"/>
        </w:rPr>
        <w:t xml:space="preserve"> Janis, and Benjamin Harris. “Racial Inequality in the United States.” U.S. Department of the Treasury, 21 July 2022, home.treasury.gov/news/featured-stories/racial-inequality-in-the-united-states</w:t>
      </w:r>
      <w:proofErr w:type="gramStart"/>
      <w:r w:rsidRPr="004A0D23">
        <w:rPr>
          <w:rFonts w:eastAsiaTheme="minorEastAsia"/>
          <w:szCs w:val="24"/>
        </w:rPr>
        <w:t>#:~</w:t>
      </w:r>
      <w:proofErr w:type="gramEnd"/>
      <w:r w:rsidRPr="004A0D23">
        <w:rPr>
          <w:rFonts w:eastAsiaTheme="minorEastAsia"/>
          <w:szCs w:val="24"/>
        </w:rPr>
        <w:t xml:space="preserve">:text=These%20earnings%20differences%20have%20changed,Black%20and%20Hispanic%20families%2C%20respectively. </w:t>
      </w:r>
    </w:p>
    <w:p w14:paraId="1033A2FE" w14:textId="77777777" w:rsidR="004A0D23" w:rsidRPr="004A0D23" w:rsidRDefault="004A0D23" w:rsidP="004A0D23">
      <w:pPr>
        <w:rPr>
          <w:rFonts w:eastAsiaTheme="minorEastAsia"/>
          <w:szCs w:val="24"/>
        </w:rPr>
      </w:pPr>
      <w:proofErr w:type="spellStart"/>
      <w:r w:rsidRPr="004A0D23">
        <w:rPr>
          <w:rFonts w:eastAsiaTheme="minorEastAsia"/>
          <w:szCs w:val="24"/>
        </w:rPr>
        <w:t>Ghandnoosh</w:t>
      </w:r>
      <w:proofErr w:type="spellEnd"/>
      <w:r w:rsidRPr="004A0D23">
        <w:rPr>
          <w:rFonts w:eastAsiaTheme="minorEastAsia"/>
          <w:szCs w:val="24"/>
        </w:rPr>
        <w:t xml:space="preserve">, </w:t>
      </w:r>
      <w:proofErr w:type="spellStart"/>
      <w:r w:rsidRPr="004A0D23">
        <w:rPr>
          <w:rFonts w:eastAsiaTheme="minorEastAsia"/>
          <w:szCs w:val="24"/>
        </w:rPr>
        <w:t>Nazgol</w:t>
      </w:r>
      <w:proofErr w:type="spellEnd"/>
      <w:r w:rsidRPr="004A0D23">
        <w:rPr>
          <w:rFonts w:eastAsiaTheme="minorEastAsia"/>
          <w:szCs w:val="24"/>
        </w:rPr>
        <w:t xml:space="preserve">. “One in Five: Ending Racial Inequity in Incarceration.” The Sentencing Project, 5 Feb. 2024, www.sentencingproject.org/reports/one-in-five-ending-racial-inequity-in-incarceration/. </w:t>
      </w:r>
    </w:p>
    <w:p w14:paraId="2992225C" w14:textId="2800AEE9" w:rsidR="5E142C1A" w:rsidRDefault="004A0D23" w:rsidP="004A0D23">
      <w:pPr>
        <w:rPr>
          <w:rFonts w:eastAsiaTheme="minorEastAsia"/>
          <w:szCs w:val="24"/>
        </w:rPr>
      </w:pPr>
      <w:r w:rsidRPr="004A0D23">
        <w:rPr>
          <w:rFonts w:eastAsiaTheme="minorEastAsia"/>
          <w:szCs w:val="24"/>
        </w:rPr>
        <w:t>Roediger, David R. “Historical Foundations of Race.” National Museum of African American History and Culture, 16 Dec. 2021, nmaahc.si.edu/learn/talking-about-race/topics/historical-foundations-race.</w:t>
      </w:r>
    </w:p>
    <w:p w14:paraId="663CEB0D" w14:textId="77777777" w:rsidR="5E142C1A" w:rsidRDefault="5E142C1A" w:rsidP="5E142C1A">
      <w:pPr>
        <w:rPr>
          <w:rFonts w:eastAsiaTheme="minorEastAsia"/>
          <w:szCs w:val="24"/>
        </w:rPr>
      </w:pPr>
    </w:p>
    <w:p w14:paraId="4A124470" w14:textId="77777777" w:rsidR="5E142C1A" w:rsidRDefault="5E142C1A" w:rsidP="5E142C1A">
      <w:pPr>
        <w:rPr>
          <w:rFonts w:eastAsiaTheme="minorEastAsia"/>
          <w:szCs w:val="24"/>
        </w:rPr>
      </w:pPr>
    </w:p>
    <w:p w14:paraId="39D85A0D" w14:textId="77777777" w:rsidR="5E142C1A" w:rsidRDefault="5E142C1A" w:rsidP="5E142C1A">
      <w:pPr>
        <w:rPr>
          <w:rFonts w:eastAsiaTheme="minorEastAsia"/>
          <w:szCs w:val="24"/>
        </w:rPr>
      </w:pPr>
    </w:p>
    <w:p w14:paraId="3C0364A3" w14:textId="77777777" w:rsidR="5E142C1A" w:rsidRDefault="5E142C1A" w:rsidP="5E142C1A">
      <w:pPr>
        <w:rPr>
          <w:rFonts w:eastAsiaTheme="minorEastAsia"/>
          <w:szCs w:val="24"/>
        </w:rPr>
      </w:pPr>
    </w:p>
    <w:p w14:paraId="693898BB" w14:textId="77777777" w:rsidR="5E142C1A" w:rsidRDefault="5E142C1A" w:rsidP="5E142C1A">
      <w:pPr>
        <w:rPr>
          <w:rFonts w:eastAsiaTheme="minorEastAsia"/>
          <w:szCs w:val="24"/>
        </w:rPr>
      </w:pPr>
    </w:p>
    <w:p w14:paraId="3B481DC4" w14:textId="77777777" w:rsidR="5E142C1A" w:rsidRDefault="5E142C1A" w:rsidP="5E142C1A">
      <w:pPr>
        <w:rPr>
          <w:rFonts w:eastAsiaTheme="minorEastAsia"/>
          <w:szCs w:val="24"/>
        </w:rPr>
      </w:pPr>
    </w:p>
    <w:p w14:paraId="218846F1" w14:textId="72C89C7E" w:rsidR="14D36F52" w:rsidRPr="005D3126" w:rsidRDefault="14D36F52" w:rsidP="002C5F24">
      <w:pPr>
        <w:ind w:firstLine="0"/>
        <w:rPr>
          <w:rFonts w:ascii="Calibri" w:eastAsia="Calibri" w:hAnsi="Calibri" w:cs="Calibri"/>
          <w:i/>
          <w:iCs/>
          <w:szCs w:val="24"/>
        </w:rPr>
      </w:pPr>
    </w:p>
    <w:sectPr w:rsidR="14D36F52" w:rsidRPr="005D312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384DCC" w14:textId="77777777" w:rsidR="00E70A97" w:rsidRDefault="00E70A97" w:rsidP="00F157B2">
      <w:pPr>
        <w:spacing w:line="240" w:lineRule="auto"/>
      </w:pPr>
      <w:r>
        <w:separator/>
      </w:r>
    </w:p>
    <w:p w14:paraId="210D4734" w14:textId="77777777" w:rsidR="00E70A97" w:rsidRDefault="00E70A97"/>
  </w:endnote>
  <w:endnote w:type="continuationSeparator" w:id="0">
    <w:p w14:paraId="39FB0013" w14:textId="77777777" w:rsidR="00E70A97" w:rsidRDefault="00E70A97" w:rsidP="00F157B2">
      <w:pPr>
        <w:spacing w:line="240" w:lineRule="auto"/>
      </w:pPr>
      <w:r>
        <w:continuationSeparator/>
      </w:r>
    </w:p>
    <w:p w14:paraId="6D3EABD8" w14:textId="77777777" w:rsidR="00E70A97" w:rsidRDefault="00E70A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009170" w14:textId="77777777" w:rsidR="00E70A97" w:rsidRDefault="00E70A97" w:rsidP="00F157B2">
      <w:pPr>
        <w:spacing w:line="240" w:lineRule="auto"/>
      </w:pPr>
      <w:r>
        <w:separator/>
      </w:r>
    </w:p>
    <w:p w14:paraId="6BD876A3" w14:textId="77777777" w:rsidR="00E70A97" w:rsidRDefault="00E70A97"/>
  </w:footnote>
  <w:footnote w:type="continuationSeparator" w:id="0">
    <w:p w14:paraId="09B173BF" w14:textId="77777777" w:rsidR="00E70A97" w:rsidRDefault="00E70A97" w:rsidP="00F157B2">
      <w:pPr>
        <w:spacing w:line="240" w:lineRule="auto"/>
      </w:pPr>
      <w:r>
        <w:continuationSeparator/>
      </w:r>
    </w:p>
    <w:p w14:paraId="77B214D7" w14:textId="77777777" w:rsidR="00E70A97" w:rsidRDefault="00E70A9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54B108" w14:textId="716434D5" w:rsidR="00F157B2" w:rsidRDefault="000439D6" w:rsidP="00F157B2">
    <w:pPr>
      <w:pStyle w:val="Header"/>
      <w:jc w:val="right"/>
    </w:pPr>
    <w:sdt>
      <w:sdtPr>
        <w:id w:val="-484551897"/>
        <w15:appearance w15:val="hidden"/>
      </w:sdtPr>
      <w:sdtEndPr/>
      <w:sdtContent>
        <w:r w:rsidR="00711A66">
          <w:t>Harrison</w:t>
        </w:r>
      </w:sdtContent>
    </w:sdt>
    <w:r w:rsidR="00F157B2">
      <w:t xml:space="preserve"> </w:t>
    </w:r>
    <w:sdt>
      <w:sdtPr>
        <w:id w:val="-1182894669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F157B2">
          <w:fldChar w:fldCharType="begin"/>
        </w:r>
        <w:r w:rsidR="00F157B2">
          <w:instrText xml:space="preserve"> PAGE   \* MERGEFORMAT </w:instrText>
        </w:r>
        <w:r w:rsidR="00F157B2">
          <w:fldChar w:fldCharType="separate"/>
        </w:r>
        <w:r w:rsidR="00F157B2">
          <w:rPr>
            <w:noProof/>
          </w:rPr>
          <w:t>2</w:t>
        </w:r>
        <w:r w:rsidR="00F157B2">
          <w:rPr>
            <w:noProof/>
          </w:rPr>
          <w:fldChar w:fldCharType="end"/>
        </w:r>
      </w:sdtContent>
    </w:sdt>
  </w:p>
  <w:p w14:paraId="19185DDE" w14:textId="77777777" w:rsidR="00F157B2" w:rsidRDefault="00F157B2">
    <w:pPr>
      <w:pStyle w:val="Header"/>
    </w:pPr>
  </w:p>
  <w:p w14:paraId="56D5DEF2" w14:textId="77777777" w:rsidR="00C0654B" w:rsidRDefault="00C0654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A66"/>
    <w:rsid w:val="00007B71"/>
    <w:rsid w:val="00017C00"/>
    <w:rsid w:val="0003754F"/>
    <w:rsid w:val="000439D6"/>
    <w:rsid w:val="000465F5"/>
    <w:rsid w:val="00050772"/>
    <w:rsid w:val="000638BE"/>
    <w:rsid w:val="000922BA"/>
    <w:rsid w:val="000A2C26"/>
    <w:rsid w:val="000A7D3B"/>
    <w:rsid w:val="000B39BD"/>
    <w:rsid w:val="000C2F01"/>
    <w:rsid w:val="000D4E1A"/>
    <w:rsid w:val="000E2967"/>
    <w:rsid w:val="000F6254"/>
    <w:rsid w:val="00141B8F"/>
    <w:rsid w:val="001839FE"/>
    <w:rsid w:val="0019792C"/>
    <w:rsid w:val="001A3D2A"/>
    <w:rsid w:val="001A6D9D"/>
    <w:rsid w:val="001A756E"/>
    <w:rsid w:val="001B5B60"/>
    <w:rsid w:val="001B7045"/>
    <w:rsid w:val="001F29D1"/>
    <w:rsid w:val="001F4CBD"/>
    <w:rsid w:val="00204334"/>
    <w:rsid w:val="00244F3D"/>
    <w:rsid w:val="002539BB"/>
    <w:rsid w:val="002705AB"/>
    <w:rsid w:val="002730DD"/>
    <w:rsid w:val="002777A1"/>
    <w:rsid w:val="002B3E18"/>
    <w:rsid w:val="002C5F24"/>
    <w:rsid w:val="002C65FE"/>
    <w:rsid w:val="002D702F"/>
    <w:rsid w:val="002E5292"/>
    <w:rsid w:val="0030161A"/>
    <w:rsid w:val="003252BA"/>
    <w:rsid w:val="00346FCB"/>
    <w:rsid w:val="00357463"/>
    <w:rsid w:val="0036222E"/>
    <w:rsid w:val="00363444"/>
    <w:rsid w:val="003A0C56"/>
    <w:rsid w:val="003A3C86"/>
    <w:rsid w:val="003A5BCE"/>
    <w:rsid w:val="003B7655"/>
    <w:rsid w:val="00400B10"/>
    <w:rsid w:val="0041413E"/>
    <w:rsid w:val="00423AA1"/>
    <w:rsid w:val="0043896F"/>
    <w:rsid w:val="004A0D23"/>
    <w:rsid w:val="004A4F4B"/>
    <w:rsid w:val="004A6438"/>
    <w:rsid w:val="004C2976"/>
    <w:rsid w:val="004C4619"/>
    <w:rsid w:val="004C77C6"/>
    <w:rsid w:val="004F23EF"/>
    <w:rsid w:val="004F54E3"/>
    <w:rsid w:val="00501C5B"/>
    <w:rsid w:val="0051754C"/>
    <w:rsid w:val="0052278D"/>
    <w:rsid w:val="0054684F"/>
    <w:rsid w:val="0057137E"/>
    <w:rsid w:val="00593AFA"/>
    <w:rsid w:val="005C5C4C"/>
    <w:rsid w:val="005D3126"/>
    <w:rsid w:val="005D5A22"/>
    <w:rsid w:val="005F54D8"/>
    <w:rsid w:val="00616156"/>
    <w:rsid w:val="006214D3"/>
    <w:rsid w:val="00627803"/>
    <w:rsid w:val="00631D4E"/>
    <w:rsid w:val="006543D4"/>
    <w:rsid w:val="00656E7B"/>
    <w:rsid w:val="006A078D"/>
    <w:rsid w:val="006B2CB4"/>
    <w:rsid w:val="006D3112"/>
    <w:rsid w:val="006D6243"/>
    <w:rsid w:val="006E1C42"/>
    <w:rsid w:val="006E4560"/>
    <w:rsid w:val="006F39B5"/>
    <w:rsid w:val="00711A66"/>
    <w:rsid w:val="00722EC4"/>
    <w:rsid w:val="007258D2"/>
    <w:rsid w:val="00726112"/>
    <w:rsid w:val="00727579"/>
    <w:rsid w:val="00730B0E"/>
    <w:rsid w:val="00731895"/>
    <w:rsid w:val="00751728"/>
    <w:rsid w:val="00754B7A"/>
    <w:rsid w:val="00757D2C"/>
    <w:rsid w:val="0079035D"/>
    <w:rsid w:val="007A56E6"/>
    <w:rsid w:val="007B1F77"/>
    <w:rsid w:val="007D20A7"/>
    <w:rsid w:val="007F475C"/>
    <w:rsid w:val="00825862"/>
    <w:rsid w:val="00851F1D"/>
    <w:rsid w:val="00874ADF"/>
    <w:rsid w:val="0087636C"/>
    <w:rsid w:val="00876733"/>
    <w:rsid w:val="008916FB"/>
    <w:rsid w:val="008969AB"/>
    <w:rsid w:val="008A42C4"/>
    <w:rsid w:val="008A6D42"/>
    <w:rsid w:val="008F004F"/>
    <w:rsid w:val="008F4EDC"/>
    <w:rsid w:val="00906BCA"/>
    <w:rsid w:val="00933EFF"/>
    <w:rsid w:val="009379CD"/>
    <w:rsid w:val="00946008"/>
    <w:rsid w:val="009617E7"/>
    <w:rsid w:val="009861E0"/>
    <w:rsid w:val="00990D0F"/>
    <w:rsid w:val="009A5E3B"/>
    <w:rsid w:val="009C024C"/>
    <w:rsid w:val="009F17EF"/>
    <w:rsid w:val="009F70E7"/>
    <w:rsid w:val="00A105FD"/>
    <w:rsid w:val="00A74C4A"/>
    <w:rsid w:val="00A97E7A"/>
    <w:rsid w:val="00AD52DC"/>
    <w:rsid w:val="00AE0C1D"/>
    <w:rsid w:val="00B14A6E"/>
    <w:rsid w:val="00B414AC"/>
    <w:rsid w:val="00B5007B"/>
    <w:rsid w:val="00B661AC"/>
    <w:rsid w:val="00B66C66"/>
    <w:rsid w:val="00B703E4"/>
    <w:rsid w:val="00B70E60"/>
    <w:rsid w:val="00B85AF1"/>
    <w:rsid w:val="00BF0602"/>
    <w:rsid w:val="00C01465"/>
    <w:rsid w:val="00C02970"/>
    <w:rsid w:val="00C0654B"/>
    <w:rsid w:val="00C50E1F"/>
    <w:rsid w:val="00C671FB"/>
    <w:rsid w:val="00C80F7E"/>
    <w:rsid w:val="00C92428"/>
    <w:rsid w:val="00CA071F"/>
    <w:rsid w:val="00CA577C"/>
    <w:rsid w:val="00D005A6"/>
    <w:rsid w:val="00D237AA"/>
    <w:rsid w:val="00D27C74"/>
    <w:rsid w:val="00D609E5"/>
    <w:rsid w:val="00D627DB"/>
    <w:rsid w:val="00D65D62"/>
    <w:rsid w:val="00D904D0"/>
    <w:rsid w:val="00D92E14"/>
    <w:rsid w:val="00DF36F1"/>
    <w:rsid w:val="00DF40CF"/>
    <w:rsid w:val="00E0778D"/>
    <w:rsid w:val="00E15F64"/>
    <w:rsid w:val="00E26EB9"/>
    <w:rsid w:val="00E33BD5"/>
    <w:rsid w:val="00E462E7"/>
    <w:rsid w:val="00E70A97"/>
    <w:rsid w:val="00E808A0"/>
    <w:rsid w:val="00E93C17"/>
    <w:rsid w:val="00EA14DC"/>
    <w:rsid w:val="00ED558F"/>
    <w:rsid w:val="00F157B2"/>
    <w:rsid w:val="00F37EF8"/>
    <w:rsid w:val="00F834DE"/>
    <w:rsid w:val="00F95A72"/>
    <w:rsid w:val="00FC686B"/>
    <w:rsid w:val="00FD76D1"/>
    <w:rsid w:val="00FE061A"/>
    <w:rsid w:val="0301E0AD"/>
    <w:rsid w:val="0A65AE72"/>
    <w:rsid w:val="11ADF6F5"/>
    <w:rsid w:val="14D36F52"/>
    <w:rsid w:val="1B2EFEF6"/>
    <w:rsid w:val="24DD8B64"/>
    <w:rsid w:val="2BD8220A"/>
    <w:rsid w:val="322A8CD8"/>
    <w:rsid w:val="3925AE3A"/>
    <w:rsid w:val="464504E4"/>
    <w:rsid w:val="4F7B8650"/>
    <w:rsid w:val="4FD96860"/>
    <w:rsid w:val="513D01D0"/>
    <w:rsid w:val="517C4945"/>
    <w:rsid w:val="51EB11EF"/>
    <w:rsid w:val="5378BD93"/>
    <w:rsid w:val="542981D5"/>
    <w:rsid w:val="54743B3B"/>
    <w:rsid w:val="56E2B8AC"/>
    <w:rsid w:val="57EFA3FC"/>
    <w:rsid w:val="5851A853"/>
    <w:rsid w:val="5E142C1A"/>
    <w:rsid w:val="6AD8BD77"/>
    <w:rsid w:val="6C290B24"/>
    <w:rsid w:val="6C5EF24B"/>
    <w:rsid w:val="70C75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99AED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126"/>
    <w:pPr>
      <w:spacing w:after="0" w:line="480" w:lineRule="auto"/>
      <w:ind w:firstLine="720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57B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7B2"/>
  </w:style>
  <w:style w:type="paragraph" w:styleId="Footer">
    <w:name w:val="footer"/>
    <w:basedOn w:val="Normal"/>
    <w:link w:val="FooterChar"/>
    <w:uiPriority w:val="99"/>
    <w:unhideWhenUsed/>
    <w:rsid w:val="00F157B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7B2"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6A078D"/>
    <w:rPr>
      <w:color w:val="666666"/>
    </w:rPr>
  </w:style>
  <w:style w:type="paragraph" w:styleId="Title">
    <w:name w:val="Title"/>
    <w:basedOn w:val="Normal"/>
    <w:next w:val="Normal"/>
    <w:link w:val="TitleChar"/>
    <w:uiPriority w:val="10"/>
    <w:qFormat/>
    <w:rsid w:val="006A078D"/>
    <w:pPr>
      <w:ind w:firstLine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78D"/>
    <w:rPr>
      <w:rFonts w:eastAsiaTheme="majorEastAsia" w:cstheme="majorBidi"/>
      <w:spacing w:val="-10"/>
      <w:kern w:val="28"/>
      <w:sz w:val="24"/>
      <w:szCs w:val="56"/>
    </w:rPr>
  </w:style>
  <w:style w:type="paragraph" w:customStyle="1" w:styleId="ContactInfo">
    <w:name w:val="Contact Info"/>
    <w:basedOn w:val="Normal"/>
    <w:qFormat/>
    <w:rsid w:val="006A078D"/>
    <w:pPr>
      <w:ind w:firstLine="0"/>
    </w:pPr>
    <w:rPr>
      <w:rFonts w:eastAsiaTheme="minorEastAsia"/>
      <w:szCs w:val="24"/>
    </w:rPr>
  </w:style>
  <w:style w:type="character" w:styleId="Emphasis">
    <w:name w:val="Emphasis"/>
    <w:basedOn w:val="DefaultParagraphFont"/>
    <w:uiPriority w:val="20"/>
    <w:qFormat/>
    <w:rsid w:val="006A078D"/>
    <w:rPr>
      <w:b/>
      <w:i w:val="0"/>
      <w:iCs/>
    </w:rPr>
  </w:style>
  <w:style w:type="paragraph" w:customStyle="1" w:styleId="NoIndent">
    <w:name w:val="No Indent"/>
    <w:basedOn w:val="Normal"/>
    <w:qFormat/>
    <w:rsid w:val="005D3126"/>
    <w:pPr>
      <w:ind w:firstLine="0"/>
    </w:pPr>
    <w:rPr>
      <w:noProof/>
    </w:rPr>
  </w:style>
  <w:style w:type="character" w:styleId="UnresolvedMention">
    <w:name w:val="Unresolved Mention"/>
    <w:basedOn w:val="DefaultParagraphFont"/>
    <w:uiPriority w:val="99"/>
    <w:semiHidden/>
    <w:unhideWhenUsed/>
    <w:rsid w:val="005D3126"/>
    <w:rPr>
      <w:color w:val="605E5C"/>
      <w:shd w:val="clear" w:color="auto" w:fill="E1DFDD"/>
    </w:rPr>
  </w:style>
  <w:style w:type="character" w:customStyle="1" w:styleId="Italics">
    <w:name w:val="Italics"/>
    <w:uiPriority w:val="1"/>
    <w:qFormat/>
    <w:rsid w:val="005D3126"/>
    <w:rPr>
      <w:rFonts w:eastAsiaTheme="minorEastAsia"/>
      <w:i/>
      <w:iCs/>
      <w:szCs w:val="24"/>
    </w:rPr>
  </w:style>
  <w:style w:type="paragraph" w:styleId="NoSpacing">
    <w:name w:val="No Spacing"/>
    <w:uiPriority w:val="1"/>
    <w:qFormat/>
    <w:rsid w:val="005D3126"/>
    <w:pPr>
      <w:spacing w:after="0" w:line="240" w:lineRule="auto"/>
      <w:ind w:firstLine="720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9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sjza\AppData\Roaming\Microsoft\Templates\MLA%20style%20paper%209th%20editio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0C8D41729CDC478B898632E587D290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4FBCB9-98D7-4B82-BC18-0C83C81E9411}"/>
      </w:docPartPr>
      <w:docPartBody>
        <w:p w:rsidR="005A4911" w:rsidRDefault="005A4911">
          <w:pPr>
            <w:pStyle w:val="0C8D41729CDC478B898632E587D290E5"/>
          </w:pPr>
          <w:r w:rsidRPr="005D3126">
            <w:t>Rama Gokhale</w:t>
          </w:r>
        </w:p>
      </w:docPartBody>
    </w:docPart>
    <w:docPart>
      <w:docPartPr>
        <w:name w:val="2FF3574E5E2F405AA4947202E7B272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78B85D-41B1-40A2-A64D-42456DD243DA}"/>
      </w:docPartPr>
      <w:docPartBody>
        <w:p w:rsidR="005A4911" w:rsidRDefault="005A4911">
          <w:pPr>
            <w:pStyle w:val="2FF3574E5E2F405AA4947202E7B272C4"/>
          </w:pPr>
          <w:r w:rsidRPr="005D3126">
            <w:t>14 September 20XX</w:t>
          </w:r>
        </w:p>
      </w:docPartBody>
    </w:docPart>
    <w:docPart>
      <w:docPartPr>
        <w:name w:val="DC804C3D2638454D9B493767C55E57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D242D0-040C-4DF5-B95F-04422E460994}"/>
      </w:docPartPr>
      <w:docPartBody>
        <w:p w:rsidR="005A4911" w:rsidRDefault="005A4911">
          <w:pPr>
            <w:pStyle w:val="DC804C3D2638454D9B493767C55E57A0"/>
          </w:pPr>
          <w:r w:rsidRPr="006A078D">
            <w:t>Exploring the Symbolism of Birds in Classic Literature: A Comparative Study</w:t>
          </w:r>
        </w:p>
      </w:docPartBody>
    </w:docPart>
    <w:docPart>
      <w:docPartPr>
        <w:name w:val="4A1416AD19CD4F72B32E62F132C217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BF78AB-F8AE-4093-9F43-5466E5F940D8}"/>
      </w:docPartPr>
      <w:docPartBody>
        <w:p w:rsidR="005A4911" w:rsidRDefault="005A4911">
          <w:pPr>
            <w:pStyle w:val="4A1416AD19CD4F72B32E62F132C2177D"/>
          </w:pPr>
          <w:r w:rsidRPr="005D3126">
            <w:t>Works Cited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F3D"/>
    <w:rsid w:val="005A4911"/>
    <w:rsid w:val="006214D3"/>
    <w:rsid w:val="00787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C8D41729CDC478B898632E587D290E5">
    <w:name w:val="0C8D41729CDC478B898632E587D290E5"/>
  </w:style>
  <w:style w:type="paragraph" w:customStyle="1" w:styleId="2FF3574E5E2F405AA4947202E7B272C4">
    <w:name w:val="2FF3574E5E2F405AA4947202E7B272C4"/>
  </w:style>
  <w:style w:type="paragraph" w:customStyle="1" w:styleId="DC804C3D2638454D9B493767C55E57A0">
    <w:name w:val="DC804C3D2638454D9B493767C55E57A0"/>
  </w:style>
  <w:style w:type="character" w:styleId="Emphasis">
    <w:name w:val="Emphasis"/>
    <w:basedOn w:val="DefaultParagraphFont"/>
    <w:uiPriority w:val="20"/>
    <w:qFormat/>
    <w:rPr>
      <w:b/>
      <w:i w:val="0"/>
      <w:iCs/>
    </w:rPr>
  </w:style>
  <w:style w:type="paragraph" w:customStyle="1" w:styleId="4A1416AD19CD4F72B32E62F132C2177D">
    <w:name w:val="4A1416AD19CD4F72B32E62F132C2177D"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821850-0272-4703-AB99-3A460ACED6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92F9236-BB68-447D-8EC8-EF43914803B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11017F64-A17A-4960-B8B7-978ED93D2A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C:\Users\ssjza\AppData\Roaming\Microsoft\Templates\MLA style paper 9th edition.dotx</Template>
  <TotalTime>0</TotalTime>
  <Pages>4</Pages>
  <Words>834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2025-12-01T02:12:00Z</dcterms:created>
  <dcterms:modified xsi:type="dcterms:W3CDTF">2025-12-01T02:12:00Z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bc8ca48a-4f93-48c4-91da-a53d0946256a</vt:lpwstr>
  </property>
</Properties>
</file>