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036 — Vanessa Wilson-Wood — NG2 4FW — EX-STL — Special Offer Applied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2026-05-06 | Email: vanessa_w-w@hotmail.co.uk | Monday ID: 11908410085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Granola web meeting | Meeting ID: 0e3b3dad-0747-42f6-8ca6-ddb7bcfacc09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EX-STL — Existing STL, switching management company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Property: 3 bed house, Sneinton, Nottingham, NG2 4FW (1 Lyndhurst Road)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Mortgage / Purchase: £480/month mortgage + ~£250/month bills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Outcome: Special offer applied — 13% + VAT, expires 15 May 2026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 SUMMARY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Vanessa started short-term letting in January 2026 with Pass the Keys (20% management fee). After 4+ months, she has only 4 reviews and her peak gross month has been ~£1,000 — well below the £1,500–2,000/month minimum Pass the Keys promised. She and her partner are both teachers using the property to supplement their income, and they are under genuine financial pressure from the underperformance.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Revenue analysis was presented: £31,000 projected gross annually, ~£16,319 net to Vanessa after Stayful fees, cleaning and platform costs. This compares to a long-let estimate of £9,871/year — a £6,448/year advantage for short-letting. The property has strong demand fundamentals (Nottingham universities, QMC hospital, 1,000+ local events, city centre access) and a confirmed June booking of £1,500/week demonstrating pricing is correct.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Stayful offered 13% + VAT (vs standard 15%) as a switching incentive, valid until 15 May 2026. Key differentiators presented: 4-platform listing (vs PTK's Airbnb-only), Slack communication, directly employed team, and dynamic pricing updated daily.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Vanessa is seriously considering the switch but is weighing the security of guaranteed long-let income against the inconsistency of short-let, particularly given the financial stress of the last 4 months. No next meeting was agreed — she is considering her options before the 15 May deadline.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INTELLIGENCE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Vanessa is a motivated, financially pressured lead who has already taken the step into STL — she just chose the wrong operator. The emotional hook is not the gross income ceiling but the reliability gap: she was promised £1,500–2,000/month and got ~£1,000 peak. Any follow-up must close on the credibility gap between what PTK promised and what Stayful actually delivers. The June £1,500/week booking is a concrete proof point — she is already getting this, it just needs to be capitalised on with better management. Her teacher income mindset means she values consistency and transparency over hype.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OBJECTIONS RAISED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"Will we actually hit the projected income with only 4 reviews right now?"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"Is short-let really better than a guaranteed long-let? We need consistency."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"Why would Stayful be better than Pass the Keys who made similar promises?"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"What happens if projections aren't hit — especially Jan–Apr?"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"What about the June £1,500/week booking — does switching affect it?"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RESONATED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4-platform listing vs Airbnb-only was a tangible differentiator she hadn't expected.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honest acknowledgement that year 1 income will be below full-potential while reviews build.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fact that her June booking is already validating nightly rate and demand.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Slack communication model vs the poor PTK communication she has experienced.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13% vs 20% fee comparison — significant saving she could clearly calculate.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 LANGUAGE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"They promised us £1,500 to £2,000 and we haven't got close"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"We're both teachers, we need this to work"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"It's the inconsistency that worries me — guaranteed rent just feels safer"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"The June booking shows it can work, I'm just not sure about the winter months"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 don't want to make another mistake with another company"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OFFER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13% + VAT, expires 15 May 2026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MEETING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{"entry":"036","lead":"Vanessa Wilson-Wood","email":"vanessa_w-w@hotmail.co.uk","monday_id":"11908410085","postcode":"NG2 4FW","bedrooms":3,"profile_type":"EX-STL","outcome":"Special Offer Applied","offer":"13% + VAT","offer_expiry":"2026-05-15","next_meeting":null,"meeting_date":"2026-05-06"}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