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— Robert Norris — DL1 2JZ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30 Wolsingham Terrace, Darlington, DL1 2JZ — 3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r.m.norris@hotmail.co.uk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11725841191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2459aaa3-284f-4d07-af34-3b63262485a9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https://stayful.monday.com/product_view/notetaker/meetings-page-product-view/summaries/2459aaa3-284f-4d07-af34-3b63262485a9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STL Switch — Rational Evaluator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320/mo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14400 (Monday) / 19,193 (notetaker)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7000 (Monday) / ~7,800 (£650/mo LTL)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3840 (Monday) / 5,000-6,000 (unfurnished, notetaker)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is weighing selling his Darlington 3-bed (owned 15yrs) vs converting to STL. Currently empty (tenants left). Was an HMO, then single-let at £650/mo. Retired. Notetaker meeting 20 Apr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Gross ~£36,900/yr, net £19,193/yr (~£1,600/mo). Mortgage £320/mo. Setup estimate £5,000-6,000 (unfurnished). Owner monthly costs ~£750 total.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DECISIONS: Robert needs at least £750/mo net to keep vs sell. Projected surplus £600-850/mo above owner costs. Agreed fully hands-off arrangement. Zac to send figures, agreement, setup quote. Follow-up after Robert's holiday (around 29th).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 background &amp; current letting | Income estimate &amp; running costs | Setup, furnishing &amp; refurbishment | Case studies &amp; Darlington demand | Management model &amp; guest management | Next steps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Wife less convinced — joint decision needed (STATUS: ongoing). Darlington smaller market than Manchester — addressed with 40% direct booking data.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Floor rate framing: £1,600/mo net vs £650/mo LTL. Surplus after £750/mo costs clearly positive. Fully hands-off model. Contract worker demand in northeast.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Decision pending wife review. Realistic holdback — not resistance.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'at least £750 per month' | 'completely hands off' | 'no involvement in day-to-day'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See Monday updates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"004",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"30 Wolsingham Terrace, Darlington, DL1 2JZ", "postcode": "DL1 2JZ", "bedrooms": "3"},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"Robert Norris", "email": "r.m.norris@hotmail.co.uk", "type": "STL Switch — Rational Evaluator", "monday_id": "11725841191"},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"320/mo", "stl_projected_annual_net": "19193", "ltl_annual": "7800", "setup_cost_estimate": "5000-6000"},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"2026-04-20", "notetaker_id": "2459aaa3-284f-4d07-af34-3b63262485a9", "outcome": "Warm", "profile_short": "STL Switch"},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"Wife not convinced — joint decision needed", "what_moved": "Floor rate framing: £1,600/mo vs £650/mo LTL + hands-off model", "drop_off": "Wife review pending", "language": "'at least £750 per month' | 'completely hands off'"}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