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Mockup found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https://xd.adobe.com/view/8327eb77-c5c0-4da2-b46d-670070877654-d674/?fullscreen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 Name: COVID Combater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View: Student/Common User 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Notifications to Students: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Education, Information, and Support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Symptoms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Locations (Big idea as this could help with tracking more possible cases)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Delayed (2 days later) ask if they have symptoms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Notification to University (Future Dev):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HIPAA rules for student information on notifications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class and begin the process for extra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Functionality of the App: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students/teachers/staff should be able to make an account (its too much to try and have people simply visiting campus become notified?)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have the login be with the student/teacher’s university login info or a separate login/account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- From there can notify the app of a positive test or check to see if they have been in contact with anyone?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 - Do we want anything like “no active cases” or some other “statistics” for the campus?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want an option for if you tested positive and need to notify people and another option for those that have been in contact that leads to information and resources?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different views are we looking to have?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GPS? Location services? Or simply looking at class schedules? Both?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cases are inputted into the application (how) and then notified by the University official following HIPAA requirements.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https://www.hhs.gov/sites/default/files/covid-19-hipaa-and-first-responders-508.pdf</w:t>
        </w:r>
      </w:hyperlink>
      <w:r w:rsidDel="00000000" w:rsidR="00000000" w:rsidRPr="00000000">
        <w:rPr>
          <w:rtl w:val="0"/>
        </w:rPr>
        <w:t xml:space="preserve"> This link has information about how Positive COVID results can be shared WITHOUT the permission of the individual.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8327eb77-c5c0-4da2-b46d-670070877654-d674/?fullscreen" TargetMode="External"/><Relationship Id="rId7" Type="http://schemas.openxmlformats.org/officeDocument/2006/relationships/hyperlink" Target="https://www.hhs.gov/sites/default/files/covid-19-hipaa-and-first-responders-5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