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1.6" w:before="8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abzqc9stdv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Регламент: как менеджеру телемаркетинга правильно выставить категорию A / B / C / Х в поле «Квалификация клиента»</w:t>
      </w:r>
    </w:p>
    <w:p w:rsidR="00000000" w:rsidDel="00000000" w:rsidP="00000000" w:rsidRDefault="00000000" w:rsidRPr="00000000" w14:paraId="00000002">
      <w:pPr>
        <w:spacing w:after="21.6" w:before="8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t8wqtfqef8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acq4qm6jkl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.6" w:before="80" w:line="259.20000000000005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2bkvjq7v5a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Утверждаю,</w:t>
        <w:br w:type="textWrapping"/>
        <w:t xml:space="preserve">Генеральный директор  </w:t>
      </w:r>
    </w:p>
    <w:p w:rsidR="00000000" w:rsidDel="00000000" w:rsidP="00000000" w:rsidRDefault="00000000" w:rsidRPr="00000000" w14:paraId="00000005">
      <w:pPr>
        <w:spacing w:after="21.6" w:before="80" w:line="259.20000000000005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wyvg9gv8bz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ТОО “Atamura Group” </w:t>
        <w:br w:type="textWrapping"/>
        <w:t xml:space="preserve">___________ Койлышов О.У.</w:t>
      </w:r>
    </w:p>
    <w:p w:rsidR="00000000" w:rsidDel="00000000" w:rsidP="00000000" w:rsidRDefault="00000000" w:rsidRPr="00000000" w14:paraId="00000006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eozojconnz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18.02.2026</w:t>
      </w:r>
    </w:p>
    <w:p w:rsidR="00000000" w:rsidDel="00000000" w:rsidP="00000000" w:rsidRDefault="00000000" w:rsidRPr="00000000" w14:paraId="00000008">
      <w:pPr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69xhocpzzzx6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Как менеджеру телемаркетинга правильно выставить категорию A / B / C / X в поле «Квалификация клиента»</w:t>
      </w:r>
    </w:p>
    <w:p w:rsidR="00000000" w:rsidDel="00000000" w:rsidP="00000000" w:rsidRDefault="00000000" w:rsidRPr="00000000" w14:paraId="0000000A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Главная цель телемаркетинга</w:t>
      </w:r>
    </w:p>
    <w:p w:rsidR="00000000" w:rsidDel="00000000" w:rsidP="00000000" w:rsidRDefault="00000000" w:rsidRPr="00000000" w14:paraId="0000000B">
      <w:pPr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Единственный ЦКП (целевой количественный показатель) для телемаркетинга -</w:t>
        <w:br w:type="textWrapping"/>
        <w:t xml:space="preserve"> ФАКТИЧЕСКАЯ ВСТРЕЧА КЛИЕНТА В ОТДЕЛЕ ПРОДАЖ.</w:t>
      </w:r>
    </w:p>
    <w:p w:rsidR="00000000" w:rsidDel="00000000" w:rsidP="00000000" w:rsidRDefault="00000000" w:rsidRPr="00000000" w14:paraId="0000000C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Ключевые правила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Передаем в отдел продаж только тех клиентов, кто готов прийти СЕГОДНЯ или ЗАВТРА, максимально записываем на ближайшие выходные.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Клиенты у которых срок покупки до 2 месяцев.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делаем броней, задатков, сделок - это зона ОП.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клиент предлагает в качестве ПВ авто, ПВ 20%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owq7vr2uds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🟢 Квалификация A - «ГОРЯЧИЙ»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g6bwuozk3x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Критерии: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Актуальность: готов прийти сегодня или завтра, максимально запись в отдел продаж на ближайшие выходные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покупки: до 2 месяцев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Первоначальный взнос: ПВ 20% тенге или авто вместо первоначального взноса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Устраивает локация жилого комплекса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4p81kxuwaq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Действия: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Назначить встречу в офисе продаж на сегодня/завтра или максимально запись в отдел продаж на ближайшие выходные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Зафиксировать дату и время в CRM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Подтвердить визит через звонок и WhatsApp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Уточнить, кто приедет (лично, с супругом/супругой и т.д.), зафиксировать все контактные телефонные номера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Передать карточку в ОП с комментарием: «Подтвержден визит на [дата/время]» - написать в группу WhatApp  Отдел продаж данные: ссылка с срм Битрикс, имя клиента,  номер телефона и в какой отдел продаж.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0c2l6isv73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🟡 Квалификация B - «ТЁПЛЫЙ (работаем самостоятельно)»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4cluzka2vs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Условия: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покупки: от 2 до 4 месяцев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Первоначальный взнос менее ПВ 20% или нет авто (трейд ин) или продает квартиру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клиента сомнения по ЖК, цене, срокам, но интерес есть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pnc7ir3kel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Действия: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Работаем с лидом, если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 все три пункта отрицательные: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21.6" w:before="8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покупки, локация подходит — но ПВ не хватает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21.6" w:before="8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ПВ на руках, локация подходит — но срок покупки от 2 до 6 месяцев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1.6" w:before="8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ПВ на руках, срок покупки от 2 до 4 месяцев — локация не подходит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Уточнить, на какой срок ориентируется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Добавить задачу на фоллоу-ап через 1-2 недели</w:t>
        <w:br w:type="textWrapping"/>
      </w:r>
    </w:p>
    <w:p w:rsidR="00000000" w:rsidDel="00000000" w:rsidP="00000000" w:rsidRDefault="00000000" w:rsidRPr="00000000" w14:paraId="0000002B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rc15vdcbym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🔵 Квалификация C - «ХОЛОДНЫЙ / НЕТ ДЕНЕГ»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5oqbc90wi8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Условия: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 денег, нет ПВ, рассрочка без ПВ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Говорит «не знаю, когда куплю», «может, через год»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 конкретной суммы / ждет продажи чего-то (без сроков)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8yye22lgln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Действия: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передавать в отдел продаж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Зафиксировать причину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Закрыть лид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Передача клиента категории C в отдел продаж запрещена. Если встреча назначена по клиенту категории C, она не засчитывается в выполнение плана и не участвует в расчете премии.</w:t>
      </w:r>
    </w:p>
    <w:p w:rsidR="00000000" w:rsidDel="00000000" w:rsidP="00000000" w:rsidRDefault="00000000" w:rsidRPr="00000000" w14:paraId="00000036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0yscf7tvx7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❌ Квалификация X - «НЕУСПЕШНЫЙ РАЗГОВОР»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snufkdn57d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Условия: 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ранее был квалифицирован А/В, но после квалификации: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вышел на связь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Сбрасывает трубку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Отказ, грубость, не дал никаких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01dvvg3ilt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Действия: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Указать точную причину в CRM (поле «Причина отказа»)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ставить в работу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передавать в ОП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Связка с CRM</w:t>
      </w:r>
    </w:p>
    <w:tbl>
      <w:tblPr>
        <w:tblStyle w:val="Table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7155"/>
        <w:tblGridChange w:id="0">
          <w:tblGrid>
            <w:gridCol w:w="2520"/>
            <w:gridCol w:w="7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spacing w:after="21.6" w:before="80" w:line="259.20000000000005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psav2b4wdzu6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Поле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spacing w:after="21.6" w:before="80" w:line="259.20000000000005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bobuxqysj8d5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Что определяет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xoktz8fhssts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Актуальность покупки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pe47jknzw6cr" w:id="22"/>
            <w:bookmarkEnd w:id="22"/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Срочность визита: если готов сегодня/завтра, в ближайшие выходные → A, если позже → 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3l1uw1xx4ryu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Первоначальный взнос / авто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nvumvq8cxnhv" w:id="24"/>
            <w:bookmarkEnd w:id="24"/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Финансовую готовность: ПВ 20% или авто → A, меньше — B или 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5wgo58gozwwu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ЖК / цена / сроки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9koh8vcgu8rz" w:id="26"/>
            <w:bookmarkEnd w:id="26"/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Полное соответствие → A, сомнения → B, не устраивает → 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4zj9rmaccp2q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Способ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21.6" w:before="80" w:line="259.20000000000005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5fytsig3omsg" w:id="28"/>
            <w:bookmarkEnd w:id="28"/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Только рассрочка или госпрограмма → C, ипотека → B (если срок покупки от 2 месяцев)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afg6gu13sl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3p9ci1szh2s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Визуальный чек-лист</w:t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0"/>
        <w:gridCol w:w="2385"/>
        <w:gridCol w:w="1740"/>
        <w:tblGridChange w:id="0">
          <w:tblGrid>
            <w:gridCol w:w="4980"/>
            <w:gridCol w:w="2385"/>
            <w:gridCol w:w="1740"/>
          </w:tblGrid>
        </w:tblGridChange>
      </w:tblGrid>
      <w:tr>
        <w:trPr>
          <w:cantSplit w:val="0"/>
          <w:trHeight w:val="584.4962965254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1.6" w:before="80" w:line="259.20000000000005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1.6" w:before="80" w:line="259.20000000000005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1.6" w:before="80" w:line="259.20000000000005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Категория</w:t>
            </w:r>
          </w:p>
        </w:tc>
      </w:tr>
      <w:tr>
        <w:trPr>
          <w:cantSplit w:val="0"/>
          <w:trHeight w:val="584.4962965254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Когда планирует посетить отдел продаж?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Сегодня/завтра, в ближайшие выходные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</w:t>
            </w:r>
          </w:p>
        </w:tc>
      </w:tr>
      <w:tr>
        <w:trPr>
          <w:cantSplit w:val="0"/>
          <w:trHeight w:val="584.4962965254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покупки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2 месяцев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</w:t>
            </w:r>
          </w:p>
        </w:tc>
      </w:tr>
      <w:tr>
        <w:trPr>
          <w:cantSplit w:val="0"/>
          <w:trHeight w:val="880.63464557977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ли ПВ от 20% или авто от 2020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</w:t>
            </w:r>
          </w:p>
        </w:tc>
      </w:tr>
      <w:tr>
        <w:trPr>
          <w:cantSplit w:val="0"/>
          <w:trHeight w:val="584.4962965254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покупки от 2 до 4 месяцев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⚠️ B</w:t>
            </w:r>
          </w:p>
        </w:tc>
      </w:tr>
      <w:tr>
        <w:trPr>
          <w:cantSplit w:val="0"/>
          <w:trHeight w:val="584.4962965254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Только ипотека / рассрочка / нет денег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⚠️ C</w:t>
            </w:r>
          </w:p>
        </w:tc>
      </w:tr>
      <w:tr>
        <w:trPr>
          <w:cantSplit w:val="0"/>
          <w:trHeight w:val="584.4962965254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вышел на связь / отказался / нет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1.6" w:before="80" w:line="259.2000000000000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X</w:t>
            </w:r>
          </w:p>
        </w:tc>
      </w:tr>
    </w:tbl>
    <w:p w:rsidR="00000000" w:rsidDel="00000000" w:rsidP="00000000" w:rsidRDefault="00000000" w:rsidRPr="00000000" w14:paraId="00000064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onkvat5wog2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ИТОГО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Телемаркетинг не занимается продажами и бронями.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Главная задача - фактический визит клиента в офис.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1.6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Остальные - в отложенные, на фоллоу-ап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Квалификация входящего звонка (ДВД)</w:t>
      </w:r>
    </w:p>
    <w:p w:rsidR="00000000" w:rsidDel="00000000" w:rsidP="00000000" w:rsidRDefault="00000000" w:rsidRPr="00000000" w14:paraId="0000006B">
      <w:pPr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входящем звонке необходимо предоставить консультацию и провести квалификацию клиента. Если клиент отказывается от консультации или квалификации, необходимо передать в ОП и сообщить, что клиент отказался от квалификации.</w:t>
      </w:r>
    </w:p>
    <w:p w:rsidR="00000000" w:rsidDel="00000000" w:rsidP="00000000" w:rsidRDefault="00000000" w:rsidRPr="00000000" w14:paraId="0000006C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Чек лист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Вот проект единого согласованного чек-листа квалификации для отдела телемаркетинга (ТМ) и отдела продаж (ОП), который можно внедрить в CRM как интерактивную форму.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1.6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Единый чек-лист квалификации A/B/C/X</w:t>
      </w:r>
    </w:p>
    <w:p w:rsidR="00000000" w:rsidDel="00000000" w:rsidP="00000000" w:rsidRDefault="00000000" w:rsidRPr="00000000" w14:paraId="00000070">
      <w:pPr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Назначение — единый стандарт вопросов и критериев для ТМ и ОП, чтобы исключить разночтения в определении категорий и обеспечить прозрачность.</w:t>
      </w:r>
    </w:p>
    <w:p w:rsidR="00000000" w:rsidDel="00000000" w:rsidP="00000000" w:rsidRDefault="00000000" w:rsidRPr="00000000" w14:paraId="00000071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Данные клиента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ФИО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Контактный номер(а) телефона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1.6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 лида (реклама, сайт, соцсети, рекомендация и т.п.)</w:t>
      </w:r>
    </w:p>
    <w:p w:rsidR="00000000" w:rsidDel="00000000" w:rsidP="00000000" w:rsidRDefault="00000000" w:rsidRPr="00000000" w14:paraId="00000075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Срок покупки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8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Когда планируете купить квартиру?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Сегодня/завтра, ближайшие выходные → ✅ A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течение 2 месяцев → ✅ A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2–4 месяцев → ⚠️ B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21.6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Более 4 месяцев / без даты → ⚠️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Первоначальный взнос / бюджет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8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Есть ли 20% от стоимости?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 / Авто для Trade-In → ✅ A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Есть ПВ, но меньше 20% / ожидает продажи → ⚠️ B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21.6" w:before="0" w:beforeAutospacing="0" w:line="259.2000000000000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 ПВ, только госпрограммы или рассрочка без ПВ → ⚠️ C</w:t>
      </w:r>
    </w:p>
    <w:p w:rsidR="00000000" w:rsidDel="00000000" w:rsidP="00000000" w:rsidRDefault="00000000" w:rsidRPr="00000000" w14:paraId="00000080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Способ оплаты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оплата, ипотека с ПВ ≥ 20% → ✅ A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Ипотека с ПВ &lt; 20% / рассрочка частичная → ⚠️ B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1.6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Только рассрочка без ПВ / 7-20-25 без ПВ → ⚠️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Локация и ЖК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8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Локация ЖК устраивает полностью → ✅ A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Есть сомнения (цена, этаж, расположение) → ⚠️ B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1.6" w:before="0" w:beforeAutospacing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Локация не устраивает → ⚠️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.6" w:before="8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.6" w:before="8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 уважением</w:t>
      </w:r>
    </w:p>
    <w:p w:rsidR="00000000" w:rsidDel="00000000" w:rsidP="00000000" w:rsidRDefault="00000000" w:rsidRPr="00000000" w14:paraId="0000008D">
      <w:pPr>
        <w:spacing w:after="21.6" w:before="80" w:line="259.2000000000000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Айдана Тойчубаева, руководитель телемаркетинга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