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6E" w:val="clear"/>
            <w:tcMar>
              <w:top w:type="dxa" w:w="560"/>
              <w:left w:type="dxa" w:w="500"/>
              <w:bottom w:type="dxa" w:w="560"/>
              <w:right w:type="dxa" w:w="500"/>
            </w:tcMar>
          </w:tcPr>
          <w:p>
            <w:pPr>
              <w:spacing w:before="0" w:after="100"/>
              <w:jc w:val="left"/>
            </w:pPr>
            <w:r>
              <w:rPr>
                <w:rFonts w:ascii="Arial" w:cs="Arial" w:eastAsia="Arial" w:hAnsi="Arial"/>
                <w:b/>
                <w:bCs/>
                <w:color w:val="7AAAD4"/>
                <w:sz w:val="20"/>
                <w:szCs w:val="20"/>
              </w:rPr>
              <w:t xml:space="preserve">PROJECT ROADMAP</w:t>
            </w:r>
          </w:p>
          <w:p>
            <w:pPr>
              <w:spacing w:before="0" w:after="160"/>
              <w:jc w:val="left"/>
            </w:pPr>
            <w:r>
              <w:rPr>
                <w:rFonts w:ascii="Arial" w:cs="Arial" w:eastAsia="Arial" w:hAnsi="Arial"/>
                <w:b/>
                <w:bCs/>
                <w:color w:val="FFFFFF"/>
                <w:sz w:val="52"/>
                <w:szCs w:val="52"/>
              </w:rPr>
              <w:t xml:space="preserve">AI-Powered Estimating Tool</w:t>
            </w:r>
          </w:p>
          <w:p>
            <w:pPr>
              <w:spacing w:before="0" w:after="200"/>
              <w:jc w:val="left"/>
            </w:pPr>
            <w:r>
              <w:rPr>
                <w:rFonts w:ascii="Arial" w:cs="Arial" w:eastAsia="Arial" w:hAnsi="Arial"/>
                <w:color w:val="B0CDE8"/>
                <w:sz w:val="24"/>
                <w:szCs w:val="24"/>
              </w:rPr>
              <w:t xml:space="preserve">For Residential Trade Businesses — Starting With Electricians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120"/>
              <w:gridCol w:w="2120"/>
              <w:gridCol w:w="2120"/>
            </w:tblGrid>
            <w:tr>
              <w:tc>
                <w:tcPr>
                  <w:tcW w:type="dxa" w:w="2000"/>
                  <w:tcBorders>
                    <w:top w:val="none" w:color="FFFFFF" w:sz="0"/>
                    <w:left w:val="none" w:color="FFFFFF" w:sz="0"/>
                    <w:bottom w:val="none" w:color="FFFFFF" w:sz="0"/>
                    <w:right w:val="none" w:color="FFFFFF" w:sz="0"/>
                  </w:tcBorders>
                  <w:shd w:fill="14305A" w:val="clear"/>
                  <w:tcMar>
                    <w:top w:type="dxa" w:w="120"/>
                    <w:left w:type="dxa" w:w="160"/>
                    <w:bottom w:type="dxa" w:w="120"/>
                    <w:right w:type="dxa" w:w="160"/>
                  </w:tcMar>
                </w:tcPr>
                <w:p>
                  <w:pPr>
                    <w:spacing w:before="0" w:after="160"/>
                  </w:pPr>
                  <w:r>
                    <w:rPr>
                      <w:rFonts w:ascii="Arial" w:cs="Arial" w:eastAsia="Arial" w:hAnsi="Arial"/>
                      <w:b/>
                      <w:bCs/>
                      <w:color w:val="E87722"/>
                      <w:sz w:val="26"/>
                      <w:szCs w:val="26"/>
                    </w:rPr>
                    <w:t xml:space="preserve">10 weeks</w:t>
                  </w:r>
                </w:p>
                <w:p>
                  <w:pPr>
                    <w:spacing w:before="0" w:after="160"/>
                  </w:pPr>
                  <w:r>
                    <w:rPr>
                      <w:rFonts w:ascii="Arial" w:cs="Arial" w:eastAsia="Arial" w:hAnsi="Arial"/>
                      <w:color w:val="7AAAD4"/>
                      <w:sz w:val="17"/>
                      <w:szCs w:val="17"/>
                    </w:rPr>
                    <w:t xml:space="preserve">Timeline</w:t>
                  </w:r>
                </w:p>
              </w:tc>
              <w:tc>
                <w:tcPr>
                  <w:tcW w:type="dxa" w:w="2120"/>
                  <w:tcBorders>
                    <w:top w:val="none" w:color="FFFFFF" w:sz="0"/>
                    <w:left w:val="none" w:color="FFFFFF" w:sz="0"/>
                    <w:bottom w:val="none" w:color="FFFFFF" w:sz="0"/>
                    <w:right w:val="none" w:color="FFFFFF" w:sz="0"/>
                  </w:tcBorders>
                  <w:shd w:fill="14305A" w:val="clear"/>
                  <w:tcMar>
                    <w:top w:type="dxa" w:w="120"/>
                    <w:left w:type="dxa" w:w="160"/>
                    <w:bottom w:type="dxa" w:w="120"/>
                    <w:right w:type="dxa" w:w="160"/>
                  </w:tcMar>
                </w:tcPr>
                <w:p>
                  <w:pPr>
                    <w:spacing w:before="0" w:after="160"/>
                  </w:pPr>
                  <w:r>
                    <w:rPr>
                      <w:rFonts w:ascii="Arial" w:cs="Arial" w:eastAsia="Arial" w:hAnsi="Arial"/>
                      <w:b/>
                      <w:bCs/>
                      <w:color w:val="E87722"/>
                      <w:sz w:val="26"/>
                      <w:szCs w:val="26"/>
                    </w:rPr>
                    <w:t xml:space="preserve">1-2 hrs/day</w:t>
                  </w:r>
                </w:p>
                <w:p>
                  <w:pPr>
                    <w:spacing w:before="0" w:after="160"/>
                  </w:pPr>
                  <w:r>
                    <w:rPr>
                      <w:rFonts w:ascii="Arial" w:cs="Arial" w:eastAsia="Arial" w:hAnsi="Arial"/>
                      <w:color w:val="7AAAD4"/>
                      <w:sz w:val="17"/>
                      <w:szCs w:val="17"/>
                    </w:rPr>
                    <w:t xml:space="preserve">Daily Commitment</w:t>
                  </w:r>
                </w:p>
              </w:tc>
              <w:tc>
                <w:tcPr>
                  <w:tcW w:type="dxa" w:w="2120"/>
                  <w:tcBorders>
                    <w:top w:val="none" w:color="FFFFFF" w:sz="0"/>
                    <w:left w:val="none" w:color="FFFFFF" w:sz="0"/>
                    <w:bottom w:val="none" w:color="FFFFFF" w:sz="0"/>
                    <w:right w:val="none" w:color="FFFFFF" w:sz="0"/>
                  </w:tcBorders>
                  <w:shd w:fill="14305A" w:val="clear"/>
                  <w:tcMar>
                    <w:top w:type="dxa" w:w="120"/>
                    <w:left w:type="dxa" w:w="160"/>
                    <w:bottom w:type="dxa" w:w="120"/>
                    <w:right w:type="dxa" w:w="160"/>
                  </w:tcMar>
                </w:tcPr>
                <w:p>
                  <w:pPr>
                    <w:spacing w:before="0" w:after="160"/>
                  </w:pPr>
                  <w:r>
                    <w:rPr>
                      <w:rFonts w:ascii="Arial" w:cs="Arial" w:eastAsia="Arial" w:hAnsi="Arial"/>
                      <w:b/>
                      <w:bCs/>
                      <w:color w:val="E87722"/>
                      <w:sz w:val="26"/>
                      <w:szCs w:val="26"/>
                    </w:rPr>
                    <w:t xml:space="preserve">6 Phases</w:t>
                  </w:r>
                </w:p>
                <w:p>
                  <w:pPr>
                    <w:spacing w:before="0" w:after="160"/>
                  </w:pPr>
                  <w:r>
                    <w:rPr>
                      <w:rFonts w:ascii="Arial" w:cs="Arial" w:eastAsia="Arial" w:hAnsi="Arial"/>
                      <w:color w:val="7AAAD4"/>
                      <w:sz w:val="17"/>
                      <w:szCs w:val="17"/>
                    </w:rPr>
                    <w:t xml:space="preserve">Discovery to Launch</w:t>
                  </w:r>
                </w:p>
              </w:tc>
              <w:tc>
                <w:tcPr>
                  <w:tcW w:type="dxa" w:w="2120"/>
                  <w:tcBorders>
                    <w:top w:val="none" w:color="FFFFFF" w:sz="0"/>
                    <w:left w:val="none" w:color="FFFFFF" w:sz="0"/>
                    <w:bottom w:val="none" w:color="FFFFFF" w:sz="0"/>
                    <w:right w:val="none" w:color="FFFFFF" w:sz="0"/>
                  </w:tcBorders>
                  <w:shd w:fill="14305A" w:val="clear"/>
                  <w:tcMar>
                    <w:top w:type="dxa" w:w="120"/>
                    <w:left w:type="dxa" w:w="160"/>
                    <w:bottom w:type="dxa" w:w="120"/>
                    <w:right w:type="dxa" w:w="160"/>
                  </w:tcMar>
                </w:tcPr>
                <w:p>
                  <w:pPr>
                    <w:spacing w:before="0" w:after="160"/>
                  </w:pPr>
                  <w:r>
                    <w:rPr>
                      <w:rFonts w:ascii="Arial" w:cs="Arial" w:eastAsia="Arial" w:hAnsi="Arial"/>
                      <w:b/>
                      <w:bCs/>
                      <w:color w:val="E87722"/>
                      <w:sz w:val="26"/>
                      <w:szCs w:val="26"/>
                    </w:rPr>
                    <w:t xml:space="preserve">$500/mo</w:t>
                  </w:r>
                </w:p>
                <w:p>
                  <w:pPr>
                    <w:spacing w:before="0" w:after="160"/>
                  </w:pPr>
                  <w:r>
                    <w:rPr>
                      <w:rFonts w:ascii="Arial" w:cs="Arial" w:eastAsia="Arial" w:hAnsi="Arial"/>
                      <w:color w:val="7AAAD4"/>
                      <w:sz w:val="17"/>
                      <w:szCs w:val="17"/>
                    </w:rPr>
                    <w:t xml:space="preserve">Target Monthly Fee</w:t>
                  </w:r>
                </w:p>
              </w:tc>
            </w:tr>
          </w:tbl>
          <w:p/>
        </w:tc>
      </w:tr>
    </w:tbl>
    <w:p>
      <w:pPr>
        <w:spacing w:before="0" w:after="4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How to Read This Roadmap</w:t>
      </w:r>
    </w:p>
    <w:p>
      <w:pPr>
        <w:spacing w:before="0" w:after="160"/>
      </w:pPr>
      <w:r>
        <w:rPr>
          <w:rFonts w:ascii="Arial" w:cs="Arial" w:eastAsia="Arial" w:hAnsi="Arial"/>
          <w:color w:val="1A1A1A"/>
          <w:sz w:val="20"/>
          <w:szCs w:val="20"/>
        </w:rPr>
        <w:t xml:space="preserve">If you have never built a product or followed a technical project plan before, start here. This section explains how the roadmap is structured so you can navigate it confidently.</w:t>
      </w:r>
    </w:p>
    <w:p>
      <w:pPr>
        <w:spacing w:before="0" w:after="8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Each phase is a chapter. </w:t>
      </w:r>
      <w:r>
        <w:rPr>
          <w:rFonts w:ascii="Arial" w:cs="Arial" w:eastAsia="Arial" w:hAnsi="Arial"/>
          <w:color w:val="1A1A1A"/>
          <w:sz w:val="20"/>
          <w:szCs w:val="20"/>
        </w:rPr>
        <w:t xml:space="preserve">The roadmap is divided into six phases. Think of each one as a clearly defined stage — you complete everything in Phase 0 before touching Phase 1. You will know when a phase is complete because every task inside it has a 'You are done when' condition that you can check off.</w:t>
      </w:r>
    </w:p>
    <w:p>
      <w:pPr>
        <w:spacing w:before="0" w:after="6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Each task has four parts. </w:t>
      </w:r>
      <w:r>
        <w:rPr>
          <w:rFonts w:ascii="Arial" w:cs="Arial" w:eastAsia="Arial" w:hAnsi="Arial"/>
          <w:color w:val="1A1A1A"/>
          <w:sz w:val="20"/>
          <w:szCs w:val="20"/>
        </w:rPr>
        <w:t xml:space="preserve">Why it matters (so you understand the purpose, not just the action), what you will do (the actual work), when you are done (a clear finish line), and occasionally a watch-out (common beginner mistakes to avoid).</w:t>
      </w:r>
    </w:p>
    <w:p>
      <w:pPr>
        <w:spacing w:before="0" w:after="6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You are not working alone. </w:t>
      </w:r>
      <w:r>
        <w:rPr>
          <w:rFonts w:ascii="Arial" w:cs="Arial" w:eastAsia="Arial" w:hAnsi="Arial"/>
          <w:color w:val="1A1A1A"/>
          <w:sz w:val="20"/>
          <w:szCs w:val="20"/>
        </w:rPr>
        <w:t xml:space="preserve">This roadmap is designed to be followed alongside your coaching sessions. At the end of each phase, bring your work back here and we will review it together, answer questions, and prepare you for the next phase before you begin it.</w:t>
      </w:r>
    </w:p>
    <w:p>
      <w:pPr>
        <w:spacing w:before="0" w:after="6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Technical tasks are explained in plain language. </w:t>
      </w:r>
      <w:r>
        <w:rPr>
          <w:rFonts w:ascii="Arial" w:cs="Arial" w:eastAsia="Arial" w:hAnsi="Arial"/>
          <w:color w:val="1A1A1A"/>
          <w:sz w:val="20"/>
          <w:szCs w:val="20"/>
        </w:rPr>
        <w:t xml:space="preserve">Any time you encounter a technical tool or concept for the first time, it will be explained in full before you are asked to use it. You will never be handed a tool without knowing what it does and why you are using it.</w:t>
      </w:r>
    </w:p>
    <w:p>
      <w:pPr>
        <w:spacing w:before="0" w:after="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C518" w:sz="16"/>
              <w:bottom w:val="none" w:color="FFFFFF" w:sz="0"/>
              <w:right w:val="none" w:color="FFFFFF" w:sz="0"/>
            </w:tcBorders>
            <w:shd w:fill="FFF8E1"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The Golden Rule</w:t>
            </w:r>
          </w:p>
          <w:p>
            <w:pPr>
              <w:spacing w:before="0" w:after="80"/>
            </w:pPr>
            <w:r>
              <w:rPr>
                <w:rFonts w:ascii="Arial" w:cs="Arial" w:eastAsia="Arial" w:hAnsi="Arial"/>
                <w:color w:val="1A1A1A"/>
                <w:sz w:val="20"/>
                <w:szCs w:val="20"/>
              </w:rPr>
              <w:t xml:space="preserve">Do not skip ahead. Every phase builds on the one before it. Skipping discovery to jump straight into building is the single most common mistake new builders make — and it almost always results in building the wrong thing and having to start over. Trust the sequence.</w:t>
            </w:r>
          </w:p>
        </w:tc>
      </w:tr>
    </w:tbl>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What We Are Building</w:t>
      </w:r>
    </w:p>
    <w:p>
      <w:pPr>
        <w:spacing w:before="0" w:after="160"/>
      </w:pPr>
      <w:r>
        <w:rPr>
          <w:rFonts w:ascii="Arial" w:cs="Arial" w:eastAsia="Arial" w:hAnsi="Arial"/>
          <w:color w:val="1A1A1A"/>
          <w:sz w:val="20"/>
          <w:szCs w:val="20"/>
        </w:rPr>
        <w:t xml:space="preserve">Before any plan, any task, or any tool — you need a crisp, shared understanding of the product. Read this section carefully. You should be able to explain this to anyone in under two minutes.</w:t>
      </w:r>
    </w:p>
    <w:p>
      <w:pPr>
        <w:spacing w:before="0" w:after="12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The Problem</w:t>
      </w:r>
    </w:p>
    <w:p>
      <w:pPr>
        <w:spacing w:before="0" w:after="160"/>
      </w:pPr>
      <w:r>
        <w:rPr>
          <w:rFonts w:ascii="Arial" w:cs="Arial" w:eastAsia="Arial" w:hAnsi="Arial"/>
          <w:color w:val="1A1A1A"/>
          <w:sz w:val="20"/>
          <w:szCs w:val="20"/>
        </w:rPr>
        <w:t xml:space="preserve">Carlos, like most small electricians, creates estimates by memory, guesswork, and a notepad. When a customer asks 'how much will this cost?' he either drives to their home for a 20-minute look and then spends another 30-45 minutes back in his truck or at his kitchen table writing up a quote — or he gives a rough number off the top of his head and hopes it covers the job. Either way, this process takes him 45 minutes to 2 hours per estimate, he does this 8-15 times per week, and at least a third of those estimates never result in a booked job. He is spending 6-20 hours per week on unpaid estimating work.</w:t>
      </w:r>
    </w:p>
    <w:p>
      <w:pPr>
        <w:spacing w:before="0" w:after="8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The Solution</w:t>
      </w:r>
    </w:p>
    <w:p>
      <w:pPr>
        <w:spacing w:before="0" w:after="160"/>
      </w:pPr>
      <w:r>
        <w:rPr>
          <w:rFonts w:ascii="Arial" w:cs="Arial" w:eastAsia="Arial" w:hAnsi="Arial"/>
          <w:color w:val="1A1A1A"/>
          <w:sz w:val="20"/>
          <w:szCs w:val="20"/>
        </w:rPr>
        <w:t xml:space="preserve">An AI-powered estimating tool that works like this: Carlos opens a simple form on his phone, fills in five to eight details about the job (type of work, square footage, number of outlets, any special requirements), hits submit, and within two minutes a polished, professional PDF estimate lands in the customer's inbox — with his business name, logo, itemized line items, labor cost, materials cost, and a professional message. Carlos does nothing else. The AI handles the rest.</w:t>
      </w:r>
    </w:p>
    <w:p>
      <w:pPr>
        <w:spacing w:before="0" w:after="1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What This Looks Like in Practice</w:t>
            </w:r>
          </w:p>
          <w:p>
            <w:pPr>
              <w:spacing w:before="0" w:after="80"/>
            </w:pPr>
            <w:r>
              <w:rPr>
                <w:rFonts w:ascii="Arial" w:cs="Arial" w:eastAsia="Arial" w:hAnsi="Arial"/>
                <w:color w:val="1A1A1A"/>
                <w:sz w:val="20"/>
                <w:szCs w:val="20"/>
              </w:rPr>
              <w:t xml:space="preserve">Carlos is at a job site. A homeowner texts him: "I need to add a 240V outlet for an EV charger in my garage." Normally Carlos would schedule a site visit, measure things, drive home, look up materials costs, and write a quote. Instead, he opens the form, selects "EV Charger Outlet Installation," enters the garage distance from the panel, and submits. Two minutes later the homeowner receives a branded PDF estimate for $485, with a note that reads "This estimate is valid for 30 days. Reply to this email or call us to schedule." Carlos just saved himself 90 minutes.</w:t>
            </w:r>
          </w:p>
        </w:tc>
      </w:tr>
    </w:tbl>
    <w:p>
      <w:pPr>
        <w:spacing w:before="0" w:after="20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The Technology Stack (What Makes It Work)</w:t>
      </w:r>
    </w:p>
    <w:p>
      <w:pPr>
        <w:spacing w:before="0" w:after="160"/>
      </w:pPr>
      <w:r>
        <w:rPr>
          <w:rFonts w:ascii="Arial" w:cs="Arial" w:eastAsia="Arial" w:hAnsi="Arial"/>
          <w:color w:val="1A1A1A"/>
          <w:sz w:val="20"/>
          <w:szCs w:val="20"/>
        </w:rPr>
        <w:t xml:space="preserve">You will hear these terms throughout the roadmap. Here is what each one does in plain English:</w:t>
      </w:r>
    </w:p>
    <w:p>
      <w:pPr>
        <w:spacing w:before="0" w:after="1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Tool</w:t>
            </w:r>
          </w:p>
        </w:tc>
        <w:tc>
          <w:tcPr>
            <w:tcW w:type="dxa" w:w="308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Plain-English Role</w:t>
            </w:r>
          </w:p>
        </w:tc>
        <w:tc>
          <w:tcPr>
            <w:tcW w:type="dxa" w:w="408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Analogy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Google Forms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The intake form Carlos fills out</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order ticket a waiter hands to the kitchen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Make.com</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The automation engine that connects everything</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kitchen — it takes the ticket and coordinates all the chefs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OpenAI API (ChatGPT)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The AI brain that reads the job details and writes the estimate</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master chef who knows every recipe by heart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Documint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Converts the AI's estimate text into a beautiful branded PDF</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printer that formats the finished dish on a nice plate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Gmail</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Delivers the PDF to the customer and alerts Carlos</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waiter who brings the plate to the table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Google Sheets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Logs every estimate for your records</w:t>
            </w:r>
          </w:p>
        </w:tc>
        <w:tc>
          <w:tcPr>
            <w:tcW w:type="dxa" w:w="4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i/>
                <w:iCs/>
                <w:color w:val="888888"/>
                <w:sz w:val="19"/>
                <w:szCs w:val="19"/>
              </w:rPr>
              <w:t xml:space="preserve">The restaurant's order history book</w:t>
            </w:r>
          </w:p>
        </w:tc>
      </w:tr>
    </w:tbl>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Glossary of Terms</w:t>
      </w:r>
    </w:p>
    <w:p>
      <w:pPr>
        <w:spacing w:before="0" w:after="160"/>
      </w:pPr>
      <w:r>
        <w:rPr>
          <w:rFonts w:ascii="Arial" w:cs="Arial" w:eastAsia="Arial" w:hAnsi="Arial"/>
          <w:color w:val="1A1A1A"/>
          <w:sz w:val="20"/>
          <w:szCs w:val="20"/>
        </w:rPr>
        <w:t xml:space="preserve">Every technical word you will encounter in this roadmap is defined below. Bookmark this page. When a term feels unfamiliar, come back here before Googling — the definitions are written specifically for your context.</w:t>
      </w:r>
    </w:p>
    <w:p>
      <w:pPr>
        <w:spacing w:before="0" w:after="120"/>
      </w:pPr>
      <w:r>
        <w:rPr>
          <w:rFonts w:ascii="Arial" w:cs="Arial" w:eastAsia="Arial" w:hAnsi="Arial"/>
          <w:color w:val="1A1A1A"/>
          <w:sz w:val="20"/>
          <w:szCs w:val="20"/>
        </w:rPr>
        <w:t xml:space="preserve"/>
      </w:r>
    </w:p>
    <w:p>
      <w:pPr>
        <w:pStyle w:val="ListParagraph"/>
        <w:numPr>
          <w:ilvl w:val="0"/>
          <w:numId w:val="2"/>
        </w:numPr>
        <w:spacing w:before="0" w:after="80"/>
      </w:pPr>
      <w:r>
        <w:rPr>
          <w:rFonts w:ascii="Arial" w:cs="Arial" w:eastAsia="Arial" w:hAnsi="Arial"/>
          <w:b/>
          <w:bCs/>
          <w:color w:val="1A1A1A"/>
          <w:sz w:val="21"/>
          <w:szCs w:val="21"/>
        </w:rPr>
        <w:t xml:space="preserve">API (Application Programming Interface)</w:t>
      </w:r>
    </w:p>
    <w:p>
      <w:pPr>
        <w:spacing w:before="0" w:after="160"/>
        <w:ind w:left="720"/>
      </w:pPr>
      <w:r>
        <w:rPr>
          <w:rFonts w:ascii="Arial" w:cs="Arial" w:eastAsia="Arial" w:hAnsi="Arial"/>
          <w:color w:val="444444"/>
          <w:sz w:val="19"/>
          <w:szCs w:val="19"/>
        </w:rPr>
        <w:t xml:space="preserve">A way for two pieces of software to talk to each other. When Make.com sends your job details to ChatGPT and ChatGPT sends back an estimate, it does so through an API. You do not write the API yourself — you just connect to it like plugging in a lamp.</w:t>
      </w:r>
    </w:p>
    <w:p>
      <w:pPr>
        <w:pStyle w:val="ListParagraph"/>
        <w:numPr>
          <w:ilvl w:val="0"/>
          <w:numId w:val="2"/>
        </w:numPr>
        <w:spacing w:before="0" w:after="80"/>
      </w:pPr>
      <w:r>
        <w:rPr>
          <w:rFonts w:ascii="Arial" w:cs="Arial" w:eastAsia="Arial" w:hAnsi="Arial"/>
          <w:b/>
          <w:bCs/>
          <w:color w:val="1A1A1A"/>
          <w:sz w:val="21"/>
          <w:szCs w:val="21"/>
        </w:rPr>
        <w:t xml:space="preserve">Automation / Scenario</w:t>
      </w:r>
    </w:p>
    <w:p>
      <w:pPr>
        <w:spacing w:before="0" w:after="160"/>
        <w:ind w:left="720"/>
      </w:pPr>
      <w:r>
        <w:rPr>
          <w:rFonts w:ascii="Arial" w:cs="Arial" w:eastAsia="Arial" w:hAnsi="Arial"/>
          <w:color w:val="444444"/>
          <w:sz w:val="19"/>
          <w:szCs w:val="19"/>
        </w:rPr>
        <w:t xml:space="preserve">A set of instructions that runs automatically without a human clicking anything. In Make.com, your automation is called a Scenario. Once it is turned on, it runs every time a new form is submitted — forever — without you doing anything.</w:t>
      </w:r>
    </w:p>
    <w:p>
      <w:pPr>
        <w:pStyle w:val="ListParagraph"/>
        <w:numPr>
          <w:ilvl w:val="0"/>
          <w:numId w:val="2"/>
        </w:numPr>
        <w:spacing w:before="0" w:after="80"/>
      </w:pPr>
      <w:r>
        <w:rPr>
          <w:rFonts w:ascii="Arial" w:cs="Arial" w:eastAsia="Arial" w:hAnsi="Arial"/>
          <w:b/>
          <w:bCs/>
          <w:color w:val="1A1A1A"/>
          <w:sz w:val="21"/>
          <w:szCs w:val="21"/>
        </w:rPr>
        <w:t xml:space="preserve">Trigger</w:t>
      </w:r>
    </w:p>
    <w:p>
      <w:pPr>
        <w:spacing w:before="0" w:after="160"/>
        <w:ind w:left="720"/>
      </w:pPr>
      <w:r>
        <w:rPr>
          <w:rFonts w:ascii="Arial" w:cs="Arial" w:eastAsia="Arial" w:hAnsi="Arial"/>
          <w:color w:val="444444"/>
          <w:sz w:val="19"/>
          <w:szCs w:val="19"/>
        </w:rPr>
        <w:t xml:space="preserve">The event that starts an automation. In our case, the trigger is 'someone submitted the estimate form.' Think of it as the starting gun for a race — once fired, everything else runs in sequence.</w:t>
      </w:r>
    </w:p>
    <w:p>
      <w:pPr>
        <w:pStyle w:val="ListParagraph"/>
        <w:numPr>
          <w:ilvl w:val="0"/>
          <w:numId w:val="2"/>
        </w:numPr>
        <w:spacing w:before="0" w:after="80"/>
      </w:pPr>
      <w:r>
        <w:rPr>
          <w:rFonts w:ascii="Arial" w:cs="Arial" w:eastAsia="Arial" w:hAnsi="Arial"/>
          <w:b/>
          <w:bCs/>
          <w:color w:val="1A1A1A"/>
          <w:sz w:val="21"/>
          <w:szCs w:val="21"/>
        </w:rPr>
        <w:t xml:space="preserve">Action</w:t>
      </w:r>
    </w:p>
    <w:p>
      <w:pPr>
        <w:spacing w:before="0" w:after="160"/>
        <w:ind w:left="720"/>
      </w:pPr>
      <w:r>
        <w:rPr>
          <w:rFonts w:ascii="Arial" w:cs="Arial" w:eastAsia="Arial" w:hAnsi="Arial"/>
          <w:color w:val="444444"/>
          <w:sz w:val="19"/>
          <w:szCs w:val="19"/>
        </w:rPr>
        <w:t xml:space="preserve">Everything that happens after the trigger. Sending the AI the job details is an action. Generating the PDF is an action. Emailing the customer is an action. Each action depends on the previous one completing successfully.</w:t>
      </w:r>
    </w:p>
    <w:p>
      <w:pPr>
        <w:pStyle w:val="ListParagraph"/>
        <w:numPr>
          <w:ilvl w:val="0"/>
          <w:numId w:val="2"/>
        </w:numPr>
        <w:spacing w:before="0" w:after="80"/>
      </w:pPr>
      <w:r>
        <w:rPr>
          <w:rFonts w:ascii="Arial" w:cs="Arial" w:eastAsia="Arial" w:hAnsi="Arial"/>
          <w:b/>
          <w:bCs/>
          <w:color w:val="1A1A1A"/>
          <w:sz w:val="21"/>
          <w:szCs w:val="21"/>
        </w:rPr>
        <w:t xml:space="preserve">Prompt</w:t>
      </w:r>
    </w:p>
    <w:p>
      <w:pPr>
        <w:spacing w:before="0" w:after="160"/>
        <w:ind w:left="720"/>
      </w:pPr>
      <w:r>
        <w:rPr>
          <w:rFonts w:ascii="Arial" w:cs="Arial" w:eastAsia="Arial" w:hAnsi="Arial"/>
          <w:color w:val="444444"/>
          <w:sz w:val="19"/>
          <w:szCs w:val="19"/>
        </w:rPr>
        <w:t xml:space="preserve">The instructions you give to the AI (ChatGPT). Just like giving directions to a person, the more specific and clear your prompt, the better the output. Writing a good prompt is one of the most important skills you will develop in this project.</w:t>
      </w:r>
    </w:p>
    <w:p>
      <w:pPr>
        <w:pStyle w:val="ListParagraph"/>
        <w:numPr>
          <w:ilvl w:val="0"/>
          <w:numId w:val="2"/>
        </w:numPr>
        <w:spacing w:before="0" w:after="80"/>
      </w:pPr>
      <w:r>
        <w:rPr>
          <w:rFonts w:ascii="Arial" w:cs="Arial" w:eastAsia="Arial" w:hAnsi="Arial"/>
          <w:b/>
          <w:bCs/>
          <w:color w:val="1A1A1A"/>
          <w:sz w:val="21"/>
          <w:szCs w:val="21"/>
        </w:rPr>
        <w:t xml:space="preserve">API Key</w:t>
      </w:r>
    </w:p>
    <w:p>
      <w:pPr>
        <w:spacing w:before="0" w:after="160"/>
        <w:ind w:left="720"/>
      </w:pPr>
      <w:r>
        <w:rPr>
          <w:rFonts w:ascii="Arial" w:cs="Arial" w:eastAsia="Arial" w:hAnsi="Arial"/>
          <w:color w:val="444444"/>
          <w:sz w:val="19"/>
          <w:szCs w:val="19"/>
        </w:rPr>
        <w:t xml:space="preserve">A private password that gives you access to a service like OpenAI. Think of it as a hotel key card — it lets you in without needing a front desk. You should never share your API key with anyone.</w:t>
      </w:r>
    </w:p>
    <w:p>
      <w:pPr>
        <w:pStyle w:val="ListParagraph"/>
        <w:numPr>
          <w:ilvl w:val="0"/>
          <w:numId w:val="2"/>
        </w:numPr>
        <w:spacing w:before="0" w:after="80"/>
      </w:pPr>
      <w:r>
        <w:rPr>
          <w:rFonts w:ascii="Arial" w:cs="Arial" w:eastAsia="Arial" w:hAnsi="Arial"/>
          <w:b/>
          <w:bCs/>
          <w:color w:val="1A1A1A"/>
          <w:sz w:val="21"/>
          <w:szCs w:val="21"/>
        </w:rPr>
        <w:t xml:space="preserve">JSON</w:t>
      </w:r>
    </w:p>
    <w:p>
      <w:pPr>
        <w:spacing w:before="0" w:after="160"/>
        <w:ind w:left="720"/>
      </w:pPr>
      <w:r>
        <w:rPr>
          <w:rFonts w:ascii="Arial" w:cs="Arial" w:eastAsia="Arial" w:hAnsi="Arial"/>
          <w:color w:val="444444"/>
          <w:sz w:val="19"/>
          <w:szCs w:val="19"/>
        </w:rPr>
        <w:t xml:space="preserve">A format for passing structured data between software systems. You will see this occasionally in Make.com. It looks like text inside curly braces. You do not need to write it — you just need to recognize what it is and not be afraid of it.</w:t>
      </w:r>
    </w:p>
    <w:p>
      <w:pPr>
        <w:pStyle w:val="ListParagraph"/>
        <w:numPr>
          <w:ilvl w:val="0"/>
          <w:numId w:val="2"/>
        </w:numPr>
        <w:spacing w:before="0" w:after="80"/>
      </w:pPr>
      <w:r>
        <w:rPr>
          <w:rFonts w:ascii="Arial" w:cs="Arial" w:eastAsia="Arial" w:hAnsi="Arial"/>
          <w:b/>
          <w:bCs/>
          <w:color w:val="1A1A1A"/>
          <w:sz w:val="21"/>
          <w:szCs w:val="21"/>
        </w:rPr>
        <w:t xml:space="preserve">PDF Template</w:t>
      </w:r>
    </w:p>
    <w:p>
      <w:pPr>
        <w:spacing w:before="0" w:after="160"/>
        <w:ind w:left="720"/>
      </w:pPr>
      <w:r>
        <w:rPr>
          <w:rFonts w:ascii="Arial" w:cs="Arial" w:eastAsia="Arial" w:hAnsi="Arial"/>
          <w:color w:val="444444"/>
          <w:sz w:val="19"/>
          <w:szCs w:val="19"/>
        </w:rPr>
        <w:t xml:space="preserve">A pre-designed document layout (your estimate) with placeholder fields where the AI's content gets inserted. Documint takes the template you design and fills in the blanks with the real job data.</w:t>
      </w:r>
    </w:p>
    <w:p>
      <w:pPr>
        <w:pStyle w:val="ListParagraph"/>
        <w:numPr>
          <w:ilvl w:val="0"/>
          <w:numId w:val="2"/>
        </w:numPr>
        <w:spacing w:before="0" w:after="80"/>
      </w:pPr>
      <w:r>
        <w:rPr>
          <w:rFonts w:ascii="Arial" w:cs="Arial" w:eastAsia="Arial" w:hAnsi="Arial"/>
          <w:b/>
          <w:bCs/>
          <w:color w:val="1A1A1A"/>
          <w:sz w:val="21"/>
          <w:szCs w:val="21"/>
        </w:rPr>
        <w:t xml:space="preserve">MVP (Minimum Viable Product)</w:t>
      </w:r>
    </w:p>
    <w:p>
      <w:pPr>
        <w:spacing w:before="0" w:after="160"/>
        <w:ind w:left="720"/>
      </w:pPr>
      <w:r>
        <w:rPr>
          <w:rFonts w:ascii="Arial" w:cs="Arial" w:eastAsia="Arial" w:hAnsi="Arial"/>
          <w:color w:val="444444"/>
          <w:sz w:val="19"/>
          <w:szCs w:val="19"/>
        </w:rPr>
        <w:t xml:space="preserve">The simplest version of your product that actually works end-to-end. The goal of Phase 3 is to build an MVP — not a perfect system, but a working one. You will improve it after it works.</w:t>
      </w:r>
    </w:p>
    <w:p>
      <w:pPr>
        <w:pStyle w:val="ListParagraph"/>
        <w:numPr>
          <w:ilvl w:val="0"/>
          <w:numId w:val="2"/>
        </w:numPr>
        <w:spacing w:before="0" w:after="80"/>
      </w:pPr>
      <w:r>
        <w:rPr>
          <w:rFonts w:ascii="Arial" w:cs="Arial" w:eastAsia="Arial" w:hAnsi="Arial"/>
          <w:b/>
          <w:bCs/>
          <w:color w:val="1A1A1A"/>
          <w:sz w:val="21"/>
          <w:szCs w:val="21"/>
        </w:rPr>
        <w:t xml:space="preserve">Iteration</w:t>
      </w:r>
    </w:p>
    <w:p>
      <w:pPr>
        <w:spacing w:before="0" w:after="160"/>
        <w:ind w:left="720"/>
      </w:pPr>
      <w:r>
        <w:rPr>
          <w:rFonts w:ascii="Arial" w:cs="Arial" w:eastAsia="Arial" w:hAnsi="Arial"/>
          <w:color w:val="444444"/>
          <w:sz w:val="19"/>
          <w:szCs w:val="19"/>
        </w:rPr>
        <w:t xml:space="preserve">The process of improving something through repeated testing and refinement. You will not get the AI prompt perfect on the first try. Iteration means you run it, look at the output, fix what is wrong, and run it again. This is completely normal and expected.</w:t>
      </w:r>
    </w:p>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Project at a Glance</w:t>
      </w:r>
    </w:p>
    <w:p>
      <w:pPr>
        <w:spacing w:before="0" w:after="160"/>
      </w:pPr>
      <w:r>
        <w:rPr>
          <w:rFonts w:ascii="Arial" w:cs="Arial" w:eastAsia="Arial" w:hAnsi="Arial"/>
          <w:color w:val="1A1A1A"/>
          <w:sz w:val="20"/>
          <w:szCs w:val="20"/>
        </w:rPr>
        <w:t xml:space="preserve">This table is your master overview. Every time you open this document, check here first to remember where you are and what is coming next.</w:t>
      </w:r>
    </w:p>
    <w:p>
      <w:pPr>
        <w:spacing w:before="0" w:after="1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60"/>
        <w:gridCol w:w="1600"/>
        <w:gridCol w:w="2800"/>
      </w:tblGrid>
      <w:tr>
        <w:tc>
          <w:tcPr>
            <w:tcW w:type="dxa" w:w="12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Phase</w:t>
            </w:r>
          </w:p>
        </w:tc>
        <w:tc>
          <w:tcPr>
            <w:tcW w:type="dxa" w:w="22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Name</w:t>
            </w:r>
          </w:p>
        </w:tc>
        <w:tc>
          <w:tcPr>
            <w:tcW w:type="dxa" w:w="156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Weeks</w:t>
            </w:r>
          </w:p>
        </w:tc>
        <w:tc>
          <w:tcPr>
            <w:tcW w:type="dxa" w:w="16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Daily Hours</w:t>
            </w:r>
          </w:p>
        </w:tc>
        <w:tc>
          <w:tcPr>
            <w:tcW w:type="dxa" w:w="28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What You Produce</w:t>
            </w:r>
          </w:p>
        </w:tc>
      </w:tr>
      <w:tr>
        <w:tc>
          <w:tcPr>
            <w:tcW w:type="dxa" w:w="1200"/>
            <w:tcBorders>
              <w:top w:val="single" w:color="DDDDDD" w:sz="1"/>
              <w:left w:val="single" w:color="DDDDDD" w:sz="1"/>
              <w:bottom w:val="single" w:color="DDDDDD" w:sz="1"/>
              <w:right w:val="single" w:color="DDDDDD" w:sz="1"/>
            </w:tcBorders>
            <w:shd w:fill="E8EEF7" w:val="clear"/>
            <w:tcMar>
              <w:top w:type="dxa" w:w="80"/>
              <w:left w:type="dxa" w:w="140"/>
              <w:bottom w:type="dxa" w:w="80"/>
              <w:right w:type="dxa" w:w="140"/>
            </w:tcMar>
          </w:tcPr>
          <w:p>
            <w:pPr>
              <w:spacing w:before="0" w:after="160"/>
            </w:pPr>
            <w:r>
              <w:rPr>
                <w:rFonts w:ascii="Arial" w:cs="Arial" w:eastAsia="Arial" w:hAnsi="Arial"/>
                <w:b/>
                <w:bCs/>
                <w:color w:val="1A3D6E"/>
                <w:sz w:val="20"/>
                <w:szCs w:val="20"/>
              </w:rPr>
              <w:t xml:space="preserve">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Foundation &amp; Discovery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1-1.5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Interview notes, problem statement, success criteria</w:t>
            </w:r>
          </w:p>
        </w:tc>
      </w:tr>
      <w:tr>
        <w:tc>
          <w:tcPr>
            <w:tcW w:type="dxa" w:w="1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tcPr>
          <w:p>
            <w:pPr>
              <w:spacing w:before="0" w:after="160"/>
            </w:pPr>
            <w:r>
              <w:rPr>
                <w:rFonts w:ascii="Arial" w:cs="Arial" w:eastAsia="Arial" w:hAnsi="Arial"/>
                <w:b/>
                <w:bCs/>
                <w:color w:val="1565C0"/>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Requirements &amp; Design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3-4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1.5-2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Pricing database, estimate template design, workflow map, AI prompt draft</w:t>
            </w:r>
          </w:p>
        </w:tc>
      </w:tr>
      <w:tr>
        <w:tc>
          <w:tcPr>
            <w:tcW w:type="dxa" w:w="1200"/>
            <w:tcBorders>
              <w:top w:val="single" w:color="DDDDDD" w:sz="1"/>
              <w:left w:val="single" w:color="DDDDDD" w:sz="1"/>
              <w:bottom w:val="single" w:color="DDDDDD" w:sz="1"/>
              <w:right w:val="single" w:color="DDDDDD" w:sz="1"/>
            </w:tcBorders>
            <w:shd w:fill="E0F2F1" w:val="clear"/>
            <w:tcMar>
              <w:top w:type="dxa" w:w="80"/>
              <w:left w:type="dxa" w:w="140"/>
              <w:bottom w:type="dxa" w:w="80"/>
              <w:right w:type="dxa" w:w="140"/>
            </w:tcMar>
          </w:tcPr>
          <w:p>
            <w:pPr>
              <w:spacing w:before="0" w:after="160"/>
            </w:pPr>
            <w:r>
              <w:rPr>
                <w:rFonts w:ascii="Arial" w:cs="Arial" w:eastAsia="Arial" w:hAnsi="Arial"/>
                <w:b/>
                <w:bCs/>
                <w:color w:val="00796B"/>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Tool Setup &amp; Learning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1-1.5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All accounts live, first test automation working</w:t>
            </w:r>
          </w:p>
        </w:tc>
      </w:tr>
      <w:tr>
        <w:tc>
          <w:tcPr>
            <w:tcW w:type="dxa" w:w="1200"/>
            <w:tcBorders>
              <w:top w:val="single" w:color="DDDDDD" w:sz="1"/>
              <w:left w:val="single" w:color="DDDDDD" w:sz="1"/>
              <w:bottom w:val="single" w:color="DDDDDD" w:sz="1"/>
              <w:right w:val="single" w:color="DDDDDD" w:sz="1"/>
            </w:tcBorders>
            <w:shd w:fill="F3E5F5" w:val="clear"/>
            <w:tcMar>
              <w:top w:type="dxa" w:w="80"/>
              <w:left w:type="dxa" w:w="140"/>
              <w:bottom w:type="dxa" w:w="80"/>
              <w:right w:type="dxa" w:w="140"/>
            </w:tcMar>
          </w:tcPr>
          <w:p>
            <w:pPr>
              <w:spacing w:before="0" w:after="160"/>
            </w:pPr>
            <w:r>
              <w:rPr>
                <w:rFonts w:ascii="Arial" w:cs="Arial" w:eastAsia="Arial" w:hAnsi="Arial"/>
                <w:b/>
                <w:bCs/>
                <w:color w:val="6A1B9A"/>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Build the MVP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6-8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1.5-2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Working end-to-end system: form → AI → PDF → email</w:t>
            </w:r>
          </w:p>
        </w:tc>
      </w:tr>
      <w:tr>
        <w:tc>
          <w:tcPr>
            <w:tcW w:type="dxa" w:w="1200"/>
            <w:tcBorders>
              <w:top w:val="single" w:color="DDDDDD" w:sz="1"/>
              <w:left w:val="single" w:color="DDDDDD" w:sz="1"/>
              <w:bottom w:val="single" w:color="DDDDDD" w:sz="1"/>
              <w:right w:val="single" w:color="DDDDDD" w:sz="1"/>
            </w:tcBorders>
            <w:shd w:fill="FBE9E7" w:val="clear"/>
            <w:tcMar>
              <w:top w:type="dxa" w:w="80"/>
              <w:left w:type="dxa" w:w="140"/>
              <w:bottom w:type="dxa" w:w="80"/>
              <w:right w:type="dxa" w:w="140"/>
            </w:tcMar>
          </w:tcPr>
          <w:p>
            <w:pPr>
              <w:spacing w:before="0" w:after="160"/>
            </w:pPr>
            <w:r>
              <w:rPr>
                <w:rFonts w:ascii="Arial" w:cs="Arial" w:eastAsia="Arial" w:hAnsi="Arial"/>
                <w:b/>
                <w:bCs/>
                <w:color w:val="E65100"/>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Real-World Testing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1.5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10 tested estimates, refined AI prompt, polished PDF template</w:t>
            </w:r>
          </w:p>
        </w:tc>
      </w:tr>
      <w:tr>
        <w:tc>
          <w:tcPr>
            <w:tcW w:type="dxa" w:w="1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spacing w:before="0" w:after="160"/>
            </w:pPr>
            <w:r>
              <w:rPr>
                <w:rFonts w:ascii="Arial" w:cs="Arial" w:eastAsia="Arial" w:hAnsi="Arial"/>
                <w:b/>
                <w:bCs/>
                <w:color w:val="2E7D32"/>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Launch &amp; First Sale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1 hrs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8"/>
                <w:szCs w:val="18"/>
              </w:rPr>
              <w:t xml:space="preserve">Carlos live on the system, service agreement signed, first payment</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6E"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0</w:t>
            </w:r>
          </w:p>
          <w:p>
            <w:pPr>
              <w:spacing w:before="0" w:after="80"/>
              <w:jc w:val="left"/>
            </w:pPr>
            <w:r>
              <w:rPr>
                <w:rFonts w:ascii="Arial" w:cs="Arial" w:eastAsia="Arial" w:hAnsi="Arial"/>
                <w:b/>
                <w:bCs/>
                <w:color w:val="FFFFFF"/>
                <w:sz w:val="36"/>
                <w:szCs w:val="36"/>
              </w:rPr>
              <w:t xml:space="preserve">Foundation &amp; Discovery</w:t>
            </w:r>
          </w:p>
          <w:p>
            <w:pPr>
              <w:spacing w:before="0" w:after="0"/>
              <w:jc w:val="left"/>
            </w:pPr>
            <w:r>
              <w:rPr>
                <w:rFonts w:ascii="Arial" w:cs="Arial" w:eastAsia="Arial" w:hAnsi="Arial"/>
                <w:color w:val="CCE0F5"/>
                <w:sz w:val="20"/>
                <w:szCs w:val="20"/>
              </w:rPr>
              <w:t xml:space="preserve">Weeks 1-2  |  1-1.5 hrs/day  |  ~12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You cannot build the right thing if you do not understand the problem deeply. This phase is entirely about learning — learning what a real electrical estimate looks like, learning where Carlos's time actually goes, and learning what 'done' means for this project. No tools. No building. Just research, conversation, and clarity.</w:t>
      </w:r>
    </w:p>
    <w:p>
      <w:pPr>
        <w:spacing w:before="0" w:after="8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Why this comes before everything else: </w:t>
      </w:r>
      <w:r>
        <w:rPr>
          <w:rFonts w:ascii="Arial" w:cs="Arial" w:eastAsia="Arial" w:hAnsi="Arial"/>
          <w:color w:val="1A1A1A"/>
          <w:sz w:val="20"/>
          <w:szCs w:val="20"/>
        </w:rPr>
        <w:t xml:space="preserve">The biggest mistake builders make is starting with the tools instead of the problem. If you open Make.com before you understand Carlos's estimating workflow, you will build something that technically works but does not fit how he actually operates. This phase makes Phase 3 ten times faster because you know exactly what to build.</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0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0.1  </w:t>
            </w:r>
            <w:r>
              <w:rPr>
                <w:rFonts w:ascii="Arial" w:cs="Arial" w:eastAsia="Arial" w:hAnsi="Arial"/>
                <w:b/>
                <w:bCs/>
                <w:color w:val="1A1A1A"/>
                <w:sz w:val="20"/>
                <w:szCs w:val="20"/>
              </w:rPr>
              <w:t xml:space="preserve">Study What an Electrical Estimate Actually Is</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You cannot automate a process you do not understand. Before you design anything, you need to know what goes into a professional electrical estimate — every line item, every cost category, every piece of information a customer needs to see to say yes.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Search Google for 'residential electrical estimate example' and 'electrician quote template.' Open at least five examples. Study them. Write down every field that appears more than twice across different examples. Common ones include: customer name and address, job description, itemized list of tasks, labor hours and rate, materials list with costs, total price, validity period, and payment terms.</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written list of at least 10 fields that commonly appear in residential electrical estimates. You understand why each one is there.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Do not try to memorize everything. You are pattern-matching, not studying for a test. Focus on understanding the structure, not the exact numbers.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0.2  </w:t>
            </w:r>
            <w:r>
              <w:rPr>
                <w:rFonts w:ascii="Arial" w:cs="Arial" w:eastAsia="Arial" w:hAnsi="Arial"/>
                <w:b/>
                <w:bCs/>
                <w:color w:val="1A1A1A"/>
                <w:sz w:val="20"/>
                <w:szCs w:val="20"/>
              </w:rPr>
              <w:t xml:space="preserve">Prepare Your Interview Questions for Carlos</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A great interview does not happen by accident. If you walk in without a plan, you will get surface-level answers that do not reveal the real pain. Your questions need to guide Carlos to articulate the specific moments in his week where time and money are being lost — in his own words.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Review the 10-question interview guide in Appendix A of this document. Customize the questions based on what you learned from studying estimates in Task 0.1. Print the guide or pull it up on your phone. Decide when and where you will meet Carlos — coffee, job site, or his home office. Schedule it for this week.</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scheduled meeting with Carlos and a printed or digital copy of your questions ready to use.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Do not send Carlos the questions in advance. You want his unscripted, honest answers — not prepared, polished ones.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0.3  </w:t>
            </w:r>
            <w:r>
              <w:rPr>
                <w:rFonts w:ascii="Arial" w:cs="Arial" w:eastAsia="Arial" w:hAnsi="Arial"/>
                <w:b/>
                <w:bCs/>
                <w:color w:val="1A1A1A"/>
                <w:sz w:val="20"/>
                <w:szCs w:val="20"/>
              </w:rPr>
              <w:t xml:space="preserve">Conduct the Interview — And Document Everything</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is the most important two hours in the entire project. Carlos's answers will tell you exactly what to build, how to price it, and what language to use when you sell it back to him. Every phrase he uses to describe his frustration is future sales copy.</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Meet Carlos. Ask the questions. Take written notes or, with his permission, record the conversation on your phone. After the meeting, immediately write up a summary: What are his top three pain points? How many hours per week does he estimate? What does he do when a customer wants a quote on the spot? What does his current estimate look like — is it handwritten, a Word doc, an email?</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one-page written summary of Carlos's interview. You can answer these three questions from memory: (1) How long does estimating take him per week? (2) What frustrates him most about the process? (3) What would a perfect estimate tool do for him?</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Listen more than you talk. Your job in this conversation is to understand, not to pitch. If you start explaining your idea too early, you will bias his answers.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0.4  </w:t>
            </w:r>
            <w:r>
              <w:rPr>
                <w:rFonts w:ascii="Arial" w:cs="Arial" w:eastAsia="Arial" w:hAnsi="Arial"/>
                <w:b/>
                <w:bCs/>
                <w:color w:val="1A1A1A"/>
                <w:sz w:val="20"/>
                <w:szCs w:val="20"/>
              </w:rPr>
              <w:t xml:space="preserve">Write Your Problem Statement</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A problem statement is a single paragraph that defines exactly what you are building and why. It forces you to get specific. 'I want to help electricians' is not a problem statement. 'I am building a tool that reduces Carlos's estimating time from 90 minutes to 5 minutes per job by using AI to generate professional PDF quotes from a simple mobile form' is a problem statement. This becomes the north star for every decision you make in later phases.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Using your interview notes, write one paragraph (4-6 sentences) that answers: Who is this for? What specific problem does it solve? What does the tool do, in plain language? What does success look like for the user?</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a written problem statement that someone who has never met Carlos could read and understand in 30 seconds.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0.5  </w:t>
            </w:r>
            <w:r>
              <w:rPr>
                <w:rFonts w:ascii="Arial" w:cs="Arial" w:eastAsia="Arial" w:hAnsi="Arial"/>
                <w:b/>
                <w:bCs/>
                <w:color w:val="1A1A1A"/>
                <w:sz w:val="20"/>
                <w:szCs w:val="20"/>
              </w:rPr>
              <w:t xml:space="preserve">Define Success Metrics</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Without measurable success criteria, you will not know when the product is ready to launch — and you will not have a compelling story to tell potential clients. Success metrics turn a feeling ('I think it works') into a fact ('It generates accurate estimates in under 3 minutes, 90% of the time').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Write down at least four specific, measurable conditions that must be true for this product to be considered successful. Examples: 'The tool generates a complete estimate in under 3 minutes.' 'The estimate PDF includes all required fields.' 'Carlos can use the intake form without any assistance.' 'The AI pricing is within 15% of what Carlos would have quoted manually.'</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four written success metrics with specific, measurable thresholds. These will become your acceptance tests in Phase 4.</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Phase 0 Exit Gate — Do Not Move Forward Until This Is True</w:t>
            </w:r>
          </w:p>
          <w:p>
            <w:pPr>
              <w:spacing w:before="0" w:after="80"/>
            </w:pPr>
            <w:r>
              <w:rPr>
                <w:rFonts w:ascii="Arial" w:cs="Arial" w:eastAsia="Arial" w:hAnsi="Arial"/>
                <w:color w:val="1A1A1A"/>
                <w:sz w:val="20"/>
                <w:szCs w:val="20"/>
              </w:rPr>
              <w:t xml:space="preserve">You have studied at least 5 real electrical estimate examples and written down the common fields.</w:t>
            </w:r>
          </w:p>
          <w:p>
            <w:pPr>
              <w:spacing w:before="0" w:after="80"/>
            </w:pPr>
            <w:r>
              <w:rPr>
                <w:rFonts w:ascii="Arial" w:cs="Arial" w:eastAsia="Arial" w:hAnsi="Arial"/>
                <w:color w:val="1A1A1A"/>
                <w:sz w:val="20"/>
                <w:szCs w:val="20"/>
              </w:rPr>
              <w:t xml:space="preserve">You have conducted the Carlos interview and written up a one-page summary.</w:t>
            </w:r>
          </w:p>
          <w:p>
            <w:pPr>
              <w:spacing w:before="0" w:after="80"/>
            </w:pPr>
            <w:r>
              <w:rPr>
                <w:rFonts w:ascii="Arial" w:cs="Arial" w:eastAsia="Arial" w:hAnsi="Arial"/>
                <w:color w:val="1A1A1A"/>
                <w:sz w:val="20"/>
                <w:szCs w:val="20"/>
              </w:rPr>
              <w:t xml:space="preserve">You have a written problem statement that clearly defines what you are building and for whom.</w:t>
            </w:r>
          </w:p>
          <w:p>
            <w:pPr>
              <w:spacing w:before="0" w:after="80"/>
            </w:pPr>
            <w:r>
              <w:rPr>
                <w:rFonts w:ascii="Arial" w:cs="Arial" w:eastAsia="Arial" w:hAnsi="Arial"/>
                <w:color w:val="1A1A1A"/>
                <w:sz w:val="20"/>
                <w:szCs w:val="20"/>
              </w:rPr>
              <w:t xml:space="preserve">You have at least four written success metrics with specific, measurable thresholds.</w:t>
            </w:r>
          </w:p>
          <w:p>
            <w:pPr>
              <w:spacing w:before="0" w:after="80"/>
            </w:pPr>
            <w:r>
              <w:rPr>
                <w:rFonts w:ascii="Arial" w:cs="Arial" w:eastAsia="Arial" w:hAnsi="Arial"/>
                <w:color w:val="1A1A1A"/>
                <w:sz w:val="20"/>
                <w:szCs w:val="20"/>
              </w:rPr>
              <w:t xml:space="preserve">You have shared these four deliverables with your coach (me) and received a green light to proceed.</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1</w:t>
            </w:r>
          </w:p>
          <w:p>
            <w:pPr>
              <w:spacing w:before="0" w:after="80"/>
              <w:jc w:val="left"/>
            </w:pPr>
            <w:r>
              <w:rPr>
                <w:rFonts w:ascii="Arial" w:cs="Arial" w:eastAsia="Arial" w:hAnsi="Arial"/>
                <w:b/>
                <w:bCs/>
                <w:color w:val="FFFFFF"/>
                <w:sz w:val="36"/>
                <w:szCs w:val="36"/>
              </w:rPr>
              <w:t xml:space="preserve">Requirements &amp; Design</w:t>
            </w:r>
          </w:p>
          <w:p>
            <w:pPr>
              <w:spacing w:before="0" w:after="0"/>
              <w:jc w:val="left"/>
            </w:pPr>
            <w:r>
              <w:rPr>
                <w:rFonts w:ascii="Arial" w:cs="Arial" w:eastAsia="Arial" w:hAnsi="Arial"/>
                <w:color w:val="CCE0F5"/>
                <w:sz w:val="20"/>
                <w:szCs w:val="20"/>
              </w:rPr>
              <w:t xml:space="preserve">Weeks 3-4  |  1.5-2 hrs/day  |  ~16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Now that you understand the problem, you design the solution on paper before writing a single line of automation. This is called requirements and design, and it is what separates professionals from hobbyists. A professional never opens a tool without knowing what they are going to build with it. By the end of this phase, you will have blueprints — a pricing database, a visual workflow map, an estimate template, and a first draft of the AI instructions — all before you touch Make.com or OpenAI.</w:t>
      </w:r>
    </w:p>
    <w:p>
      <w:pPr>
        <w:spacing w:before="0" w:after="8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Why this comes before building: </w:t>
      </w:r>
      <w:r>
        <w:rPr>
          <w:rFonts w:ascii="Arial" w:cs="Arial" w:eastAsia="Arial" w:hAnsi="Arial"/>
          <w:color w:val="1A1A1A"/>
          <w:sz w:val="20"/>
          <w:szCs w:val="20"/>
        </w:rPr>
        <w:t xml:space="preserve">Every hour spent in design saves three hours of rebuilding. When you sit down to connect tools in Phase 3, you will be filling in a blueprint you already designed — not figuring it out as you go. This is also the phase where you will discover questions you did not know you had, and answer them cheaply on paper before they become expensive bugs in your automation.</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1.1  </w:t>
            </w:r>
            <w:r>
              <w:rPr>
                <w:rFonts w:ascii="Arial" w:cs="Arial" w:eastAsia="Arial" w:hAnsi="Arial"/>
                <w:b/>
                <w:bCs/>
                <w:color w:val="1A1A1A"/>
                <w:sz w:val="20"/>
                <w:szCs w:val="20"/>
              </w:rPr>
              <w:t xml:space="preserve">Define the Inputs — What Carlos Will Fill Out</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Your intake form is the front door of the entire system. Every field on it represents information the AI needs to generate an accurate estimate. Too few fields and the AI guesses wrong. Too many fields and Carlos abandons the form mid-way. You need to find the exact right balance for a residential electrician.</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Based on your interview notes and the estimate examples you studied, write out every piece of information the AI will need. Then ruthlessly cut it down to the minimum. For each field, ask: 'Can the AI generate a reasonable estimate without this?' If yes, remove it. Common required fields: job type (from a dropdown), number of units (outlets, fixtures, etc.), panel distance, any special notes. Aim for 6-8 fields maximum.</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written list of 6-8 intake form fields, with a note next to each one explaining why it is required and what it enables the AI to calculate.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Resist the urge to add 'just one more field.' Every additional field reduces completion rate. Simplicity is a feature.</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1.2  </w:t>
            </w:r>
            <w:r>
              <w:rPr>
                <w:rFonts w:ascii="Arial" w:cs="Arial" w:eastAsia="Arial" w:hAnsi="Arial"/>
                <w:b/>
                <w:bCs/>
                <w:color w:val="1A1A1A"/>
                <w:sz w:val="20"/>
                <w:szCs w:val="20"/>
              </w:rPr>
              <w:t xml:space="preserve">Build the Pricing Database</w:t>
            </w:r>
            <w:r>
              <w:rPr>
                <w:rFonts w:ascii="Arial" w:cs="Arial" w:eastAsia="Arial" w:hAnsi="Arial"/>
                <w:color w:val="888888"/>
                <w:sz w:val="18"/>
                <w:szCs w:val="18"/>
              </w:rPr>
              <w:t xml:space="preserve">  |  3 hrs (across 2 days)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is the most important single artifact in the entire project. The AI cannot invent accurate prices — it needs a reference. Your pricing database is a simple spreadsheet listing the 20-30 most common residential electrical jobs Carlos does, with estimated labor hours, material costs, and typical total price range. The AI will use this as its source of truth when generating estimates.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Open Google Sheets and create a spreadsheet with these columns: Job Type, Description, Typical Labor Hours, Labor Rate ($/hr), Typical Materials Cost, Typical Total Range (Low), Typical Total Range (High). Use your interview notes and ask Carlos directly for the 20-30 jobs he does most often. For each one, fill in the numbers. If you are unsure of prices, search 'average cost to install [job type] San Jose California 2025' to get market-rate data.</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Google Sheet with at least 20 rows of real electrical job types, with pricing data that Carlos has reviewed and confirmed as accurate for his market and labor rate.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Do not publish this pricing database to anyone. It is the proprietary heart of the product. It is also what prevents a competitor from copying your tool — your pricing data is calibrated to Carlos's specific business.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1.3  </w:t>
            </w:r>
            <w:r>
              <w:rPr>
                <w:rFonts w:ascii="Arial" w:cs="Arial" w:eastAsia="Arial" w:hAnsi="Arial"/>
                <w:b/>
                <w:bCs/>
                <w:color w:val="1A1A1A"/>
                <w:sz w:val="20"/>
                <w:szCs w:val="20"/>
              </w:rPr>
              <w:t xml:space="preserve">Design the Estimate PDF Template</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The output document is what the customer sees. It needs to look professional enough that a homeowner trusts it and signs off. It also needs to contain every piece of information they need to make a decision without calling Carlos for clarification. Poor design here reduces conversion rates — great design increases them.</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On paper or in Google Slides, sketch what the estimate PDF should look like. Include: company name, logo (placeholder), date, estimate number, customer name and address, job description, itemized line items (each task with labor + materials + subtotal), total price, validity period (e.g., 'This estimate is valid for 30 days'), payment terms, and a call to action ('Call or email us to schedule'). You will build the actual template in Documint later — right now you are just sketching the layout.</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a hand-drawn or digital sketch of the estimate PDF layout, with every field and section labeled. Carlos has reviewed it and confirmed it contains everything he would put in a real estimate.</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1.4  </w:t>
            </w:r>
            <w:r>
              <w:rPr>
                <w:rFonts w:ascii="Arial" w:cs="Arial" w:eastAsia="Arial" w:hAnsi="Arial"/>
                <w:b/>
                <w:bCs/>
                <w:color w:val="1A1A1A"/>
                <w:sz w:val="20"/>
                <w:szCs w:val="20"/>
              </w:rPr>
              <w:t xml:space="preserve">Map the Workflow End to End</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A workflow map is a visual diagram of every step in the automation, from the moment Carlos submits the form to the moment the customer receives the email. Drawing it out forces you to identify every connection, every decision point, and every potential failure before you build. This becomes your construction blueprint in Phase 3.</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Draw a simple left-to-right diagram with boxes and arrows. Each box is a step. Each arrow is a connection between steps. The flow should be: Carlos fills out form → Make.com detects submission → Make.com sends data to OpenAI → OpenAI returns estimate text → Make.com sends text to Documint → Documint generates PDF → Make.com emails PDF to customer → Make.com emails alert to Carlos → Make.com logs data to Google Sheets. Draw this on paper or use a free tool like draw.io.</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a workflow diagram that shows all 9 steps, with the tool responsible for each step labeled. You can explain every arrow — what data travels through it and in which direction.</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1.5  </w:t>
            </w:r>
            <w:r>
              <w:rPr>
                <w:rFonts w:ascii="Arial" w:cs="Arial" w:eastAsia="Arial" w:hAnsi="Arial"/>
                <w:b/>
                <w:bCs/>
                <w:color w:val="1A1A1A"/>
                <w:sz w:val="20"/>
                <w:szCs w:val="20"/>
              </w:rPr>
              <w:t xml:space="preserve">Write Your First AI Prompt Draft</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The AI prompt is the set of instructions you give ChatGPT to tell it how to generate the estimate. Think of it as a job description for the AI. A vague prompt produces a vague estimate. A precise, detailed prompt produces a precise, professional estimate. Writing this prompt is a skill you will refine over many iterations — this task is about getting the first draft right enough to test.</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Write a prompt that tells the AI: what role it is playing ('You are an expert electrical estimator for a licensed residential electrician in San Jose, CA'), what it will receive (a list of job details from the intake form), what to produce (a structured estimate with itemized line items), how to format the output (plain text with specific labels, so Documint can parse it), and what reference data to use (you will paste your pricing database into the prompt as context). Write this in plain sentences, as if you are briefing a very capable assistant.</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written AI prompt of at least 200 words that covers role, input, output format, and pricing reference. You have read it aloud to yourself and it makes complete sense.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The most common mistake in prompt writing is being vague about output format. Be extremely specific — tell the AI exactly what labels to use, what order to present items in, and what to do when it is uncertain about a price.</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Phase 1 Exit Gate</w:t>
            </w:r>
          </w:p>
          <w:p>
            <w:pPr>
              <w:spacing w:before="0" w:after="80"/>
            </w:pPr>
            <w:r>
              <w:rPr>
                <w:rFonts w:ascii="Arial" w:cs="Arial" w:eastAsia="Arial" w:hAnsi="Arial"/>
                <w:color w:val="1A1A1A"/>
                <w:sz w:val="20"/>
                <w:szCs w:val="20"/>
              </w:rPr>
              <w:t xml:space="preserve">You have a finalized list of 6-8 intake form fields with justifications.</w:t>
            </w:r>
          </w:p>
          <w:p>
            <w:pPr>
              <w:spacing w:before="0" w:after="80"/>
            </w:pPr>
            <w:r>
              <w:rPr>
                <w:rFonts w:ascii="Arial" w:cs="Arial" w:eastAsia="Arial" w:hAnsi="Arial"/>
                <w:color w:val="1A1A1A"/>
                <w:sz w:val="20"/>
                <w:szCs w:val="20"/>
              </w:rPr>
              <w:t xml:space="preserve">You have a Google Sheets pricing database with at least 20 job types, reviewed by Carlos.</w:t>
            </w:r>
          </w:p>
          <w:p>
            <w:pPr>
              <w:spacing w:before="0" w:after="80"/>
            </w:pPr>
            <w:r>
              <w:rPr>
                <w:rFonts w:ascii="Arial" w:cs="Arial" w:eastAsia="Arial" w:hAnsi="Arial"/>
                <w:color w:val="1A1A1A"/>
                <w:sz w:val="20"/>
                <w:szCs w:val="20"/>
              </w:rPr>
              <w:t xml:space="preserve">You have a sketch of the estimate PDF template, reviewed by Carlos.</w:t>
            </w:r>
          </w:p>
          <w:p>
            <w:pPr>
              <w:spacing w:before="0" w:after="80"/>
            </w:pPr>
            <w:r>
              <w:rPr>
                <w:rFonts w:ascii="Arial" w:cs="Arial" w:eastAsia="Arial" w:hAnsi="Arial"/>
                <w:color w:val="1A1A1A"/>
                <w:sz w:val="20"/>
                <w:szCs w:val="20"/>
              </w:rPr>
              <w:t xml:space="preserve">You have a workflow diagram showing all 9 steps of the automation.</w:t>
            </w:r>
          </w:p>
          <w:p>
            <w:pPr>
              <w:spacing w:before="0" w:after="80"/>
            </w:pPr>
            <w:r>
              <w:rPr>
                <w:rFonts w:ascii="Arial" w:cs="Arial" w:eastAsia="Arial" w:hAnsi="Arial"/>
                <w:color w:val="1A1A1A"/>
                <w:sz w:val="20"/>
                <w:szCs w:val="20"/>
              </w:rPr>
              <w:t xml:space="preserve">You have a first draft AI prompt of at least 200 words.</w:t>
            </w:r>
          </w:p>
          <w:p>
            <w:pPr>
              <w:spacing w:before="0" w:after="80"/>
            </w:pPr>
            <w:r>
              <w:rPr>
                <w:rFonts w:ascii="Arial" w:cs="Arial" w:eastAsia="Arial" w:hAnsi="Arial"/>
                <w:color w:val="1A1A1A"/>
                <w:sz w:val="20"/>
                <w:szCs w:val="20"/>
              </w:rPr>
              <w:t xml:space="preserve">You have shared all five deliverables with your coach and received a green light.</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96B"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2</w:t>
            </w:r>
          </w:p>
          <w:p>
            <w:pPr>
              <w:spacing w:before="0" w:after="80"/>
              <w:jc w:val="left"/>
            </w:pPr>
            <w:r>
              <w:rPr>
                <w:rFonts w:ascii="Arial" w:cs="Arial" w:eastAsia="Arial" w:hAnsi="Arial"/>
                <w:b/>
                <w:bCs/>
                <w:color w:val="FFFFFF"/>
                <w:sz w:val="36"/>
                <w:szCs w:val="36"/>
              </w:rPr>
              <w:t xml:space="preserve">Tool Setup &amp; Learning</w:t>
            </w:r>
          </w:p>
          <w:p>
            <w:pPr>
              <w:spacing w:before="0" w:after="0"/>
              <w:jc w:val="left"/>
            </w:pPr>
            <w:r>
              <w:rPr>
                <w:rFonts w:ascii="Arial" w:cs="Arial" w:eastAsia="Arial" w:hAnsi="Arial"/>
                <w:color w:val="CCE0F5"/>
                <w:sz w:val="20"/>
                <w:szCs w:val="20"/>
              </w:rPr>
              <w:t xml:space="preserve">Week 5  |  1-1.5 hrs/day  |  ~7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You create every account you need, learn the interface of each tool at a basic level, and complete your first small test automation — not the real product, but something simple that proves you understand how the tools connect. Think of this as getting your workspace ready and doing a practice run before the real build.</w:t>
      </w:r>
    </w:p>
    <w:p>
      <w:pPr>
        <w:spacing w:before="0" w:after="8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Why this comes before building: </w:t>
      </w:r>
      <w:r>
        <w:rPr>
          <w:rFonts w:ascii="Arial" w:cs="Arial" w:eastAsia="Arial" w:hAnsi="Arial"/>
          <w:color w:val="1A1A1A"/>
          <w:sz w:val="20"/>
          <w:szCs w:val="20"/>
        </w:rPr>
        <w:t xml:space="preserve">Discovering that a tool does not work the way you expected during Phase 3 (the build) is costly in time and frustration. This phase isolates that learning to a safe environment where nothing is at stake. You will make mistakes here — that is the entire point.</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2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2.1  </w:t>
            </w:r>
            <w:r>
              <w:rPr>
                <w:rFonts w:ascii="Arial" w:cs="Arial" w:eastAsia="Arial" w:hAnsi="Arial"/>
                <w:b/>
                <w:bCs/>
                <w:color w:val="1A1A1A"/>
                <w:sz w:val="20"/>
                <w:szCs w:val="20"/>
              </w:rPr>
              <w:t xml:space="preserve">Create Your Make.com Account and Explore the Interface</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Make.com is the central nervous system of the product. Everything connects through it. Before you build anything real, you need to know where everything lives in the interface — where scenarios are, how modules are added, where logs are, and how errors look.</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Go to make.com and create a free account using your Google login. Once inside, spend 30 minutes clicking through the interface without building anything. Find: the Scenarios section (your list of automations), the Templates section (pre-built examples you can learn from), and the Activity log (where you will debug problems later). Then watch Make.com's official 'Getting Started in 10 Minutes' video on YouTube.</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can describe in your own words what a Scenario, Module, Trigger, and Action are — without looking at any notes.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2.2  </w:t>
            </w:r>
            <w:r>
              <w:rPr>
                <w:rFonts w:ascii="Arial" w:cs="Arial" w:eastAsia="Arial" w:hAnsi="Arial"/>
                <w:b/>
                <w:bCs/>
                <w:color w:val="1A1A1A"/>
                <w:sz w:val="20"/>
                <w:szCs w:val="20"/>
              </w:rPr>
              <w:t xml:space="preserve">Create Your OpenAI Account and Understand API Pricing</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OpenAI is the AI engine that will generate your estimates. You are not using ChatGPT through a browser — you are using the API, which means you pay only for what you use and you can connect it directly to Make.com. Understanding the cost structure up front prevents surprises on your bill.</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Go to platform.openai.com and create an account. Navigate to 'API Keys' and generate your first key — copy it immediately and save it somewhere safe (a private note or password manager). Then go to the 'Pricing' page and find the cost per 1,000 tokens for the GPT-4o model. Calculate: if an average estimate prompt is 1,500 tokens in and 500 tokens out, what does one estimate generation cost? (Hint: it is fractions of a cent.)</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an OpenAI API key saved securely. You know the approximate cost to generate one estimate. You understand why this model is cost-effective at scale.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Never share your API key. Do not paste it into a chat message, a Google Doc, or an email. Treat it like a password.</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2.3  </w:t>
            </w:r>
            <w:r>
              <w:rPr>
                <w:rFonts w:ascii="Arial" w:cs="Arial" w:eastAsia="Arial" w:hAnsi="Arial"/>
                <w:b/>
                <w:bCs/>
                <w:color w:val="1A1A1A"/>
                <w:sz w:val="20"/>
                <w:szCs w:val="20"/>
              </w:rPr>
              <w:t xml:space="preserve">Create Your Documint Account and Build a Test Template</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Documint is the tool that takes your AI's text output and turns it into a beautiful branded PDF. It works using templates — you design a layout with placeholders, and Documint fills in the placeholders with real data from Make.com. This task gets you familiar with how templates work before you build the real estimate template.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Go to documint.me and create a free account. Walk through their template tutorial (it is built into the onboarding). Create a simple test template — just a page with a header, a few placeholder fields like {{customer_name}} and {{total_price}}, and a footer. Generate a test PDF from it using sample data. This proves the tool works before you invest time building the real template.</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successfully generated a test PDF from Documint using a template with at least three placeholder fields. You understand how {{placeholder}} syntax works.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2.4  </w:t>
            </w:r>
            <w:r>
              <w:rPr>
                <w:rFonts w:ascii="Arial" w:cs="Arial" w:eastAsia="Arial" w:hAnsi="Arial"/>
                <w:b/>
                <w:bCs/>
                <w:color w:val="1A1A1A"/>
                <w:sz w:val="20"/>
                <w:szCs w:val="20"/>
              </w:rPr>
              <w:t xml:space="preserve">Build Your First Make.com Test Scenario</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Before building the real automation, you will build a toy version — something simple that proves you understand how Make.com connects tools. This is your practice swing. The goal is not a perfect result, but confidence in the mechanics.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In Make.com, create a new Scenario with two modules: (1) a Google Forms trigger that watches for a new form response, and (2) a Gmail action that sends an email with the form data. Create a simple Google Form with two fields (name and email), submit a test response, run the scenario, and confirm that an email arrives containing the form data. This tiny automation contains all the same mechanics as your real product.</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successfully run a two-module Make.com scenario that sends a Gmail email triggered by a Google Form submission. You received the test email and it contains the correct data.</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If the scenario does not run, check three things in this order: Is the scenario turned on? Did you submit the form after turning the scenario on? Is your Google account properly connected to Make.com? 90% of beginner errors fall into these three categories.</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Phase 2 Exit Gate</w:t>
            </w:r>
          </w:p>
          <w:p>
            <w:pPr>
              <w:spacing w:before="0" w:after="80"/>
            </w:pPr>
            <w:r>
              <w:rPr>
                <w:rFonts w:ascii="Arial" w:cs="Arial" w:eastAsia="Arial" w:hAnsi="Arial"/>
                <w:color w:val="1A1A1A"/>
                <w:sz w:val="20"/>
                <w:szCs w:val="20"/>
              </w:rPr>
              <w:t xml:space="preserve">All accounts created: Make.com, OpenAI, Documint, Google (Forms + Sheets + Gmail).</w:t>
            </w:r>
          </w:p>
          <w:p>
            <w:pPr>
              <w:spacing w:before="0" w:after="80"/>
            </w:pPr>
            <w:r>
              <w:rPr>
                <w:rFonts w:ascii="Arial" w:cs="Arial" w:eastAsia="Arial" w:hAnsi="Arial"/>
                <w:color w:val="1A1A1A"/>
                <w:sz w:val="20"/>
                <w:szCs w:val="20"/>
              </w:rPr>
              <w:t xml:space="preserve">API key generated and saved securely.</w:t>
            </w:r>
          </w:p>
          <w:p>
            <w:pPr>
              <w:spacing w:before="0" w:after="80"/>
            </w:pPr>
            <w:r>
              <w:rPr>
                <w:rFonts w:ascii="Arial" w:cs="Arial" w:eastAsia="Arial" w:hAnsi="Arial"/>
                <w:color w:val="1A1A1A"/>
                <w:sz w:val="20"/>
                <w:szCs w:val="20"/>
              </w:rPr>
              <w:t xml:space="preserve">Test Documint PDF generated successfully.</w:t>
            </w:r>
          </w:p>
          <w:p>
            <w:pPr>
              <w:spacing w:before="0" w:after="80"/>
            </w:pPr>
            <w:r>
              <w:rPr>
                <w:rFonts w:ascii="Arial" w:cs="Arial" w:eastAsia="Arial" w:hAnsi="Arial"/>
                <w:color w:val="1A1A1A"/>
                <w:sz w:val="20"/>
                <w:szCs w:val="20"/>
              </w:rPr>
              <w:t xml:space="preserve">Two-module Make.com test scenario running end-to-end.</w:t>
            </w:r>
          </w:p>
          <w:p>
            <w:pPr>
              <w:spacing w:before="0" w:after="80"/>
            </w:pPr>
            <w:r>
              <w:rPr>
                <w:rFonts w:ascii="Arial" w:cs="Arial" w:eastAsia="Arial" w:hAnsi="Arial"/>
                <w:color w:val="1A1A1A"/>
                <w:sz w:val="20"/>
                <w:szCs w:val="20"/>
              </w:rPr>
              <w:t xml:space="preserve">You can explain what a trigger, module, and API key are without notes.</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3</w:t>
            </w:r>
          </w:p>
          <w:p>
            <w:pPr>
              <w:spacing w:before="0" w:after="80"/>
              <w:jc w:val="left"/>
            </w:pPr>
            <w:r>
              <w:rPr>
                <w:rFonts w:ascii="Arial" w:cs="Arial" w:eastAsia="Arial" w:hAnsi="Arial"/>
                <w:b/>
                <w:bCs/>
                <w:color w:val="FFFFFF"/>
                <w:sz w:val="36"/>
                <w:szCs w:val="36"/>
              </w:rPr>
              <w:t xml:space="preserve">Build the MVP</w:t>
            </w:r>
          </w:p>
          <w:p>
            <w:pPr>
              <w:spacing w:before="0" w:after="0"/>
              <w:jc w:val="left"/>
            </w:pPr>
            <w:r>
              <w:rPr>
                <w:rFonts w:ascii="Arial" w:cs="Arial" w:eastAsia="Arial" w:hAnsi="Arial"/>
                <w:color w:val="CCE0F5"/>
                <w:sz w:val="20"/>
                <w:szCs w:val="20"/>
              </w:rPr>
              <w:t xml:space="preserve">Weeks 6-8  |  1.5-2 hrs/day  |  ~21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This is where you build the actual product. You will construct the automation step by step, connecting one tool at a time, testing after each connection before adding the next. By the end of Phase 3, you will have a working end-to-end system: Carlos submits the form, and two minutes later a customer receives a professional PDF estimate.</w:t>
      </w:r>
    </w:p>
    <w:p>
      <w:pPr>
        <w:spacing w:before="0" w:after="8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The most important rule in this phase: </w:t>
      </w:r>
      <w:r>
        <w:rPr>
          <w:rFonts w:ascii="Arial" w:cs="Arial" w:eastAsia="Arial" w:hAnsi="Arial"/>
          <w:color w:val="1A1A1A"/>
          <w:sz w:val="20"/>
          <w:szCs w:val="20"/>
        </w:rPr>
        <w:t xml:space="preserve">Build one module at a time. Test it. Confirm it works. Then add the next. Never add two modules at once without testing the first. This is how every experienced developer works, and it is the single habit that will save you the most debugging time.</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3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3.1  </w:t>
            </w:r>
            <w:r>
              <w:rPr>
                <w:rFonts w:ascii="Arial" w:cs="Arial" w:eastAsia="Arial" w:hAnsi="Arial"/>
                <w:b/>
                <w:bCs/>
                <w:color w:val="1A1A1A"/>
                <w:sz w:val="20"/>
                <w:szCs w:val="20"/>
              </w:rPr>
              <w:t xml:space="preserve">Build the Real Intake Form</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The intake form is what Carlos uses every day. It needs to be fast to fill out on a mobile phone, cover every field the AI needs, and feel professional enough that Carlos is comfortable sending the link to a customer if needed.</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Using the field list you finalized in Task 1.1, build the intake form in Google Forms. For job type, use a dropdown list of your 20+ job types from the pricing database. For numerical fields (number of outlets, panel distance), use a short-answer field. Add a 'Special notes' paragraph field at the end. Set the form to collect email addresses automatically. Test it yourself on your phone — time how long it takes to complete. Your target is under 90 seconds.</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The form is complete, mobile-friendly, and takes under 90 seconds to complete on a phone. Carlos has reviewed every field and confirmed the job type dropdown matches his real work.</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3.2  </w:t>
            </w:r>
            <w:r>
              <w:rPr>
                <w:rFonts w:ascii="Arial" w:cs="Arial" w:eastAsia="Arial" w:hAnsi="Arial"/>
                <w:b/>
                <w:bCs/>
                <w:color w:val="1A1A1A"/>
                <w:sz w:val="20"/>
                <w:szCs w:val="20"/>
              </w:rPr>
              <w:t xml:space="preserve">Connect the Form to Make.com</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step re-creates what you built in Phase 2, but now using the real form. Once connected, Make.com watches your production intake form and fires the automation every time Carlos submits it. This is your trigger — the engine starter.</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In Make.com, create a new Scenario. Add a Google Forms module as the trigger and connect it to your real intake form (not the test form from Phase 2). Submit one test response and run the scenario to confirm Make.com received all the correct form data. Check the module output to verify every field (name, job type, number of units, etc.) shows up with the right values.</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Make.com successfully received and displays all form field data from a test submission. Every field is present and correctly labeled.</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3.3  </w:t>
            </w:r>
            <w:r>
              <w:rPr>
                <w:rFonts w:ascii="Arial" w:cs="Arial" w:eastAsia="Arial" w:hAnsi="Arial"/>
                <w:b/>
                <w:bCs/>
                <w:color w:val="1A1A1A"/>
                <w:sz w:val="20"/>
                <w:szCs w:val="20"/>
              </w:rPr>
              <w:t xml:space="preserve">Connect OpenAI and Test the AI Estimate Generation</w:t>
            </w:r>
            <w:r>
              <w:rPr>
                <w:rFonts w:ascii="Arial" w:cs="Arial" w:eastAsia="Arial" w:hAnsi="Arial"/>
                <w:color w:val="888888"/>
                <w:sz w:val="18"/>
                <w:szCs w:val="18"/>
              </w:rPr>
              <w:t xml:space="preserve">  |  3 hrs (across 2 days)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is the intellectual core of the product. You are connecting the form data to ChatGPT and asking it to produce a professional estimate. Getting this right requires iteration on your prompt — the first output will not be perfect, and that is expected. Your job in this task is to iterate until the output is consistently good.</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Add an OpenAI module to your Make.com scenario after the Google Forms trigger. Paste your AI prompt from Task 1.5 into the 'User Message' field. In the prompt, dynamically insert the form data using Make.com's variable picker (the colored bubbles). Also paste your pricing database into the System Message as reference context. Run the scenario with a test form submission and review the AI's output. Rewrite any part of the prompt that produces vague, inaccurate, or oddly formatted output. Repeat until the output is consistently clear, correctly priced, and properly structured.</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run at least 5 different test job types through the AI and all 5 produced estimates that Carlos would be comfortable sending to a real customer.</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Prompt iteration is not failure — it is the job. Professional AI builders iterate prompts dozens of times. Budget the full two days for this task and do not move on until the output quality is solid.</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3.4  </w:t>
            </w:r>
            <w:r>
              <w:rPr>
                <w:rFonts w:ascii="Arial" w:cs="Arial" w:eastAsia="Arial" w:hAnsi="Arial"/>
                <w:b/>
                <w:bCs/>
                <w:color w:val="1A1A1A"/>
                <w:sz w:val="20"/>
                <w:szCs w:val="20"/>
              </w:rPr>
              <w:t xml:space="preserve">Build the Estimate PDF Template in Documint</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Now you translate your PDF sketch from Task 1.3 into a real, working template in Documint. The template uses placeholders that match the field labels in the AI's output. When Make.com sends the AI's estimate to Documint, Documint finds each placeholder and replaces it with the real value.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In Documint, create a new template using the layout you sketched in Task 1.3. Add your company name header, logo placeholder, date, estimate number, customer info section, and line items section. For each field that will be filled by the AI output, use the {{field_name}} syntax. Make sure the field names in your template exactly match the labels the AI uses in its output. Generate a test PDF with sample data to confirm it looks right.</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Documint template that generates a professional-looking estimate PDF using placeholder data. The PDF includes all required sections and Carlos has approved the visual design.</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If placeholder names do not match exactly between the AI output and the Documint template, the PDF will have blank fields. Spend extra time making sure the naming is perfectly consistent.</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3.5  </w:t>
            </w:r>
            <w:r>
              <w:rPr>
                <w:rFonts w:ascii="Arial" w:cs="Arial" w:eastAsia="Arial" w:hAnsi="Arial"/>
                <w:b/>
                <w:bCs/>
                <w:color w:val="1A1A1A"/>
                <w:sz w:val="20"/>
                <w:szCs w:val="20"/>
              </w:rPr>
              <w:t xml:space="preserve">Connect Make.com to Documint</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step takes the AI's estimate text and sends it to Documint to generate the PDF. It is the step that transforms raw text into something a customer can actually receive and read.</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Add a Documint module to your Make.com scenario. Connect your Documint account using the API key from your Documint settings. Select your estimate template. Map each Make.com variable (from the AI output) to the corresponding Documint placeholder field. Run a test and download the generated PDF. Verify every field is populated correctly.</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Make.com successfully generates a real PDF via Documint, and the PDF contains correct, non-placeholder data from a test estimate.</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3.6  </w:t>
            </w:r>
            <w:r>
              <w:rPr>
                <w:rFonts w:ascii="Arial" w:cs="Arial" w:eastAsia="Arial" w:hAnsi="Arial"/>
                <w:b/>
                <w:bCs/>
                <w:color w:val="1A1A1A"/>
                <w:sz w:val="20"/>
                <w:szCs w:val="20"/>
              </w:rPr>
              <w:t xml:space="preserve">Connect Gmail — Customer Email and Owner Alert</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The PDF alone does nothing until it reaches the customer. This step adds two email actions: one that sends the PDF to the customer, and one that alerts Carlos. These are the same email mechanics you learned in Phase 2 — now applied to your real system.</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Add two Gmail modules after the Documint step. The first sends the PDF attachment to the customer's email (pulled from the form submission), with a professional subject line and body message. The second sends Carlos an alert with the customer's name, phone number, and a note that the estimate has been sent. Run a full test and confirm both emails arrive with the correct content and the PDF attachment opens correctly.</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Both emails arrive successfully. The customer email contains the PDF attachment. The owner alert contains the customer's contact information. Both read professionally.</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3.7  </w:t>
            </w:r>
            <w:r>
              <w:rPr>
                <w:rFonts w:ascii="Arial" w:cs="Arial" w:eastAsia="Arial" w:hAnsi="Arial"/>
                <w:b/>
                <w:bCs/>
                <w:color w:val="1A1A1A"/>
                <w:sz w:val="20"/>
                <w:szCs w:val="20"/>
              </w:rPr>
              <w:t xml:space="preserve">Log Every Estimate to Google Sheets</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Every estimate generated should be automatically logged in a Google Sheet. This gives Carlos a record of every quote sent, to whom, for how much, and when — without him ever having to write anything down. It also gives you a way to monitor the system's health and catch errors over time.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Create a new Google Sheet with these column headers: Date, Customer Name, Customer Email, Job Type, Estimate Total, PDF Link. Add a Google Sheets module at the end of your Make.com scenario. Map the relevant values to each column. Run a test and confirm a new row appears in the sheet after a form submission.</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A complete row of estimate data appears in the Google Sheet after every test run. All columns are populated with correct values.</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3.8  </w:t>
            </w:r>
            <w:r>
              <w:rPr>
                <w:rFonts w:ascii="Arial" w:cs="Arial" w:eastAsia="Arial" w:hAnsi="Arial"/>
                <w:b/>
                <w:bCs/>
                <w:color w:val="1A1A1A"/>
                <w:sz w:val="20"/>
                <w:szCs w:val="20"/>
              </w:rPr>
              <w:t xml:space="preserve">Run a Full End-to-End Test with Fake Data</w:t>
            </w:r>
            <w:r>
              <w:rPr>
                <w:rFonts w:ascii="Arial" w:cs="Arial" w:eastAsia="Arial" w:hAnsi="Arial"/>
                <w:color w:val="888888"/>
                <w:sz w:val="18"/>
                <w:szCs w:val="18"/>
              </w:rPr>
              <w:t xml:space="preserve">  |  2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Now all the pieces are connected. This task is a full dress rehearsal — you simulate Carlos using the system in real conditions and verify that every step works correctly without any manual intervention.</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Submit 3 different test form responses representing different job types (e.g., panel upgrade, EV charger installation, kitchen outlet addition). For each one, let the scenario run automatically (do not click 'Run once' — let Make.com detect it on its own interval). Verify the customer confirmation email arrives, the PDF is correct, the owner alert arrives, and the Google Sheet row is created. Time how long the full process takes from form submission to customer email.</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All three end-to-end tests pass without errors. The full process completes in under 3 minutes. All outputs are accurate and professional in appearance.</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Do not use Carlos's real customer email addresses for testing. Use your own email addresses or create a free test Gmail account.</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Phase 3 Exit Gate</w:t>
            </w:r>
          </w:p>
          <w:p>
            <w:pPr>
              <w:spacing w:before="0" w:after="80"/>
            </w:pPr>
            <w:r>
              <w:rPr>
                <w:rFonts w:ascii="Arial" w:cs="Arial" w:eastAsia="Arial" w:hAnsi="Arial"/>
                <w:color w:val="1A1A1A"/>
                <w:sz w:val="20"/>
                <w:szCs w:val="20"/>
              </w:rPr>
              <w:t xml:space="preserve">The intake form is live and mobile-friendly.</w:t>
            </w:r>
          </w:p>
          <w:p>
            <w:pPr>
              <w:spacing w:before="0" w:after="80"/>
            </w:pPr>
            <w:r>
              <w:rPr>
                <w:rFonts w:ascii="Arial" w:cs="Arial" w:eastAsia="Arial" w:hAnsi="Arial"/>
                <w:color w:val="1A1A1A"/>
                <w:sz w:val="20"/>
                <w:szCs w:val="20"/>
              </w:rPr>
              <w:t xml:space="preserve">The Make.com scenario runs automatically (not just manually) when triggered.</w:t>
            </w:r>
          </w:p>
          <w:p>
            <w:pPr>
              <w:spacing w:before="0" w:after="80"/>
            </w:pPr>
            <w:r>
              <w:rPr>
                <w:rFonts w:ascii="Arial" w:cs="Arial" w:eastAsia="Arial" w:hAnsi="Arial"/>
                <w:color w:val="1A1A1A"/>
                <w:sz w:val="20"/>
                <w:szCs w:val="20"/>
              </w:rPr>
              <w:t xml:space="preserve">The AI generates accurate, professional estimates for at least 5 different job types.</w:t>
            </w:r>
          </w:p>
          <w:p>
            <w:pPr>
              <w:spacing w:before="0" w:after="80"/>
            </w:pPr>
            <w:r>
              <w:rPr>
                <w:rFonts w:ascii="Arial" w:cs="Arial" w:eastAsia="Arial" w:hAnsi="Arial"/>
                <w:color w:val="1A1A1A"/>
                <w:sz w:val="20"/>
                <w:szCs w:val="20"/>
              </w:rPr>
              <w:t xml:space="preserve">Documint produces a properly formatted PDF for every estimate.</w:t>
            </w:r>
          </w:p>
          <w:p>
            <w:pPr>
              <w:spacing w:before="0" w:after="80"/>
            </w:pPr>
            <w:r>
              <w:rPr>
                <w:rFonts w:ascii="Arial" w:cs="Arial" w:eastAsia="Arial" w:hAnsi="Arial"/>
                <w:color w:val="1A1A1A"/>
                <w:sz w:val="20"/>
                <w:szCs w:val="20"/>
              </w:rPr>
              <w:t xml:space="preserve">Both customer and owner emails arrive correctly.</w:t>
            </w:r>
          </w:p>
          <w:p>
            <w:pPr>
              <w:spacing w:before="0" w:after="80"/>
            </w:pPr>
            <w:r>
              <w:rPr>
                <w:rFonts w:ascii="Arial" w:cs="Arial" w:eastAsia="Arial" w:hAnsi="Arial"/>
                <w:color w:val="1A1A1A"/>
                <w:sz w:val="20"/>
                <w:szCs w:val="20"/>
              </w:rPr>
              <w:t xml:space="preserve">Google Sheets logs every estimate automatically.</w:t>
            </w:r>
          </w:p>
          <w:p>
            <w:pPr>
              <w:spacing w:before="0" w:after="80"/>
            </w:pPr>
            <w:r>
              <w:rPr>
                <w:rFonts w:ascii="Arial" w:cs="Arial" w:eastAsia="Arial" w:hAnsi="Arial"/>
                <w:color w:val="1A1A1A"/>
                <w:sz w:val="20"/>
                <w:szCs w:val="20"/>
              </w:rPr>
              <w:t xml:space="preserve">Three full end-to-end tests pass without manual intervention in under 3 minutes each.</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4</w:t>
            </w:r>
          </w:p>
          <w:p>
            <w:pPr>
              <w:spacing w:before="0" w:after="80"/>
              <w:jc w:val="left"/>
            </w:pPr>
            <w:r>
              <w:rPr>
                <w:rFonts w:ascii="Arial" w:cs="Arial" w:eastAsia="Arial" w:hAnsi="Arial"/>
                <w:b/>
                <w:bCs/>
                <w:color w:val="FFFFFF"/>
                <w:sz w:val="36"/>
                <w:szCs w:val="36"/>
              </w:rPr>
              <w:t xml:space="preserve">Real-World Testing</w:t>
            </w:r>
          </w:p>
          <w:p>
            <w:pPr>
              <w:spacing w:before="0" w:after="0"/>
              <w:jc w:val="left"/>
            </w:pPr>
            <w:r>
              <w:rPr>
                <w:rFonts w:ascii="Arial" w:cs="Arial" w:eastAsia="Arial" w:hAnsi="Arial"/>
                <w:color w:val="CCE0F5"/>
                <w:sz w:val="20"/>
                <w:szCs w:val="20"/>
              </w:rPr>
              <w:t xml:space="preserve">Week 9  |  1.5 hrs/day  |  ~9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Working with fake data is not the same as working with real jobs. In this phase, you run the system through 10 real historical jobs from Carlos's past — jobs he actually completed and has actual invoices for. You compare what the AI generated to what Carlos really charged, identify gaps, and refine the system until the outputs are trustworthy enough to send to real customers.</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4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4.1  </w:t>
            </w:r>
            <w:r>
              <w:rPr>
                <w:rFonts w:ascii="Arial" w:cs="Arial" w:eastAsia="Arial" w:hAnsi="Arial"/>
                <w:b/>
                <w:bCs/>
                <w:color w:val="1A1A1A"/>
                <w:sz w:val="20"/>
                <w:szCs w:val="20"/>
              </w:rPr>
              <w:t xml:space="preserve">Collect 10 Real Historical Job Records from Carlos</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You need real data to test against. Ask Carlos for 10 completed jobs — the job description, what he charged, and ideally an email or invoice he actually sent. These become your ground truth for evaluating the AI's accuracy.</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Ask Carlos to share 10 past job invoices or his memory of 10 jobs (job type, address, what he charged). Record them in a simple table: job type, scope, actual price charged. These are your test cases.</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10 documented real historical jobs with actual prices Carlos charged.</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4.2  </w:t>
            </w:r>
            <w:r>
              <w:rPr>
                <w:rFonts w:ascii="Arial" w:cs="Arial" w:eastAsia="Arial" w:hAnsi="Arial"/>
                <w:b/>
                <w:bCs/>
                <w:color w:val="1A1A1A"/>
                <w:sz w:val="20"/>
                <w:szCs w:val="20"/>
              </w:rPr>
              <w:t xml:space="preserve">Run All 10 Jobs Through the System and Compare</w:t>
            </w:r>
            <w:r>
              <w:rPr>
                <w:rFonts w:ascii="Arial" w:cs="Arial" w:eastAsia="Arial" w:hAnsi="Arial"/>
                <w:color w:val="888888"/>
                <w:sz w:val="18"/>
                <w:szCs w:val="18"/>
              </w:rPr>
              <w:t xml:space="preserve">  |  3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This is where the system proves itself — or reveals where it falls short. You want to know: is the AI pricing within a reasonable range of what Carlos actually charges? Is the output professional enough for a customer to receive? Are there job types it handles poorly?</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For each of the 10 jobs, fill out the intake form as if you were Carlos on that day. Let the system generate the estimate. Save the PDF. Then compare: AI total vs. Carlos's actual charge. Create a simple table with three columns: Job Type, AI Estimate, Carlos's Actual Price, Difference (%). Flag any estimate that is off by more than 20%.</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a completed comparison table for all 10 jobs. You know which job types the AI prices well and which need refinement.</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4.3  </w:t>
            </w:r>
            <w:r>
              <w:rPr>
                <w:rFonts w:ascii="Arial" w:cs="Arial" w:eastAsia="Arial" w:hAnsi="Arial"/>
                <w:b/>
                <w:bCs/>
                <w:color w:val="1A1A1A"/>
                <w:sz w:val="20"/>
                <w:szCs w:val="20"/>
              </w:rPr>
              <w:t xml:space="preserve">Refine the AI Prompt and Pricing Database</w:t>
            </w:r>
            <w:r>
              <w:rPr>
                <w:rFonts w:ascii="Arial" w:cs="Arial" w:eastAsia="Arial" w:hAnsi="Arial"/>
                <w:color w:val="888888"/>
                <w:sz w:val="18"/>
                <w:szCs w:val="18"/>
              </w:rPr>
              <w:t xml:space="preserve">  |  3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For every job type where the AI was off by more than 20%, there is a reason — and it is almost always fixable by improving either the pricing database entry or the AI prompt instructions. This task closes those gaps.</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For each flagged estimate, diagnose the cause: Was the pricing database entry wrong? Was the prompt unclear about how to handle this job type? Did the AI misinterpret a field? Fix the root cause — update the pricing database, add a specific instruction to the prompt, or add a new job type if it was missing. Re-run those flagged jobs and confirm the new outputs are within 15% of Carlos's actual price.</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All 10 job types produce estimates within 15% of Carlos's actual pricing. The AI prompt has been updated to reflect everything you learned.</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4.4  </w:t>
            </w:r>
            <w:r>
              <w:rPr>
                <w:rFonts w:ascii="Arial" w:cs="Arial" w:eastAsia="Arial" w:hAnsi="Arial"/>
                <w:b/>
                <w:bCs/>
                <w:color w:val="1A1A1A"/>
                <w:sz w:val="20"/>
                <w:szCs w:val="20"/>
              </w:rPr>
              <w:t xml:space="preserve">Write a Simple How-To Guide for Carlos</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The tool is only valuable if Carlos can use it confidently without calling you. A short, simple guide written in plain language ensures he is never stuck. This also signals professionalism — you are delivering a finished product, not just a prototype.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Write a one-page guide (plain language, no jargon) that covers: how to open the form, what each field means, what happens after he submits, and what to do if he does not receive a confirmation. Include screenshots if possible. Print it or send it as a PDF.</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have a one-page user guide that Carlos can follow independently without calling you for help.</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Phase 4 Exit Gate</w:t>
            </w:r>
          </w:p>
          <w:p>
            <w:pPr>
              <w:spacing w:before="0" w:after="80"/>
            </w:pPr>
            <w:r>
              <w:rPr>
                <w:rFonts w:ascii="Arial" w:cs="Arial" w:eastAsia="Arial" w:hAnsi="Arial"/>
                <w:color w:val="1A1A1A"/>
                <w:sz w:val="20"/>
                <w:szCs w:val="20"/>
              </w:rPr>
              <w:t xml:space="preserve">10 real historical jobs tested and documented in a comparison table.</w:t>
            </w:r>
          </w:p>
          <w:p>
            <w:pPr>
              <w:spacing w:before="0" w:after="80"/>
            </w:pPr>
            <w:r>
              <w:rPr>
                <w:rFonts w:ascii="Arial" w:cs="Arial" w:eastAsia="Arial" w:hAnsi="Arial"/>
                <w:color w:val="1A1A1A"/>
                <w:sz w:val="20"/>
                <w:szCs w:val="20"/>
              </w:rPr>
              <w:t xml:space="preserve">All job types produce estimates within 15% of Carlos's actual pricing.</w:t>
            </w:r>
          </w:p>
          <w:p>
            <w:pPr>
              <w:spacing w:before="0" w:after="80"/>
            </w:pPr>
            <w:r>
              <w:rPr>
                <w:rFonts w:ascii="Arial" w:cs="Arial" w:eastAsia="Arial" w:hAnsi="Arial"/>
                <w:color w:val="1A1A1A"/>
                <w:sz w:val="20"/>
                <w:szCs w:val="20"/>
              </w:rPr>
              <w:t xml:space="preserve">AI prompt and pricing database updated based on test findings.</w:t>
            </w:r>
          </w:p>
          <w:p>
            <w:pPr>
              <w:spacing w:before="0" w:after="80"/>
            </w:pPr>
            <w:r>
              <w:rPr>
                <w:rFonts w:ascii="Arial" w:cs="Arial" w:eastAsia="Arial" w:hAnsi="Arial"/>
                <w:color w:val="1A1A1A"/>
                <w:sz w:val="20"/>
                <w:szCs w:val="20"/>
              </w:rPr>
              <w:t xml:space="preserve">One-page user guide written and reviewed by Carlos.</w:t>
            </w:r>
          </w:p>
          <w:p>
            <w:pPr>
              <w:spacing w:before="0" w:after="80"/>
            </w:pPr>
            <w:r>
              <w:rPr>
                <w:rFonts w:ascii="Arial" w:cs="Arial" w:eastAsia="Arial" w:hAnsi="Arial"/>
                <w:color w:val="1A1A1A"/>
                <w:sz w:val="20"/>
                <w:szCs w:val="20"/>
              </w:rPr>
              <w:t xml:space="preserve">Carlos has used the system independently at least once, without your help.</w:t>
            </w:r>
          </w:p>
        </w:tc>
      </w:tr>
    </w:tbl>
    <w:p>
      <w:pPr>
        <w:spacing w:before="0" w:after="30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40"/>
              <w:left w:type="dxa" w:w="360"/>
              <w:bottom w:type="dxa" w:w="240"/>
              <w:right w:type="dxa" w:w="360"/>
            </w:tcMar>
          </w:tcPr>
          <w:p>
            <w:pPr>
              <w:spacing w:before="0" w:after="80"/>
              <w:jc w:val="left"/>
            </w:pPr>
            <w:r>
              <w:rPr>
                <w:rFonts w:ascii="Arial" w:cs="Arial" w:eastAsia="Arial" w:hAnsi="Arial"/>
                <w:b/>
                <w:bCs/>
                <w:color w:val="AACCEE"/>
                <w:sz w:val="18"/>
                <w:szCs w:val="18"/>
              </w:rPr>
              <w:t xml:space="preserve">PHASE 5</w:t>
            </w:r>
          </w:p>
          <w:p>
            <w:pPr>
              <w:spacing w:before="0" w:after="80"/>
              <w:jc w:val="left"/>
            </w:pPr>
            <w:r>
              <w:rPr>
                <w:rFonts w:ascii="Arial" w:cs="Arial" w:eastAsia="Arial" w:hAnsi="Arial"/>
                <w:b/>
                <w:bCs/>
                <w:color w:val="FFFFFF"/>
                <w:sz w:val="36"/>
                <w:szCs w:val="36"/>
              </w:rPr>
              <w:t xml:space="preserve">Launch &amp; First Sale</w:t>
            </w:r>
          </w:p>
          <w:p>
            <w:pPr>
              <w:spacing w:before="0" w:after="0"/>
              <w:jc w:val="left"/>
            </w:pPr>
            <w:r>
              <w:rPr>
                <w:rFonts w:ascii="Arial" w:cs="Arial" w:eastAsia="Arial" w:hAnsi="Arial"/>
                <w:color w:val="CCE0F5"/>
                <w:sz w:val="20"/>
                <w:szCs w:val="20"/>
              </w:rPr>
              <w:t xml:space="preserve">Week 10  |  1 hr/day  |  ~5 hrs total</w:t>
            </w:r>
          </w:p>
        </w:tc>
      </w:tr>
    </w:tbl>
    <w:p>
      <w:pPr>
        <w:spacing w:before="0" w:after="200"/>
      </w:pPr>
      <w:r>
        <w:rPr>
          <w:rFonts w:ascii="Arial" w:cs="Arial" w:eastAsia="Arial" w:hAnsi="Arial"/>
          <w:color w:val="1A1A1A"/>
          <w:sz w:val="20"/>
          <w:szCs w:val="20"/>
        </w:rPr>
        <w:t xml:space="preserve"/>
      </w:r>
    </w:p>
    <w:p>
      <w:pPr>
        <w:spacing w:before="0" w:after="160"/>
      </w:pPr>
      <w:r>
        <w:rPr>
          <w:rFonts w:ascii="Arial" w:cs="Arial" w:eastAsia="Arial" w:hAnsi="Arial"/>
          <w:b/>
          <w:bCs/>
          <w:color w:val="1A1A1A"/>
          <w:sz w:val="20"/>
          <w:szCs w:val="20"/>
        </w:rPr>
        <w:t xml:space="preserve">What this phase is for: </w:t>
      </w:r>
      <w:r>
        <w:rPr>
          <w:rFonts w:ascii="Arial" w:cs="Arial" w:eastAsia="Arial" w:hAnsi="Arial"/>
          <w:color w:val="1A1A1A"/>
          <w:sz w:val="20"/>
          <w:szCs w:val="20"/>
        </w:rPr>
        <w:t xml:space="preserve">You have built a working product. Now you formalize the relationship, collect payment, and set up the ongoing monitoring that lets you deliver the service reliably. This phase is short because the hard work is done — but it is important because it is where the product becomes a business.</w:t>
      </w:r>
    </w:p>
    <w:p>
      <w:pPr>
        <w:spacing w:before="0" w:after="200"/>
      </w:pPr>
      <w:r>
        <w:rPr>
          <w:rFonts w:ascii="Arial" w:cs="Arial" w:eastAsia="Arial" w:hAnsi="Arial"/>
          <w:color w:val="1A1A1A"/>
          <w:sz w:val="20"/>
          <w:szCs w:val="20"/>
        </w:rPr>
        <w:t xml:space="preserve"/>
      </w:r>
    </w:p>
    <w:p>
      <w:pPr>
        <w:pStyle w:val="Heading2"/>
        <w:spacing w:before="280" w:after="160"/>
      </w:pPr>
      <w:r>
        <w:rPr>
          <w:rFonts w:ascii="Arial" w:cs="Arial" w:eastAsia="Arial" w:hAnsi="Arial"/>
          <w:b/>
          <w:bCs/>
          <w:color w:val="1E5FAD"/>
          <w:sz w:val="30"/>
          <w:szCs w:val="30"/>
        </w:rPr>
        <w:t xml:space="preserve">Phase 5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5.1  </w:t>
            </w:r>
            <w:r>
              <w:rPr>
                <w:rFonts w:ascii="Arial" w:cs="Arial" w:eastAsia="Arial" w:hAnsi="Arial"/>
                <w:b/>
                <w:bCs/>
                <w:color w:val="1A1A1A"/>
                <w:sz w:val="20"/>
                <w:szCs w:val="20"/>
              </w:rPr>
              <w:t xml:space="preserve">Create a Simple Service Agreement</w:t>
            </w:r>
            <w:r>
              <w:rPr>
                <w:rFonts w:ascii="Arial" w:cs="Arial" w:eastAsia="Arial" w:hAnsi="Arial"/>
                <w:color w:val="888888"/>
                <w:sz w:val="18"/>
                <w:szCs w:val="18"/>
              </w:rPr>
              <w:t xml:space="preserve">  |  1.5 hrs</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A service agreement protects both you and Carlos. It defines what you are providing, what he is paying, what happens if something breaks, and how either party can end the relationship. It also signals that you are a professional, not a favor.</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Write a one-page service agreement that covers: what the service includes (AI estimating tool, maintenance, updates), the monthly fee ($500 or whatever you have agreed), payment terms (first of the month, via Zelle or invoice), what is not included (Carlos's OpenAI and Documint account costs, which he pays directly), and a 30-day cancellation clause for either party. Use plain language. You do not need a lawyer for a first client agreement at this price point.</w:t>
            </w:r>
          </w:p>
          <w:p>
            <w:pPr>
              <w:spacing w:before="0" w:after="60"/>
            </w:pPr>
            <w:r>
              <w:rPr>
                <w:rFonts w:ascii="Arial" w:cs="Arial" w:eastAsia="Arial" w:hAnsi="Arial"/>
                <w:b/>
                <w:bCs/>
                <w:color w:val="2E7D32"/>
                <w:sz w:val="17"/>
                <w:szCs w:val="17"/>
              </w:rPr>
              <w:t xml:space="preserve">YOU ARE DONE WHEN:</w:t>
            </w:r>
          </w:p>
          <w:p>
            <w:pPr>
              <w:spacing w:before="0" w:after="80"/>
            </w:pPr>
            <w:r>
              <w:rPr>
                <w:rFonts w:ascii="Arial" w:cs="Arial" w:eastAsia="Arial" w:hAnsi="Arial"/>
                <w:color w:val="1A1A1A"/>
                <w:sz w:val="19"/>
                <w:szCs w:val="19"/>
              </w:rPr>
              <w:t xml:space="preserve">You have a signed service agreement with Carlos (digital signature via DocuSign free tier, or a physical signature on a printed copy).</w:t>
            </w:r>
          </w:p>
          <w:p>
            <w:pPr>
              <w:spacing w:before="0" w:after="0"/>
            </w:pPr>
            <w:r>
              <w:rPr>
                <w:rFonts w:ascii="Arial" w:cs="Arial" w:eastAsia="Arial" w:hAnsi="Arial"/>
                <w:b/>
                <w:bCs/>
                <w:color w:val="E87722"/>
                <w:sz w:val="17"/>
                <w:szCs w:val="17"/>
              </w:rPr>
              <w:t xml:space="preserve">WATCH OUT: </w:t>
            </w:r>
            <w:r>
              <w:rPr>
                <w:rFonts w:ascii="Arial" w:cs="Arial" w:eastAsia="Arial" w:hAnsi="Arial"/>
                <w:color w:val="1A1A1A"/>
                <w:sz w:val="19"/>
                <w:szCs w:val="19"/>
              </w:rPr>
              <w:t xml:space="preserve">Keep this agreement on file. It becomes your template for every future client.</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5.2  </w:t>
            </w:r>
            <w:r>
              <w:rPr>
                <w:rFonts w:ascii="Arial" w:cs="Arial" w:eastAsia="Arial" w:hAnsi="Arial"/>
                <w:b/>
                <w:bCs/>
                <w:color w:val="1A1A1A"/>
                <w:sz w:val="20"/>
                <w:szCs w:val="20"/>
              </w:rPr>
              <w:t xml:space="preserve">Set Up Error Monitoring and Alerts</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Once Carlos is using the system live, you need to know immediately if something breaks — before he notices. Make.com can email you whenever a scenario encounters an error. Setting this up is the difference between a professional managed service and a hobby project.</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In your Make.com scenario settings, enable 'Notifications' and set it to email you at your address whenever a scenario encounters an error. Test this by intentionally breaking one module (disconnect your OpenAI account temporarily), submitting a test form, and confirming you receive an error notification. Then reconnect the module.</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You receive an error notification email within 5 minutes of a scenario failure. You know exactly what the notification looks like and how to respond to it.</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5.3  </w:t>
            </w:r>
            <w:r>
              <w:rPr>
                <w:rFonts w:ascii="Arial" w:cs="Arial" w:eastAsia="Arial" w:hAnsi="Arial"/>
                <w:b/>
                <w:bCs/>
                <w:color w:val="1A1A1A"/>
                <w:sz w:val="20"/>
                <w:szCs w:val="20"/>
              </w:rPr>
              <w:t xml:space="preserve">Go Live — First Real Estimate</w:t>
            </w:r>
            <w:r>
              <w:rPr>
                <w:rFonts w:ascii="Arial" w:cs="Arial" w:eastAsia="Arial" w:hAnsi="Arial"/>
                <w:color w:val="888888"/>
                <w:sz w:val="18"/>
                <w:szCs w:val="18"/>
              </w:rPr>
              <w:t xml:space="preserve">  |  1 hr</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Send the first real estimate through the system for a real customer. Be present — either in person with Carlos or on a phone call — so you can troubleshoot immediately if anything goes wrong. This is a milestone worth marking.</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Carlos identifies a real customer who needs an estimate. He fills out the intake form live, with you watching. You both wait for the customer email to arrive. When it does, review it together. Ask Carlos: 'Would you have sent this estimate to a customer?' If yes, you are done.</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A real customer has received a real estimate generated entirely by your system. Carlos would have sent it himself if he had generated it manually.</w:t>
            </w:r>
          </w:p>
        </w:tc>
      </w:tr>
    </w:tbl>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12"/>
              <w:bottom w:val="none" w:color="FFFFFF" w:sz="0"/>
              <w:right w:val="none" w:color="FFFFFF" w:sz="0"/>
            </w:tcBorders>
            <w:shd w:fill="FEF0E6" w:val="clear"/>
            <w:tcMar>
              <w:top w:type="dxa" w:w="160"/>
              <w:left w:type="dxa" w:w="240"/>
              <w:bottom w:type="dxa" w:w="160"/>
              <w:right w:type="dxa" w:w="240"/>
            </w:tcMar>
          </w:tcPr>
          <w:p>
            <w:pPr>
              <w:spacing w:before="0" w:after="80"/>
            </w:pPr>
            <w:r>
              <w:rPr>
                <w:rFonts w:ascii="Arial" w:cs="Arial" w:eastAsia="Arial" w:hAnsi="Arial"/>
                <w:b/>
                <w:bCs/>
                <w:color w:val="E87722"/>
                <w:sz w:val="20"/>
                <w:szCs w:val="20"/>
              </w:rPr>
              <w:t xml:space="preserve">TASK 5.4  </w:t>
            </w:r>
            <w:r>
              <w:rPr>
                <w:rFonts w:ascii="Arial" w:cs="Arial" w:eastAsia="Arial" w:hAnsi="Arial"/>
                <w:b/>
                <w:bCs/>
                <w:color w:val="1A1A1A"/>
                <w:sz w:val="20"/>
                <w:szCs w:val="20"/>
              </w:rPr>
              <w:t xml:space="preserve">Collect Month One Payment and Request a Testimonial</w:t>
            </w:r>
            <w:r>
              <w:rPr>
                <w:rFonts w:ascii="Arial" w:cs="Arial" w:eastAsia="Arial" w:hAnsi="Arial"/>
                <w:color w:val="888888"/>
                <w:sz w:val="18"/>
                <w:szCs w:val="18"/>
              </w:rPr>
              <w:t xml:space="preserve">  |  30 min</w:t>
            </w:r>
          </w:p>
          <w:p>
            <w:pPr>
              <w:spacing w:before="0" w:after="60"/>
            </w:pPr>
            <w:r>
              <w:rPr>
                <w:rFonts w:ascii="Arial" w:cs="Arial" w:eastAsia="Arial" w:hAnsi="Arial"/>
                <w:b/>
                <w:bCs/>
                <w:color w:val="888888"/>
                <w:sz w:val="17"/>
                <w:szCs w:val="17"/>
              </w:rPr>
              <w:t xml:space="preserve">WHY THIS MATTERS</w:t>
            </w:r>
          </w:p>
          <w:p>
            <w:pPr>
              <w:spacing w:before="0" w:after="100"/>
            </w:pPr>
            <w:r>
              <w:rPr>
                <w:rFonts w:ascii="Arial" w:cs="Arial" w:eastAsia="Arial" w:hAnsi="Arial"/>
                <w:i/>
                <w:iCs/>
                <w:color w:val="1A1A1A"/>
                <w:sz w:val="19"/>
                <w:szCs w:val="19"/>
              </w:rPr>
              <w:t xml:space="preserve">Get paid. Then ask for a quote from Carlos about the experience that you can use in future sales conversations. A specific, quantified testimonial ('It used to take me 90 minutes per estimate. Now it is 3 minutes.') is worth more than any marketing material you could create.</w:t>
            </w:r>
          </w:p>
          <w:p>
            <w:pPr>
              <w:spacing w:before="0" w:after="60"/>
            </w:pPr>
            <w:r>
              <w:rPr>
                <w:rFonts w:ascii="Arial" w:cs="Arial" w:eastAsia="Arial" w:hAnsi="Arial"/>
                <w:b/>
                <w:bCs/>
                <w:color w:val="888888"/>
                <w:sz w:val="17"/>
                <w:szCs w:val="17"/>
              </w:rPr>
              <w:t xml:space="preserve">WHAT YOU WILL DO</w:t>
            </w:r>
          </w:p>
          <w:p>
            <w:pPr>
              <w:spacing w:before="0" w:after="100"/>
            </w:pPr>
            <w:r>
              <w:rPr>
                <w:rFonts w:ascii="Arial" w:cs="Arial" w:eastAsia="Arial" w:hAnsi="Arial"/>
                <w:color w:val="1A1A1A"/>
                <w:sz w:val="19"/>
                <w:szCs w:val="19"/>
              </w:rPr>
              <w:t xml:space="preserve">Invoice Carlos for the first month. Send a Zelle request or a simple digital invoice. Once paid, ask him one question: 'If you were describing this to another electrician, what would you say?' Write down his exact words. That is your testimonial.</w:t>
            </w:r>
          </w:p>
          <w:p>
            <w:pPr>
              <w:spacing w:before="0" w:after="60"/>
            </w:pPr>
            <w:r>
              <w:rPr>
                <w:rFonts w:ascii="Arial" w:cs="Arial" w:eastAsia="Arial" w:hAnsi="Arial"/>
                <w:b/>
                <w:bCs/>
                <w:color w:val="2E7D32"/>
                <w:sz w:val="17"/>
                <w:szCs w:val="17"/>
              </w:rPr>
              <w:t xml:space="preserve">YOU ARE DONE WHEN:</w:t>
            </w:r>
          </w:p>
          <w:p>
            <w:pPr>
              <w:spacing w:before="0" w:after="0"/>
            </w:pPr>
            <w:r>
              <w:rPr>
                <w:rFonts w:ascii="Arial" w:cs="Arial" w:eastAsia="Arial" w:hAnsi="Arial"/>
                <w:color w:val="1A1A1A"/>
                <w:sz w:val="19"/>
                <w:szCs w:val="19"/>
              </w:rPr>
              <w:t xml:space="preserve">Payment received. Testimonial documented in his exact words, with his permission to use it.</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You Have Launched</w:t>
            </w:r>
          </w:p>
          <w:p>
            <w:pPr>
              <w:spacing w:before="0" w:after="80"/>
            </w:pPr>
            <w:r>
              <w:rPr>
                <w:rFonts w:ascii="Arial" w:cs="Arial" w:eastAsia="Arial" w:hAnsi="Arial"/>
                <w:color w:val="1A1A1A"/>
                <w:sz w:val="20"/>
                <w:szCs w:val="20"/>
              </w:rPr>
              <w:t xml:space="preserve">Service agreement signed. Payment collected.</w:t>
            </w:r>
          </w:p>
          <w:p>
            <w:pPr>
              <w:spacing w:before="0" w:after="80"/>
            </w:pPr>
            <w:r>
              <w:rPr>
                <w:rFonts w:ascii="Arial" w:cs="Arial" w:eastAsia="Arial" w:hAnsi="Arial"/>
                <w:color w:val="1A1A1A"/>
                <w:sz w:val="20"/>
                <w:szCs w:val="20"/>
              </w:rPr>
              <w:t xml:space="preserve">Error monitoring live — you will know before Carlos does if something breaks.</w:t>
            </w:r>
          </w:p>
          <w:p>
            <w:pPr>
              <w:spacing w:before="0" w:after="80"/>
            </w:pPr>
            <w:r>
              <w:rPr>
                <w:rFonts w:ascii="Arial" w:cs="Arial" w:eastAsia="Arial" w:hAnsi="Arial"/>
                <w:color w:val="1A1A1A"/>
                <w:sz w:val="20"/>
                <w:szCs w:val="20"/>
              </w:rPr>
              <w:t xml:space="preserve">First real estimate delivered through the system.</w:t>
            </w:r>
          </w:p>
          <w:p>
            <w:pPr>
              <w:spacing w:before="0" w:after="80"/>
            </w:pPr>
            <w:r>
              <w:rPr>
                <w:rFonts w:ascii="Arial" w:cs="Arial" w:eastAsia="Arial" w:hAnsi="Arial"/>
                <w:color w:val="1A1A1A"/>
                <w:sz w:val="20"/>
                <w:szCs w:val="20"/>
              </w:rPr>
              <w:t xml:space="preserve">Testimonial documented in Carlos's words.</w:t>
            </w:r>
          </w:p>
          <w:p>
            <w:pPr>
              <w:spacing w:before="0" w:after="80"/>
            </w:pPr>
            <w:r>
              <w:rPr>
                <w:rFonts w:ascii="Arial" w:cs="Arial" w:eastAsia="Arial" w:hAnsi="Arial"/>
                <w:color w:val="1A1A1A"/>
                <w:sz w:val="20"/>
                <w:szCs w:val="20"/>
              </w:rPr>
              <w:t xml:space="preserve">You now have a live product, a paying client, a case study, and a repeatable system to sell to the next trade business owner.</w:t>
            </w:r>
          </w:p>
        </w:tc>
      </w:tr>
    </w:tbl>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Appendix A — Interview Guide for Carlos</w:t>
      </w:r>
    </w:p>
    <w:p>
      <w:pPr>
        <w:spacing w:before="0" w:after="160"/>
      </w:pPr>
      <w:r>
        <w:rPr>
          <w:rFonts w:ascii="Arial" w:cs="Arial" w:eastAsia="Arial" w:hAnsi="Arial"/>
          <w:color w:val="1A1A1A"/>
          <w:sz w:val="20"/>
          <w:szCs w:val="20"/>
        </w:rPr>
        <w:t xml:space="preserve">Use this guide in your Task 0.3 interview. Read the framing note before each section. Do not read the questions robotically — let the conversation flow. Your goal is to understand his world, not to fill out a form.</w:t>
      </w:r>
    </w:p>
    <w:p>
      <w:pPr>
        <w:spacing w:before="0" w:after="16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Opening — Get Him Talking Freely</w:t>
      </w:r>
    </w:p>
    <w:p>
      <w:pPr>
        <w:spacing w:before="0" w:after="160"/>
      </w:pPr>
      <w:r>
        <w:rPr>
          <w:rFonts w:ascii="Arial" w:cs="Arial" w:eastAsia="Arial" w:hAnsi="Arial"/>
          <w:i/>
          <w:iCs/>
          <w:color w:val="1A1A1A"/>
          <w:sz w:val="20"/>
          <w:szCs w:val="20"/>
        </w:rPr>
        <w:t xml:space="preserve">Start here. Do not pitch anything. Just listen.</w:t>
      </w:r>
      <w:r>
        <w:rPr>
          <w:rFonts w:ascii="Arial" w:cs="Arial" w:eastAsia="Arial" w:hAnsi="Arial"/>
          <w:color w:val="1A1A1A"/>
          <w:sz w:val="20"/>
          <w:szCs w:val="20"/>
        </w:rPr>
        <w:t xml:space="preserve"> Let him do 80% of the talking in this section.</w:t>
      </w:r>
    </w:p>
    <w:p>
      <w:pPr>
        <w:spacing w:before="0" w:after="80"/>
      </w:pPr>
      <w:r>
        <w:rPr>
          <w:rFonts w:ascii="Arial" w:cs="Arial" w:eastAsia="Arial" w:hAnsi="Arial"/>
          <w:color w:val="1A1A1A"/>
          <w:sz w:val="20"/>
          <w:szCs w:val="20"/>
        </w:rPr>
        <w:t xml:space="preserve"/>
      </w:r>
    </w:p>
    <w:p>
      <w:pPr>
        <w:pStyle w:val="ListParagraph"/>
        <w:numPr>
          <w:ilvl w:val="0"/>
          <w:numId w:val="3"/>
        </w:numPr>
        <w:spacing w:before="0" w:after="120"/>
      </w:pPr>
      <w:r>
        <w:rPr>
          <w:rFonts w:ascii="Arial" w:cs="Arial" w:eastAsia="Arial" w:hAnsi="Arial"/>
          <w:i/>
          <w:iCs/>
          <w:color w:val="1A1A1A"/>
          <w:sz w:val="20"/>
          <w:szCs w:val="20"/>
        </w:rPr>
        <w:t xml:space="preserve">"Walk me through a typical Tuesday for you, from when you wake up to when you get home."</w:t>
      </w:r>
    </w:p>
    <w:p>
      <w:pPr>
        <w:pStyle w:val="ListParagraph"/>
        <w:numPr>
          <w:ilvl w:val="0"/>
          <w:numId w:val="3"/>
        </w:numPr>
        <w:spacing w:before="0" w:after="120"/>
      </w:pPr>
      <w:r>
        <w:rPr>
          <w:rFonts w:ascii="Arial" w:cs="Arial" w:eastAsia="Arial" w:hAnsi="Arial"/>
          <w:i/>
          <w:iCs/>
          <w:color w:val="1A1A1A"/>
          <w:sz w:val="20"/>
          <w:szCs w:val="20"/>
        </w:rPr>
        <w:t xml:space="preserve">"How many different jobs do you usually quote in a week?"</w:t>
      </w:r>
    </w:p>
    <w:p>
      <w:pPr>
        <w:pStyle w:val="ListParagraph"/>
        <w:numPr>
          <w:ilvl w:val="0"/>
          <w:numId w:val="3"/>
        </w:numPr>
        <w:spacing w:before="0" w:after="120"/>
      </w:pPr>
      <w:r>
        <w:rPr>
          <w:rFonts w:ascii="Arial" w:cs="Arial" w:eastAsia="Arial" w:hAnsi="Arial"/>
          <w:i/>
          <w:iCs/>
          <w:color w:val="1A1A1A"/>
          <w:sz w:val="20"/>
          <w:szCs w:val="20"/>
        </w:rPr>
        <w:t xml:space="preserve">"What happens between the moment a customer asks for a quote and the moment you send it?"</w:t>
      </w:r>
    </w:p>
    <w:p>
      <w:pPr>
        <w:spacing w:before="0" w:after="16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Dig Into the Pain</w:t>
      </w:r>
    </w:p>
    <w:p>
      <w:pPr>
        <w:spacing w:before="0" w:after="160"/>
      </w:pPr>
      <w:r>
        <w:rPr>
          <w:rFonts w:ascii="Arial" w:cs="Arial" w:eastAsia="Arial" w:hAnsi="Arial"/>
          <w:i/>
          <w:iCs/>
          <w:color w:val="1A1A1A"/>
          <w:sz w:val="20"/>
          <w:szCs w:val="20"/>
        </w:rPr>
        <w:t xml:space="preserve">Find the moments that cost him the most time or money.</w:t>
      </w:r>
    </w:p>
    <w:p>
      <w:pPr>
        <w:spacing w:before="0" w:after="80"/>
      </w:pPr>
      <w:r>
        <w:rPr>
          <w:rFonts w:ascii="Arial" w:cs="Arial" w:eastAsia="Arial" w:hAnsi="Arial"/>
          <w:color w:val="1A1A1A"/>
          <w:sz w:val="20"/>
          <w:szCs w:val="20"/>
        </w:rPr>
        <w:t xml:space="preserve"/>
      </w:r>
    </w:p>
    <w:p>
      <w:pPr>
        <w:pStyle w:val="ListParagraph"/>
        <w:numPr>
          <w:ilvl w:val="0"/>
          <w:numId w:val="3"/>
        </w:numPr>
        <w:spacing w:before="0" w:after="120"/>
      </w:pPr>
      <w:r>
        <w:rPr>
          <w:rFonts w:ascii="Arial" w:cs="Arial" w:eastAsia="Arial" w:hAnsi="Arial"/>
          <w:i/>
          <w:iCs/>
          <w:color w:val="1A1A1A"/>
          <w:sz w:val="20"/>
          <w:szCs w:val="20"/>
        </w:rPr>
        <w:t xml:space="preserve">"What is the thing you dread most about the business side of this job — not the electrical work, but the running-a-business part?"</w:t>
      </w:r>
    </w:p>
    <w:p>
      <w:pPr>
        <w:pStyle w:val="ListParagraph"/>
        <w:numPr>
          <w:ilvl w:val="0"/>
          <w:numId w:val="3"/>
        </w:numPr>
        <w:spacing w:before="0" w:after="120"/>
      </w:pPr>
      <w:r>
        <w:rPr>
          <w:rFonts w:ascii="Arial" w:cs="Arial" w:eastAsia="Arial" w:hAnsi="Arial"/>
          <w:i/>
          <w:iCs/>
          <w:color w:val="1A1A1A"/>
          <w:sz w:val="20"/>
          <w:szCs w:val="20"/>
        </w:rPr>
        <w:t xml:space="preserve">"If I could take one task off your plate completely, what would make the biggest difference?"</w:t>
      </w:r>
    </w:p>
    <w:p>
      <w:pPr>
        <w:pStyle w:val="ListParagraph"/>
        <w:numPr>
          <w:ilvl w:val="0"/>
          <w:numId w:val="3"/>
        </w:numPr>
        <w:spacing w:before="0" w:after="120"/>
      </w:pPr>
      <w:r>
        <w:rPr>
          <w:rFonts w:ascii="Arial" w:cs="Arial" w:eastAsia="Arial" w:hAnsi="Arial"/>
          <w:i/>
          <w:iCs/>
          <w:color w:val="1A1A1A"/>
          <w:sz w:val="20"/>
          <w:szCs w:val="20"/>
        </w:rPr>
        <w:t xml:space="preserve">"How often do you write an estimate and the customer just goes with someone else? What does that feel like?"</w:t>
      </w:r>
    </w:p>
    <w:p>
      <w:pPr>
        <w:pStyle w:val="ListParagraph"/>
        <w:numPr>
          <w:ilvl w:val="0"/>
          <w:numId w:val="3"/>
        </w:numPr>
        <w:spacing w:before="0" w:after="120"/>
      </w:pPr>
      <w:r>
        <w:rPr>
          <w:rFonts w:ascii="Arial" w:cs="Arial" w:eastAsia="Arial" w:hAnsi="Arial"/>
          <w:i/>
          <w:iCs/>
          <w:color w:val="1A1A1A"/>
          <w:sz w:val="20"/>
          <w:szCs w:val="20"/>
        </w:rPr>
        <w:t xml:space="preserve">"Have you ever lost a job because you were too slow getting back to someone with a price?"</w:t>
      </w:r>
    </w:p>
    <w:p>
      <w:pPr>
        <w:spacing w:before="0" w:after="16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Quantify the Problem</w:t>
      </w:r>
    </w:p>
    <w:p>
      <w:pPr>
        <w:spacing w:before="0" w:after="160"/>
      </w:pPr>
      <w:r>
        <w:rPr>
          <w:rFonts w:ascii="Arial" w:cs="Arial" w:eastAsia="Arial" w:hAnsi="Arial"/>
          <w:i/>
          <w:iCs/>
          <w:color w:val="1A1A1A"/>
          <w:sz w:val="20"/>
          <w:szCs w:val="20"/>
        </w:rPr>
        <w:t xml:space="preserve">Get numbers. The more specific, the better your ROI story becomes.</w:t>
      </w:r>
    </w:p>
    <w:p>
      <w:pPr>
        <w:spacing w:before="0" w:after="80"/>
      </w:pPr>
      <w:r>
        <w:rPr>
          <w:rFonts w:ascii="Arial" w:cs="Arial" w:eastAsia="Arial" w:hAnsi="Arial"/>
          <w:color w:val="1A1A1A"/>
          <w:sz w:val="20"/>
          <w:szCs w:val="20"/>
        </w:rPr>
        <w:t xml:space="preserve"/>
      </w:r>
    </w:p>
    <w:p>
      <w:pPr>
        <w:pStyle w:val="ListParagraph"/>
        <w:numPr>
          <w:ilvl w:val="0"/>
          <w:numId w:val="3"/>
        </w:numPr>
        <w:spacing w:before="0" w:after="120"/>
      </w:pPr>
      <w:r>
        <w:rPr>
          <w:rFonts w:ascii="Arial" w:cs="Arial" w:eastAsia="Arial" w:hAnsi="Arial"/>
          <w:i/>
          <w:iCs/>
          <w:color w:val="1A1A1A"/>
          <w:sz w:val="20"/>
          <w:szCs w:val="20"/>
        </w:rPr>
        <w:t xml:space="preserve">"On a busy week, how many hours would you say you spend on estimates from start to finish?"</w:t>
      </w:r>
    </w:p>
    <w:p>
      <w:pPr>
        <w:pStyle w:val="ListParagraph"/>
        <w:numPr>
          <w:ilvl w:val="0"/>
          <w:numId w:val="3"/>
        </w:numPr>
        <w:spacing w:before="0" w:after="120"/>
      </w:pPr>
      <w:r>
        <w:rPr>
          <w:rFonts w:ascii="Arial" w:cs="Arial" w:eastAsia="Arial" w:hAnsi="Arial"/>
          <w:i/>
          <w:iCs/>
          <w:color w:val="1A1A1A"/>
          <w:sz w:val="20"/>
          <w:szCs w:val="20"/>
        </w:rPr>
        <w:t xml:space="preserve">"What does your estimate usually look like right now — handwritten, an email, a Word doc?"</w:t>
      </w:r>
    </w:p>
    <w:p>
      <w:pPr>
        <w:pStyle w:val="ListParagraph"/>
        <w:numPr>
          <w:ilvl w:val="0"/>
          <w:numId w:val="3"/>
        </w:numPr>
        <w:spacing w:before="0" w:after="120"/>
      </w:pPr>
      <w:r>
        <w:rPr>
          <w:rFonts w:ascii="Arial" w:cs="Arial" w:eastAsia="Arial" w:hAnsi="Arial"/>
          <w:i/>
          <w:iCs/>
          <w:color w:val="1A1A1A"/>
          <w:sz w:val="20"/>
          <w:szCs w:val="20"/>
        </w:rPr>
        <w:t xml:space="preserve">"What is your average job value? What does a typical residential job run?"</w:t>
      </w:r>
    </w:p>
    <w:p>
      <w:pPr>
        <w:pStyle w:val="ListParagraph"/>
        <w:numPr>
          <w:ilvl w:val="0"/>
          <w:numId w:val="3"/>
        </w:numPr>
        <w:spacing w:before="0" w:after="120"/>
      </w:pPr>
      <w:r>
        <w:rPr>
          <w:rFonts w:ascii="Arial" w:cs="Arial" w:eastAsia="Arial" w:hAnsi="Arial"/>
          <w:i/>
          <w:iCs/>
          <w:color w:val="1A1A1A"/>
          <w:sz w:val="20"/>
          <w:szCs w:val="20"/>
        </w:rPr>
        <w:t xml:space="preserve">"How many estimates do you usually send out to get one booked job?"</w:t>
      </w:r>
    </w:p>
    <w:p>
      <w:pPr>
        <w:spacing w:before="0" w:after="160"/>
      </w:pPr>
      <w:r>
        <w:rPr>
          <w:rFonts w:ascii="Arial" w:cs="Arial" w:eastAsia="Arial" w:hAnsi="Arial"/>
          <w:color w:val="1A1A1A"/>
          <w:sz w:val="20"/>
          <w:szCs w:val="20"/>
        </w:rPr>
        <w:t xml:space="preserve"/>
      </w:r>
    </w:p>
    <w:p>
      <w:pPr>
        <w:pStyle w:val="Heading3"/>
        <w:spacing w:before="220" w:after="120"/>
      </w:pPr>
      <w:r>
        <w:rPr>
          <w:rFonts w:ascii="Arial" w:cs="Arial" w:eastAsia="Arial" w:hAnsi="Arial"/>
          <w:b/>
          <w:bCs/>
          <w:color w:val="444444"/>
          <w:sz w:val="24"/>
          <w:szCs w:val="24"/>
        </w:rPr>
        <w:t xml:space="preserve">The Close — Understand the Dream State</w:t>
      </w:r>
    </w:p>
    <w:p>
      <w:pPr>
        <w:spacing w:before="0" w:after="160"/>
      </w:pPr>
      <w:r>
        <w:rPr>
          <w:rFonts w:ascii="Arial" w:cs="Arial" w:eastAsia="Arial" w:hAnsi="Arial"/>
          <w:i/>
          <w:iCs/>
          <w:color w:val="1A1A1A"/>
          <w:sz w:val="20"/>
          <w:szCs w:val="20"/>
        </w:rPr>
        <w:t xml:space="preserve">His answer to this question is your pitch. Write it down word for word.</w:t>
      </w:r>
    </w:p>
    <w:p>
      <w:pPr>
        <w:spacing w:before="0" w:after="80"/>
      </w:pPr>
      <w:r>
        <w:rPr>
          <w:rFonts w:ascii="Arial" w:cs="Arial" w:eastAsia="Arial" w:hAnsi="Arial"/>
          <w:color w:val="1A1A1A"/>
          <w:sz w:val="20"/>
          <w:szCs w:val="20"/>
        </w:rPr>
        <w:t xml:space="preserve"/>
      </w:r>
    </w:p>
    <w:p>
      <w:pPr>
        <w:pStyle w:val="ListParagraph"/>
        <w:numPr>
          <w:ilvl w:val="0"/>
          <w:numId w:val="3"/>
        </w:numPr>
        <w:spacing w:before="0" w:after="80"/>
      </w:pPr>
      <w:r>
        <w:rPr>
          <w:rFonts w:ascii="Arial" w:cs="Arial" w:eastAsia="Arial" w:hAnsi="Arial"/>
          <w:i/>
          <w:iCs/>
          <w:color w:val="1A1A1A"/>
          <w:sz w:val="20"/>
          <w:szCs w:val="20"/>
        </w:rPr>
        <w:t xml:space="preserve">"If your estimating process was completely handled — you just filled in a few boxes on your phone and the customer got a professional quote five minutes later — what would you do with the time you got back?"</w:t>
      </w:r>
    </w:p>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Appendix B — Tools &amp; Monthly Costs</w:t>
      </w:r>
    </w:p>
    <w:p>
      <w:pPr>
        <w:spacing w:before="0" w:after="160"/>
      </w:pPr>
      <w:r>
        <w:rPr>
          <w:rFonts w:ascii="Arial" w:cs="Arial" w:eastAsia="Arial" w:hAnsi="Arial"/>
          <w:color w:val="1A1A1A"/>
          <w:sz w:val="20"/>
          <w:szCs w:val="20"/>
        </w:rPr>
        <w:t xml:space="preserve">This is the full cost breakdown for running the system. The first column is what you pay (your overhead). The second column is what Carlos pays directly (his operating costs). Your monthly fee covers your labor, your expertise, and your time maintaining the system — not the tool costs.</w:t>
      </w:r>
    </w:p>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Tool</w:t>
            </w:r>
          </w:p>
        </w:tc>
        <w:tc>
          <w:tcPr>
            <w:tcW w:type="dxa" w:w="168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Who Pays</w:t>
            </w:r>
          </w:p>
        </w:tc>
        <w:tc>
          <w:tcPr>
            <w:tcW w:type="dxa" w:w="168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Monthly Cost</w:t>
            </w:r>
          </w:p>
        </w:tc>
        <w:tc>
          <w:tcPr>
            <w:tcW w:type="dxa" w:w="36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Make.com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You</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~$16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Core Pro plan. Free tier works to start.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OpenAI API</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Carlos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~$2-5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Pay-per-estimate. Very low at this volume.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Documint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Carlos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~$19</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PDF generation. Free tier for low volume.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Google Workspace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Carlos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Gmail + Forms + Sheets are all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Your fee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Carlos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$500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Your service, maintenance, and expertise.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Carlos total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~$525/mo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444444"/>
                <w:sz w:val="19"/>
                <w:szCs w:val="19"/>
              </w:rPr>
              <w:t xml:space="preserve">Vs. spending 10+ hrs/week on admin work.</w:t>
            </w:r>
          </w:p>
        </w:tc>
      </w:tr>
    </w:tbl>
    <w:p>
      <w:pPr>
        <w:spacing w:before="0" w:after="300"/>
      </w:pPr>
      <w:r>
        <w:rPr>
          <w:rFonts w:ascii="Arial" w:cs="Arial" w:eastAsia="Arial" w:hAnsi="Arial"/>
          <w:color w:val="1A1A1A"/>
          <w:sz w:val="20"/>
          <w:szCs w:val="20"/>
        </w:rPr>
        <w:t xml:space="preserve"/>
      </w:r>
    </w:p>
    <w:p>
      <w:r>
        <w:br w:type="page"/>
      </w:r>
    </w:p>
    <w:p>
      <w:pPr>
        <w:pStyle w:val="Heading1"/>
        <w:spacing w:before="360" w:after="200"/>
      </w:pPr>
      <w:r>
        <w:rPr>
          <w:rFonts w:ascii="Arial" w:cs="Arial" w:eastAsia="Arial" w:hAnsi="Arial"/>
          <w:b/>
          <w:bCs/>
          <w:color w:val="1A3D6E"/>
          <w:sz w:val="40"/>
          <w:szCs w:val="40"/>
        </w:rPr>
        <w:t xml:space="preserve">Appendix C — What to Build Next</w:t>
      </w:r>
    </w:p>
    <w:p>
      <w:pPr>
        <w:spacing w:before="0" w:after="160"/>
      </w:pPr>
      <w:r>
        <w:rPr>
          <w:rFonts w:ascii="Arial" w:cs="Arial" w:eastAsia="Arial" w:hAnsi="Arial"/>
          <w:color w:val="1A1A1A"/>
          <w:sz w:val="20"/>
          <w:szCs w:val="20"/>
        </w:rPr>
        <w:t xml:space="preserve">Once the estimating tool is live and Carlos is happy, you have four expansion modules ready to build — each one additive to the base system. Together, these turn a $500/month engagement into $1,200-1,500/month from a single client.</w:t>
      </w:r>
    </w:p>
    <w:p>
      <w:pPr>
        <w:spacing w:before="0" w:after="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1600"/>
        <w:gridCol w:w="2000"/>
      </w:tblGrid>
      <w:tr>
        <w:tc>
          <w:tcPr>
            <w:tcW w:type="dxa" w:w="26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Module</w:t>
            </w:r>
          </w:p>
        </w:tc>
        <w:tc>
          <w:tcPr>
            <w:tcW w:type="dxa" w:w="316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What It Does</w:t>
            </w:r>
          </w:p>
        </w:tc>
        <w:tc>
          <w:tcPr>
            <w:tcW w:type="dxa" w:w="16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Est. Build Time</w:t>
            </w:r>
          </w:p>
        </w:tc>
        <w:tc>
          <w:tcPr>
            <w:tcW w:type="dxa" w:w="200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A3D6E"/>
                <w:sz w:val="19"/>
                <w:szCs w:val="19"/>
              </w:rPr>
              <w:t xml:space="preserve">Additional Fee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Estimate Follow-Up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Automatically re-emails un-responded estimates at Day 3, Day 7, and Day 14. Increases conversion rate by 20-30%.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4-5 hrs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2E7D32"/>
                <w:sz w:val="19"/>
                <w:szCs w:val="19"/>
              </w:rPr>
              <w:t xml:space="preserve">+$150/mo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Invoice on Job Completion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When Carlos marks a job done (via a simple form), the system generates and emails a professional invoice automatically.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5-6 hrs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2E7D32"/>
                <w:sz w:val="19"/>
                <w:szCs w:val="19"/>
              </w:rPr>
              <w:t xml:space="preserve">+$200/mo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Payment Reminder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If an invoice is unpaid after 7 days, sends an automated reminder. Reduces average payment time from 21 days to 8 days.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2-3 hrs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2E7D32"/>
                <w:sz w:val="19"/>
                <w:szCs w:val="19"/>
              </w:rPr>
              <w:t xml:space="preserve">+$100/mo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1A1A1A"/>
                <w:sz w:val="19"/>
                <w:szCs w:val="19"/>
              </w:rPr>
              <w:t xml:space="preserve">Review Request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One day after payment is received, sends a personalized Google review request via text and email.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color w:val="1A1A1A"/>
                <w:sz w:val="19"/>
                <w:szCs w:val="19"/>
              </w:rPr>
              <w:t xml:space="preserve">2-3 hrs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160"/>
            </w:pPr>
            <w:r>
              <w:rPr>
                <w:rFonts w:ascii="Arial" w:cs="Arial" w:eastAsia="Arial" w:hAnsi="Arial"/>
                <w:b/>
                <w:bCs/>
                <w:color w:val="2E7D32"/>
                <w:sz w:val="19"/>
                <w:szCs w:val="19"/>
              </w:rPr>
              <w:t xml:space="preserve">+$100/mo</w:t>
            </w:r>
          </w:p>
        </w:tc>
      </w:tr>
    </w:tbl>
    <w:p>
      <w:pPr>
        <w:spacing w:before="0" w:after="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D6E" w:sz="16"/>
              <w:bottom w:val="none" w:color="FFFFFF" w:sz="0"/>
              <w:right w:val="none" w:color="FFFFFF" w:sz="0"/>
            </w:tcBorders>
            <w:shd w:fill="D6E4F7" w:val="clear"/>
            <w:tcMar>
              <w:top w:type="dxa" w:w="180"/>
              <w:left w:type="dxa" w:w="260"/>
              <w:bottom w:type="dxa" w:w="180"/>
              <w:right w:type="dxa" w:w="260"/>
            </w:tcMar>
          </w:tcPr>
          <w:p>
            <w:pPr>
              <w:spacing w:before="0" w:after="100"/>
            </w:pPr>
            <w:r>
              <w:rPr>
                <w:rFonts w:ascii="Arial" w:cs="Arial" w:eastAsia="Arial" w:hAnsi="Arial"/>
                <w:b/>
                <w:bCs/>
                <w:color w:val="1A1A1A"/>
                <w:sz w:val="21"/>
                <w:szCs w:val="21"/>
              </w:rPr>
              <w:t xml:space="preserve">The Long Game</w:t>
            </w:r>
          </w:p>
          <w:p>
            <w:pPr>
              <w:spacing w:before="0" w:after="80"/>
            </w:pPr>
            <w:r>
              <w:rPr>
                <w:rFonts w:ascii="Arial" w:cs="Arial" w:eastAsia="Arial" w:hAnsi="Arial"/>
                <w:color w:val="1A1A1A"/>
                <w:sz w:val="20"/>
                <w:szCs w:val="20"/>
              </w:rPr>
              <w:t xml:space="preserve">Carlos is client one. Every system you build for him is a reusable template for the next electrician, the next plumber, the next HVAC company. The pricing database changes. The job types change. The Make.com scenario is 90% the same. At 10 clients across three trade industries, you have a $5,000-$8,000/month recurring business — built one module at a time, starting here.</w:t>
            </w:r>
          </w:p>
        </w:tc>
      </w:tr>
    </w:tbl>
    <w:p>
      <w:pPr>
        <w:spacing w:before="0" w:after="3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D6E" w:val="clear"/>
            <w:tcMar>
              <w:top w:type="dxa" w:w="300"/>
              <w:left w:type="dxa" w:w="500"/>
              <w:bottom w:type="dxa" w:w="300"/>
              <w:right w:type="dxa" w:w="500"/>
            </w:tcMar>
          </w:tcPr>
          <w:p>
            <w:pPr>
              <w:spacing w:before="0" w:after="100"/>
              <w:jc w:val="center"/>
            </w:pPr>
            <w:r>
              <w:rPr>
                <w:rFonts w:ascii="Arial" w:cs="Arial" w:eastAsia="Arial" w:hAnsi="Arial"/>
                <w:b/>
                <w:bCs/>
                <w:color w:val="FFFFFF"/>
                <w:sz w:val="26"/>
                <w:szCs w:val="26"/>
              </w:rPr>
              <w:t xml:space="preserve">Every expert was once a beginner who refused to stop.</w:t>
            </w:r>
          </w:p>
          <w:p>
            <w:pPr>
              <w:spacing w:before="0" w:after="0"/>
              <w:jc w:val="center"/>
            </w:pPr>
            <w:r>
              <w:rPr>
                <w:rFonts w:ascii="Arial" w:cs="Arial" w:eastAsia="Arial" w:hAnsi="Arial"/>
                <w:color w:val="B0CDE8"/>
                <w:sz w:val="20"/>
                <w:szCs w:val="20"/>
              </w:rPr>
              <w:t xml:space="preserve">You are 10 weeks and 1-2 hours a day away from your first client.</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pBdr>
      <w:spacing w:before="80" w:after="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D" w:sz="6"/>
      </w:pBdr>
      <w:spacing w:before="0" w:after="100"/>
    </w:pPr>
    <w:r>
      <w:rPr>
        <w:rFonts w:ascii="Arial" w:cs="Arial" w:eastAsia="Arial" w:hAnsi="Arial"/>
        <w:b/>
        <w:bCs/>
        <w:color w:val="1E5FAD"/>
        <w:sz w:val="17"/>
        <w:szCs w:val="17"/>
      </w:rPr>
      <w:t xml:space="preserve">AI ESTIMATING TOOL  </w:t>
    </w:r>
    <w:r>
      <w:rPr>
        <w:rFonts w:ascii="Arial" w:cs="Arial" w:eastAsia="Arial" w:hAnsi="Arial"/>
        <w:color w:val="888888"/>
        <w:sz w:val="17"/>
        <w:szCs w:val="17"/>
      </w:rPr>
      <w:t xml:space="preserve">|  Project Roadmap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D6E"/>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1E5FAD"/>
      <w:sz w:val="30"/>
      <w:szCs w:val="30"/>
    </w:rPr>
  </w:style>
  <w:style w:type="paragraph" w:styleId="Heading3">
    <w:name w:val="Heading 3"/>
    <w:basedOn w:val="Normal"/>
    <w:next w:val="Normal"/>
    <w:qFormat/>
    <w:pPr>
      <w:spacing w:before="22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2026-03-02T19:31:53.214Z</dcterms:created>
  <dcterms:modified xsi:type="dcterms:W3CDTF">2026-03-02T19:31:53.214Z</dcterms:modified>
</cp:coreProperties>
</file>

<file path=docProps/custom.xml><?xml version="1.0" encoding="utf-8"?>
<Properties xmlns="http://schemas.openxmlformats.org/officeDocument/2006/custom-properties" xmlns:vt="http://schemas.openxmlformats.org/officeDocument/2006/docPropsVTypes"/>
</file>