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0812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8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2139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1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2015-12-08T21:22:24Z</dcterms:created>
  <dc:creator>Zach Wibbenmeyer</dc:creator>
  <dc:language>en-US</dc:language>
  <cp:lastPrinted>2015-12-08T21:23:52Z</cp:lastPrinted>
  <cp:revision>0</cp:revision>
</cp:coreProperties>
</file>