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EBE3" w14:textId="77777777" w:rsidR="00E41A48" w:rsidRPr="00E41A48" w:rsidRDefault="00E41A48" w:rsidP="00415962">
      <w:pPr>
        <w:pStyle w:val="NormalWeb"/>
        <w:spacing w:before="0" w:beforeAutospacing="0" w:after="0" w:afterAutospacing="0" w:line="360" w:lineRule="auto"/>
        <w:jc w:val="both"/>
        <w:rPr>
          <w:b/>
          <w:bCs/>
          <w:color w:val="000000"/>
          <w:sz w:val="28"/>
          <w:szCs w:val="28"/>
        </w:rPr>
      </w:pPr>
      <w:r w:rsidRPr="00E41A48">
        <w:rPr>
          <w:b/>
          <w:bCs/>
          <w:color w:val="000000"/>
          <w:sz w:val="28"/>
          <w:szCs w:val="28"/>
        </w:rPr>
        <w:t>Introduction</w:t>
      </w:r>
    </w:p>
    <w:p w14:paraId="7DF635E2" w14:textId="77777777" w:rsidR="003F2D07" w:rsidRPr="003F2D07" w:rsidRDefault="003F2D07" w:rsidP="009F2105">
      <w:pPr>
        <w:pStyle w:val="NormalWeb"/>
        <w:spacing w:before="0" w:beforeAutospacing="0" w:after="0" w:afterAutospacing="0" w:line="360" w:lineRule="auto"/>
        <w:ind w:firstLine="720"/>
        <w:jc w:val="both"/>
      </w:pPr>
      <w:r w:rsidRPr="003F2D07">
        <w:rPr>
          <w:color w:val="000000"/>
        </w:rPr>
        <w:t>The determination of the neutron flux is a core objective of computational nuclear reactor analysis. The spatial and energy distribution of neutrons within a reactor directly determines key reactor safety and operational parameters such as criticality, local peaking, fuel burnup, and vessel fluence. To design a reactor and verify safety, it is necessary to calculate the neutron flux under a variety of operating conditions and potential accident scenarios.</w:t>
      </w:r>
    </w:p>
    <w:p w14:paraId="159DB0FF" w14:textId="22666441" w:rsidR="00834A63" w:rsidRDefault="003F2D07" w:rsidP="00DC1E1A">
      <w:pPr>
        <w:pStyle w:val="NormalWeb"/>
        <w:spacing w:before="0" w:beforeAutospacing="0" w:after="0" w:afterAutospacing="0" w:line="360" w:lineRule="auto"/>
        <w:ind w:firstLine="720"/>
        <w:jc w:val="both"/>
      </w:pPr>
      <w:r w:rsidRPr="003F2D07">
        <w:rPr>
          <w:color w:val="000000"/>
        </w:rPr>
        <w:t>The neutron transport equation describes the neutron population in a reactor (Stamm’ler and Abbate, 1983). The prediction of a correct neutron population is very important to have a safer and more economical reactor design. For purposes of steady state reactor core design, the solution for the one speed time-independent linear neutron transport equation is very paramount.</w:t>
      </w:r>
      <w:r w:rsidR="002675E4">
        <w:rPr>
          <w:color w:val="000000"/>
        </w:rPr>
        <w:t xml:space="preserve"> </w:t>
      </w:r>
      <w:r w:rsidR="006F516D" w:rsidRPr="003F2D07">
        <w:rPr>
          <w:color w:val="000000"/>
        </w:rPr>
        <w:t>As such, a code that solves a three-group neutron transport problem using the discrete ordinates approach was developed in this project</w:t>
      </w:r>
      <w:r w:rsidR="006F516D">
        <w:t xml:space="preserve">. The </w:t>
      </w:r>
      <w:r w:rsidR="002675E4" w:rsidRPr="002675E4">
        <w:t>equation is essentially a statement of neutron balance with the angular neutron flux</w:t>
      </w:r>
      <w:r w:rsidR="002675E4">
        <w:t xml:space="preserve"> </w:t>
      </w:r>
      <m:oMath>
        <m:r>
          <w:rPr>
            <w:rFonts w:ascii="Cambria Math" w:hAnsi="Cambria Math"/>
          </w:rPr>
          <m:t>ψ (</m:t>
        </m:r>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oMath>
      <w:r w:rsidR="00FE3C51">
        <w:t xml:space="preserve"> </w:t>
      </w:r>
      <w:r w:rsidR="002675E4" w:rsidRPr="002675E4">
        <w:rPr>
          <w:rFonts w:eastAsia="BONOE J+ STIX Math"/>
        </w:rPr>
        <w:t xml:space="preserve">as the </w:t>
      </w:r>
      <w:r w:rsidR="00FE3C51">
        <w:rPr>
          <w:rFonts w:eastAsia="BONOE J+ STIX Math"/>
        </w:rPr>
        <w:t xml:space="preserve">unknown </w:t>
      </w:r>
      <w:r w:rsidR="002675E4" w:rsidRPr="002675E4">
        <w:rPr>
          <w:rFonts w:eastAsia="BONOE J+ STIX Math"/>
        </w:rPr>
        <w:t>principle,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754"/>
        <w:gridCol w:w="336"/>
      </w:tblGrid>
      <w:tr w:rsidR="003A6ADA" w14:paraId="3B11D89F" w14:textId="77777777" w:rsidTr="00834A63">
        <w:tc>
          <w:tcPr>
            <w:tcW w:w="270" w:type="dxa"/>
          </w:tcPr>
          <w:p w14:paraId="0485E8CB" w14:textId="77777777" w:rsidR="00FE3C51" w:rsidRDefault="00FE3C51" w:rsidP="00FE3C51">
            <w:pPr>
              <w:pStyle w:val="NormalWeb"/>
              <w:spacing w:before="0" w:beforeAutospacing="0" w:after="0" w:afterAutospacing="0" w:line="360" w:lineRule="auto"/>
              <w:jc w:val="both"/>
              <w:rPr>
                <w:rFonts w:eastAsia="BONOE J+ STIX Math"/>
              </w:rPr>
            </w:pPr>
          </w:p>
        </w:tc>
        <w:tc>
          <w:tcPr>
            <w:tcW w:w="8820" w:type="dxa"/>
          </w:tcPr>
          <w:p w14:paraId="204079BB" w14:textId="3773AE78" w:rsidR="00FE3C51" w:rsidRPr="00FE3C51" w:rsidRDefault="00FE3C51" w:rsidP="00FE3C51">
            <w:pPr>
              <w:pStyle w:val="NormalWeb"/>
              <w:spacing w:before="0" w:beforeAutospacing="0" w:after="0" w:afterAutospacing="0" w:line="360" w:lineRule="auto"/>
              <w:jc w:val="both"/>
              <w:rPr>
                <w:rFonts w:eastAsia="BONOE J+ STIX Math"/>
                <w:iCs/>
              </w:rPr>
            </w:pPr>
            <m:oMathPara>
              <m:oMath>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ctrlPr>
                      <w:rPr>
                        <w:rFonts w:ascii="Cambria Math" w:eastAsia="BONOE J+ STIX Math" w:hAnsi="Cambria Math" w:cs="Cambria Math"/>
                        <w:iCs/>
                      </w:rPr>
                    </m:ctrlPr>
                  </m:e>
                </m:acc>
                <m:r>
                  <w:rPr>
                    <w:rFonts w:ascii="Cambria Math" w:eastAsia="BONOE J+ STIX Math" w:hAnsi="Cambria Math" w:cs="Cambria Math"/>
                  </w:rPr>
                  <m:t>⋅</m:t>
                </m:r>
                <m:acc>
                  <m:accPr>
                    <m:chr m:val="⃗"/>
                    <m:ctrlPr>
                      <w:rPr>
                        <w:rFonts w:ascii="Cambria Math" w:eastAsia="BONOE J+ STIX Math" w:hAnsi="Cambria Math"/>
                        <w:i/>
                        <w:iCs/>
                      </w:rPr>
                    </m:ctrlPr>
                  </m:accPr>
                  <m:e>
                    <m:r>
                      <m:rPr>
                        <m:sty m:val="p"/>
                      </m:rPr>
                      <w:rPr>
                        <w:rFonts w:ascii="Cambria Math" w:eastAsia="BONOE J+ STIX Math" w:hAnsi="Cambria Math" w:cs="Cambria Math"/>
                      </w:rPr>
                      <m:t>∇</m:t>
                    </m:r>
                    <m:ctrlPr>
                      <w:rPr>
                        <w:rFonts w:ascii="Cambria Math" w:eastAsia="BONOE J+ STIX Math" w:hAnsi="Cambria Math" w:cs="Cambria Math"/>
                        <w:i/>
                        <w:iCs/>
                      </w:rPr>
                    </m:ctrlPr>
                  </m:e>
                </m:acc>
                <m:r>
                  <w:rPr>
                    <w:rFonts w:ascii="Cambria Math" w:eastAsia="BONOE J+ STIX Math" w:hAnsi="Cambria Math" w:cs="Cambria Math"/>
                  </w:rPr>
                  <m:t>ψ</m:t>
                </m:r>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r>
                      <w:rPr>
                        <w:rFonts w:ascii="Cambria Math" w:eastAsia="BONOE J+ STIX Math" w:hAnsi="Cambria Math" w:cs="Cambria Math"/>
                      </w:rPr>
                      <m:t>,</m:t>
                    </m:r>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e>
                    </m:acc>
                  </m:e>
                </m:d>
                <m:r>
                  <w:rPr>
                    <w:rFonts w:ascii="Cambria Math" w:eastAsia="BONOE J+ STIX Math" w:hAnsi="Cambria Math" w:cs="Cambria Math"/>
                  </w:rPr>
                  <m:t>+</m:t>
                </m:r>
                <m:sSub>
                  <m:sSubPr>
                    <m:ctrlPr>
                      <w:rPr>
                        <w:rFonts w:ascii="Cambria Math" w:eastAsia="BONOE J+ STIX Math" w:hAnsi="Cambria Math" w:cs="Cambria Math"/>
                        <w:i/>
                        <w:iCs/>
                      </w:rPr>
                    </m:ctrlPr>
                  </m:sSubPr>
                  <m:e>
                    <m:r>
                      <m:rPr>
                        <m:sty m:val="p"/>
                      </m:rPr>
                      <w:rPr>
                        <w:rFonts w:ascii="Cambria Math" w:eastAsia="BONOE J+ STIX Math" w:hAnsi="Cambria Math" w:cs="Cambria Math"/>
                      </w:rPr>
                      <m:t>Σ</m:t>
                    </m:r>
                  </m:e>
                  <m:sub>
                    <m:r>
                      <w:rPr>
                        <w:rFonts w:ascii="Cambria Math" w:eastAsia="BONOE J+ STIX Math" w:hAnsi="Cambria Math" w:cs="Cambria Math"/>
                      </w:rPr>
                      <m:t>t</m:t>
                    </m:r>
                  </m:sub>
                </m:sSub>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e>
                </m:d>
                <m:r>
                  <w:rPr>
                    <w:rFonts w:ascii="Cambria Math" w:eastAsia="BONOE J+ STIX Math" w:hAnsi="Cambria Math" w:cs="Cambria Math"/>
                  </w:rPr>
                  <m:t>ψ</m:t>
                </m:r>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r>
                      <w:rPr>
                        <w:rFonts w:ascii="Cambria Math" w:eastAsia="BONOE J+ STIX Math" w:hAnsi="Cambria Math" w:cs="Cambria Math"/>
                      </w:rPr>
                      <m:t>,</m:t>
                    </m:r>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e>
                    </m:acc>
                  </m:e>
                </m:d>
                <m:r>
                  <w:rPr>
                    <w:rFonts w:ascii="Cambria Math" w:eastAsia="BONOE J+ STIX Math" w:hAnsi="Cambria Math" w:cs="Cambria Math"/>
                  </w:rPr>
                  <m:t>=Q</m:t>
                </m:r>
                <m:d>
                  <m:dPr>
                    <m:ctrlPr>
                      <w:rPr>
                        <w:rFonts w:ascii="Cambria Math" w:eastAsia="BONOE J+ STIX Math" w:hAnsi="Cambria Math" w:cs="Cambria Math"/>
                        <w:i/>
                        <w:iCs/>
                      </w:rPr>
                    </m:ctrlPr>
                  </m:dPr>
                  <m:e>
                    <m:acc>
                      <m:accPr>
                        <m:chr m:val="⃗"/>
                        <m:ctrlPr>
                          <w:rPr>
                            <w:rFonts w:ascii="Cambria Math" w:eastAsia="BONOE J+ STIX Math" w:hAnsi="Cambria Math" w:cs="Cambria Math"/>
                            <w:i/>
                            <w:iCs/>
                          </w:rPr>
                        </m:ctrlPr>
                      </m:accPr>
                      <m:e>
                        <m:r>
                          <w:rPr>
                            <w:rFonts w:ascii="Cambria Math" w:eastAsia="BONOE J+ STIX Math" w:hAnsi="Cambria Math" w:cs="Cambria Math"/>
                          </w:rPr>
                          <m:t>r</m:t>
                        </m:r>
                      </m:e>
                    </m:acc>
                    <m:r>
                      <w:rPr>
                        <w:rFonts w:ascii="Cambria Math" w:eastAsia="BONOE J+ STIX Math" w:hAnsi="Cambria Math" w:cs="Cambria Math"/>
                      </w:rPr>
                      <m:t>,</m:t>
                    </m:r>
                    <m:acc>
                      <m:accPr>
                        <m:chr m:val="⃗"/>
                        <m:ctrlPr>
                          <w:rPr>
                            <w:rFonts w:ascii="Cambria Math" w:eastAsia="BONOE J+ STIX Math" w:hAnsi="Cambria Math" w:cs="Cambria Math"/>
                            <w:i/>
                            <w:iCs/>
                          </w:rPr>
                        </m:ctrlPr>
                      </m:accPr>
                      <m:e>
                        <m:r>
                          <m:rPr>
                            <m:sty m:val="p"/>
                          </m:rPr>
                          <w:rPr>
                            <w:rFonts w:ascii="Cambria Math" w:eastAsia="BONOE J+ STIX Math" w:hAnsi="Cambria Math" w:cs="Cambria Math"/>
                          </w:rPr>
                          <m:t>Ω</m:t>
                        </m:r>
                      </m:e>
                    </m:acc>
                  </m:e>
                </m:d>
              </m:oMath>
            </m:oMathPara>
          </w:p>
        </w:tc>
        <w:tc>
          <w:tcPr>
            <w:tcW w:w="260" w:type="dxa"/>
          </w:tcPr>
          <w:p w14:paraId="648AC76F" w14:textId="13F9354B" w:rsidR="00FE3C51" w:rsidRPr="003A6ADA" w:rsidRDefault="003A6ADA" w:rsidP="003A6ADA">
            <w:pPr>
              <w:pStyle w:val="Caption"/>
              <w:rPr>
                <w:rFonts w:ascii="Times New Roman" w:eastAsia="BONOE J+ STIX Math" w:hAnsi="Times New Roman"/>
              </w:rPr>
            </w:pPr>
            <w:r w:rsidRPr="003A6ADA">
              <w:rPr>
                <w:rFonts w:ascii="Times New Roman" w:hAnsi="Times New Roman"/>
                <w:sz w:val="24"/>
                <w:szCs w:val="24"/>
              </w:rPr>
              <w:fldChar w:fldCharType="begin"/>
            </w:r>
            <w:r w:rsidRPr="003A6ADA">
              <w:rPr>
                <w:rFonts w:ascii="Times New Roman" w:hAnsi="Times New Roman"/>
                <w:sz w:val="24"/>
                <w:szCs w:val="24"/>
              </w:rPr>
              <w:instrText xml:space="preserve"> SEQ Equation \* ARABIC </w:instrText>
            </w:r>
            <w:r w:rsidRPr="003A6ADA">
              <w:rPr>
                <w:rFonts w:ascii="Times New Roman" w:hAnsi="Times New Roman"/>
                <w:sz w:val="24"/>
                <w:szCs w:val="24"/>
              </w:rPr>
              <w:fldChar w:fldCharType="separate"/>
            </w:r>
            <w:r w:rsidRPr="003A6ADA">
              <w:rPr>
                <w:rFonts w:ascii="Times New Roman" w:hAnsi="Times New Roman"/>
                <w:noProof/>
                <w:sz w:val="24"/>
                <w:szCs w:val="24"/>
              </w:rPr>
              <w:t>1</w:t>
            </w:r>
            <w:r w:rsidRPr="003A6ADA">
              <w:rPr>
                <w:rFonts w:ascii="Times New Roman" w:hAnsi="Times New Roman"/>
                <w:sz w:val="24"/>
                <w:szCs w:val="24"/>
              </w:rPr>
              <w:fldChar w:fldCharType="end"/>
            </w:r>
          </w:p>
        </w:tc>
      </w:tr>
    </w:tbl>
    <w:p w14:paraId="35646E29" w14:textId="77777777" w:rsidR="00834A63" w:rsidRDefault="00776DED" w:rsidP="006F516D">
      <w:pPr>
        <w:pStyle w:val="NormalWeb"/>
        <w:spacing w:before="0" w:beforeAutospacing="0" w:after="0" w:afterAutospacing="0" w:line="360" w:lineRule="auto"/>
        <w:jc w:val="both"/>
        <w:rPr>
          <w:color w:val="000000"/>
        </w:rPr>
      </w:pPr>
      <w:r>
        <w:rPr>
          <w:rFonts w:eastAsia="BONOE J+ STIX Math"/>
        </w:rPr>
        <w:t>w</w:t>
      </w:r>
      <w:r w:rsidR="002675E4" w:rsidRPr="002675E4">
        <w:rPr>
          <w:rFonts w:eastAsia="BONOE J+ STIX Math"/>
        </w:rPr>
        <w:t>here</w:t>
      </w:r>
      <w:r>
        <w:rPr>
          <w:rFonts w:eastAsia="BONOE J+ STIX Math"/>
        </w:rPr>
        <w:t xml:space="preserve"> </w:t>
      </w:r>
      <m:oMath>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FB11FF">
        <w:t xml:space="preserve"> </w:t>
      </w:r>
      <w:r>
        <w:t xml:space="preserve"> is </w:t>
      </w:r>
      <w:r w:rsidR="002675E4" w:rsidRPr="002675E4">
        <w:rPr>
          <w:rFonts w:eastAsia="BONOE J+ STIX Math"/>
        </w:rPr>
        <w:t xml:space="preserve">the macroscopic total cross section and </w:t>
      </w:r>
      <w:r>
        <w:t xml:space="preserve">Q </w:t>
      </w:r>
      <m:oMath>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Ω</m:t>
                </m:r>
              </m:e>
            </m:acc>
          </m:e>
        </m:d>
      </m:oMath>
      <w:r>
        <w:t xml:space="preserve"> is </w:t>
      </w:r>
      <w:r w:rsidR="002675E4" w:rsidRPr="002675E4">
        <w:rPr>
          <w:rFonts w:eastAsia="BONOE J+ STIX Math"/>
        </w:rPr>
        <w:t>the particle source distribution</w:t>
      </w:r>
      <w:r w:rsidR="00834A63">
        <w:rPr>
          <w:rFonts w:eastAsia="BONOE J+ STIX Math"/>
        </w:rPr>
        <w:t xml:space="preserve"> which includes the scattering term and source term</w:t>
      </w:r>
      <w:r w:rsidR="002675E4" w:rsidRPr="002675E4">
        <w:rPr>
          <w:rFonts w:eastAsia="BONOE J+ STIX Math"/>
        </w:rPr>
        <w:t xml:space="preserve">. The angular flux is defined as a product of the neutron speed </w:t>
      </w:r>
      <w:r w:rsidR="006F516D">
        <w:rPr>
          <w:rFonts w:ascii="Cambria Math" w:eastAsia="BONOE J+ STIX Math" w:hAnsi="Cambria Math" w:cs="Cambria Math"/>
        </w:rPr>
        <w:t xml:space="preserve">v </w:t>
      </w:r>
      <w:r w:rsidR="002675E4" w:rsidRPr="002675E4">
        <w:rPr>
          <w:rFonts w:eastAsia="BONOE J+ STIX Math"/>
        </w:rPr>
        <w:t>and the neutron angular density</w:t>
      </w:r>
      <w:r w:rsidR="00AF2257">
        <w:rPr>
          <w:rFonts w:eastAsia="BONOE J+ STIX Math"/>
        </w:rPr>
        <w:t xml:space="preserve"> </w:t>
      </w:r>
      <w:r w:rsidR="00AF2257" w:rsidRPr="003F2D07">
        <w:rPr>
          <w:color w:val="000000"/>
        </w:rPr>
        <w:t>(</w:t>
      </w:r>
      <w:r w:rsidR="00723AB7">
        <w:rPr>
          <w:color w:val="000000"/>
        </w:rPr>
        <w:t>Class Note</w:t>
      </w:r>
      <w:r w:rsidR="00834A63">
        <w:rPr>
          <w:color w:val="000000"/>
        </w:rPr>
        <w:t>s</w:t>
      </w:r>
      <w:r w:rsidR="00AF2257" w:rsidRPr="003F2D07">
        <w:rPr>
          <w:color w:val="000000"/>
        </w:rPr>
        <w:t>)</w:t>
      </w:r>
      <w:r w:rsidR="002675E4" w:rsidRPr="002675E4">
        <w:rPr>
          <w:rFonts w:eastAsia="BONOE J+ STIX Math"/>
        </w:rPr>
        <w:t>.</w:t>
      </w:r>
      <w:r w:rsidR="006F516D">
        <w:rPr>
          <w:color w:val="000000"/>
        </w:rPr>
        <w:t xml:space="preserve"> </w:t>
      </w:r>
    </w:p>
    <w:p w14:paraId="07D9DDBE" w14:textId="715056DE" w:rsidR="003F2D07" w:rsidRPr="006F516D" w:rsidRDefault="00834A63" w:rsidP="00834A63">
      <w:pPr>
        <w:pStyle w:val="NormalWeb"/>
        <w:spacing w:before="0" w:beforeAutospacing="0" w:after="0" w:afterAutospacing="0" w:line="360" w:lineRule="auto"/>
        <w:ind w:firstLine="720"/>
        <w:jc w:val="both"/>
        <w:rPr>
          <w:color w:val="000000"/>
        </w:rPr>
      </w:pPr>
      <w:r>
        <w:rPr>
          <w:color w:val="000000"/>
        </w:rPr>
        <w:t xml:space="preserve">The transport equation is very difficult to solve analytically, but discretization methods can be used to solve it numerically. </w:t>
      </w:r>
      <w:r w:rsidR="003A6ADA">
        <w:rPr>
          <w:color w:val="000000"/>
        </w:rPr>
        <w:t>T</w:t>
      </w:r>
      <w:r w:rsidR="003F2D07" w:rsidRPr="003F2D07">
        <w:rPr>
          <w:color w:val="000000"/>
        </w:rPr>
        <w:t>h</w:t>
      </w:r>
      <w:r w:rsidR="003A6ADA">
        <w:rPr>
          <w:color w:val="000000"/>
        </w:rPr>
        <w:t>is</w:t>
      </w:r>
      <w:r w:rsidR="003F2D07" w:rsidRPr="003F2D07">
        <w:rPr>
          <w:color w:val="000000"/>
        </w:rPr>
        <w:t xml:space="preserve"> discrete</w:t>
      </w:r>
      <w:r w:rsidR="003A6ADA">
        <w:rPr>
          <w:color w:val="000000"/>
        </w:rPr>
        <w:t>-</w:t>
      </w:r>
      <w:r w:rsidR="003F2D07" w:rsidRPr="003F2D07">
        <w:rPr>
          <w:color w:val="000000"/>
        </w:rPr>
        <w:t xml:space="preserve">ordinates approach is </w:t>
      </w:r>
      <w:r w:rsidR="003A6ADA">
        <w:rPr>
          <w:color w:val="000000"/>
        </w:rPr>
        <w:t xml:space="preserve">used </w:t>
      </w:r>
      <w:r w:rsidR="003F2D07" w:rsidRPr="003F2D07">
        <w:rPr>
          <w:color w:val="000000"/>
        </w:rPr>
        <w:t>to approximate the angular flux at a set of spatial mesh points and in a</w:t>
      </w:r>
      <w:r>
        <w:rPr>
          <w:color w:val="000000"/>
        </w:rPr>
        <w:t xml:space="preserve"> discrete</w:t>
      </w:r>
      <w:r w:rsidR="003F2D07" w:rsidRPr="003F2D07">
        <w:rPr>
          <w:color w:val="000000"/>
        </w:rPr>
        <w:t xml:space="preserve"> number of fixed directions. The </w:t>
      </w:r>
      <w:r>
        <w:rPr>
          <w:color w:val="000000"/>
        </w:rPr>
        <w:t xml:space="preserve">unique </w:t>
      </w:r>
      <w:r w:rsidR="003F2D07" w:rsidRPr="003F2D07">
        <w:rPr>
          <w:color w:val="000000"/>
        </w:rPr>
        <w:t xml:space="preserve">directions are </w:t>
      </w:r>
      <w:r>
        <w:rPr>
          <w:color w:val="000000"/>
        </w:rPr>
        <w:t>dependent</w:t>
      </w:r>
      <w:r w:rsidR="003F2D07" w:rsidRPr="003F2D07">
        <w:rPr>
          <w:color w:val="000000"/>
        </w:rPr>
        <w:t xml:space="preserve"> </w:t>
      </w:r>
      <w:r>
        <w:rPr>
          <w:color w:val="000000"/>
        </w:rPr>
        <w:t xml:space="preserve">on </w:t>
      </w:r>
      <w:r w:rsidR="003F2D07" w:rsidRPr="003F2D07">
        <w:rPr>
          <w:color w:val="000000"/>
        </w:rPr>
        <w:t xml:space="preserve">the discretization scheme. </w:t>
      </w:r>
      <w:r w:rsidR="003A6ADA">
        <w:rPr>
          <w:color w:val="000000"/>
        </w:rPr>
        <w:t>For our project</w:t>
      </w:r>
      <w:r w:rsidR="003F2D07" w:rsidRPr="003F2D07">
        <w:rPr>
          <w:color w:val="000000"/>
        </w:rPr>
        <w:t>, after selecting a</w:t>
      </w:r>
      <w:r w:rsidR="003A6ADA">
        <w:rPr>
          <w:color w:val="000000"/>
        </w:rPr>
        <w:t xml:space="preserve"> number, </w:t>
      </w:r>
      <w:r w:rsidR="003A6ADA">
        <w:rPr>
          <w:i/>
          <w:iCs/>
          <w:color w:val="000000"/>
        </w:rPr>
        <w:t>N</w:t>
      </w:r>
      <w:r w:rsidR="003A6ADA">
        <w:rPr>
          <w:color w:val="000000"/>
        </w:rPr>
        <w:t xml:space="preserve">, of discrete angles </w:t>
      </w:r>
      <w:r w:rsidR="003F2D07" w:rsidRPr="003F2D07">
        <w:rPr>
          <w:color w:val="000000"/>
        </w:rPr>
        <w:t>of Gauss-Legendre quadrature points, we performed a discretization for the x spatial variable. The technique we employed consisted of replacing the differential terms in Eq. (</w:t>
      </w:r>
      <w:r w:rsidR="003A6ADA">
        <w:rPr>
          <w:color w:val="000000"/>
        </w:rPr>
        <w:fldChar w:fldCharType="begin"/>
      </w:r>
      <w:r w:rsidR="003A6ADA">
        <w:rPr>
          <w:color w:val="000000"/>
        </w:rPr>
        <w:instrText xml:space="preserve"> REF _Ref101157355 \h </w:instrText>
      </w:r>
      <w:r w:rsidR="003A6ADA">
        <w:rPr>
          <w:color w:val="000000"/>
        </w:rPr>
      </w:r>
      <w:r w:rsidR="003A6ADA">
        <w:rPr>
          <w:color w:val="000000"/>
        </w:rPr>
        <w:fldChar w:fldCharType="separate"/>
      </w:r>
      <w:r w:rsidR="003A6ADA">
        <w:rPr>
          <w:noProof/>
        </w:rPr>
        <w:t>1</w:t>
      </w:r>
      <w:r w:rsidR="003A6ADA">
        <w:rPr>
          <w:color w:val="000000"/>
        </w:rPr>
        <w:fldChar w:fldCharType="end"/>
      </w:r>
      <w:r w:rsidR="003F2D07" w:rsidRPr="003F2D07">
        <w:rPr>
          <w:color w:val="000000"/>
        </w:rPr>
        <w:t>), with finite difference relations and the angular flux in the collision terms by the diamond difference (DD) relations; then the source term including the scattering source was expressed in the Legendre polynomial base. A detailed description of the discrete ordinates approach, the source iteration method employed, the results obtained, and the discussion of the results are presented in this report. </w:t>
      </w:r>
    </w:p>
    <w:p w14:paraId="4C1C6EAE" w14:textId="77777777" w:rsidR="003F2D07" w:rsidRDefault="003F2D07" w:rsidP="00415962">
      <w:pPr>
        <w:pStyle w:val="NormalWeb"/>
        <w:spacing w:before="0" w:beforeAutospacing="0" w:after="0" w:afterAutospacing="0" w:line="360" w:lineRule="auto"/>
        <w:ind w:firstLine="720"/>
        <w:jc w:val="both"/>
        <w:rPr>
          <w:color w:val="000000"/>
        </w:rPr>
      </w:pPr>
      <w:r w:rsidRPr="003F2D07">
        <w:rPr>
          <w:color w:val="000000"/>
        </w:rPr>
        <w:t xml:space="preserve">The second part of this project is concerned with developing a code that solves (calculates the scalar flux) a monoenergetic, steady-state transport equation for a homogenous finite medium </w:t>
      </w:r>
      <w:r w:rsidRPr="003F2D07">
        <w:rPr>
          <w:color w:val="000000"/>
        </w:rPr>
        <w:lastRenderedPageBreak/>
        <w:t>with no fission, vacuum boundary conditions on both sides, isotropic scattering, and homogeneous isotropic interior source.  The results obtained are compared with the corresponding diffusion equation with the same characteristics and are discussed. </w:t>
      </w:r>
    </w:p>
    <w:p w14:paraId="79CEECF0" w14:textId="77777777" w:rsidR="00E41A48" w:rsidRDefault="00E41A48" w:rsidP="00415962">
      <w:pPr>
        <w:pStyle w:val="NormalWeb"/>
        <w:spacing w:before="0" w:beforeAutospacing="0" w:after="0" w:afterAutospacing="0" w:line="360" w:lineRule="auto"/>
        <w:ind w:firstLine="720"/>
        <w:jc w:val="both"/>
        <w:rPr>
          <w:color w:val="000000"/>
        </w:rPr>
      </w:pPr>
    </w:p>
    <w:p w14:paraId="1264AA54" w14:textId="77777777" w:rsidR="003F2D07" w:rsidRPr="006F516D" w:rsidRDefault="00E41A48" w:rsidP="006F516D">
      <w:pPr>
        <w:pStyle w:val="NormalWeb"/>
        <w:spacing w:before="0" w:beforeAutospacing="0" w:after="0" w:afterAutospacing="0" w:line="360" w:lineRule="auto"/>
        <w:jc w:val="both"/>
        <w:rPr>
          <w:b/>
          <w:bCs/>
          <w:sz w:val="28"/>
          <w:szCs w:val="28"/>
        </w:rPr>
      </w:pPr>
      <w:r w:rsidRPr="00E41A48">
        <w:rPr>
          <w:b/>
          <w:bCs/>
          <w:color w:val="000000"/>
          <w:sz w:val="28"/>
          <w:szCs w:val="28"/>
        </w:rPr>
        <w:t>Mathematics</w:t>
      </w:r>
    </w:p>
    <w:p w14:paraId="3AE704CD" w14:textId="77777777" w:rsidR="00992335" w:rsidRPr="009F2105" w:rsidRDefault="00992335" w:rsidP="00415962">
      <w:pPr>
        <w:pStyle w:val="BodyText"/>
        <w:spacing w:before="234" w:line="360" w:lineRule="auto"/>
        <w:ind w:left="0" w:right="108"/>
        <w:jc w:val="both"/>
        <w:rPr>
          <w:rFonts w:ascii="Times New Roman" w:hAnsi="Times New Roman" w:cs="Times New Roman"/>
          <w:b/>
          <w:bCs/>
          <w:sz w:val="24"/>
          <w:szCs w:val="24"/>
        </w:rPr>
      </w:pPr>
      <w:r w:rsidRPr="009F2105">
        <w:rPr>
          <w:rFonts w:ascii="Times New Roman" w:hAnsi="Times New Roman" w:cs="Times New Roman"/>
          <w:b/>
          <w:bCs/>
          <w:sz w:val="24"/>
          <w:szCs w:val="24"/>
        </w:rPr>
        <w:t>The S</w:t>
      </w:r>
      <w:r w:rsidRPr="009F2105">
        <w:rPr>
          <w:rFonts w:ascii="Times New Roman" w:hAnsi="Times New Roman" w:cs="Times New Roman"/>
          <w:b/>
          <w:bCs/>
          <w:sz w:val="24"/>
          <w:szCs w:val="24"/>
          <w:vertAlign w:val="subscript"/>
        </w:rPr>
        <w:t>N</w:t>
      </w:r>
      <w:r w:rsidRPr="009F2105">
        <w:rPr>
          <w:rFonts w:ascii="Times New Roman" w:hAnsi="Times New Roman" w:cs="Times New Roman"/>
          <w:b/>
          <w:bCs/>
          <w:sz w:val="24"/>
          <w:szCs w:val="24"/>
        </w:rPr>
        <w:t xml:space="preserve"> method</w:t>
      </w:r>
    </w:p>
    <w:p w14:paraId="4BAFED5C" w14:textId="22552ABA" w:rsidR="00992335" w:rsidRDefault="00992335" w:rsidP="009F2105">
      <w:pPr>
        <w:pStyle w:val="BodyText"/>
        <w:spacing w:before="234" w:line="360" w:lineRule="auto"/>
        <w:ind w:left="0" w:right="108" w:firstLine="720"/>
        <w:jc w:val="both"/>
        <w:rPr>
          <w:rFonts w:ascii="Times New Roman" w:hAnsi="Times New Roman" w:cs="Times New Roman"/>
          <w:sz w:val="24"/>
          <w:szCs w:val="24"/>
        </w:rPr>
      </w:pPr>
      <w:commentRangeStart w:id="0"/>
      <w:r w:rsidRPr="00FB11FF">
        <w:rPr>
          <w:rFonts w:ascii="Times New Roman" w:hAnsi="Times New Roman" w:cs="Times New Roman"/>
          <w:sz w:val="24"/>
          <w:szCs w:val="24"/>
        </w:rPr>
        <w:t xml:space="preserve">The first application of the discrete ordinates method was in </w:t>
      </w:r>
      <w:r w:rsidR="00FB11FF" w:rsidRPr="00FB11FF">
        <w:rPr>
          <w:rFonts w:ascii="Times New Roman" w:hAnsi="Times New Roman" w:cs="Times New Roman"/>
          <w:sz w:val="24"/>
          <w:szCs w:val="24"/>
        </w:rPr>
        <w:t>1960 by Chandrasekhar (Chandrasekhar, 1960) in the field of astrophysics, it further finds application in</w:t>
      </w:r>
      <w:r w:rsidRPr="00FB11FF">
        <w:rPr>
          <w:rFonts w:ascii="Times New Roman" w:hAnsi="Times New Roman" w:cs="Times New Roman"/>
          <w:sz w:val="24"/>
          <w:szCs w:val="24"/>
        </w:rPr>
        <w:t xml:space="preserve"> the radiative transfer studies by Lathrop </w:t>
      </w:r>
      <w:r w:rsidR="00FB11FF" w:rsidRPr="00FB11FF">
        <w:rPr>
          <w:rFonts w:ascii="Times New Roman" w:hAnsi="Times New Roman" w:cs="Times New Roman"/>
          <w:sz w:val="24"/>
          <w:szCs w:val="24"/>
        </w:rPr>
        <w:t xml:space="preserve">in </w:t>
      </w:r>
      <w:r w:rsidRPr="00FB11FF">
        <w:rPr>
          <w:rFonts w:ascii="Times New Roman" w:hAnsi="Times New Roman" w:cs="Times New Roman"/>
          <w:sz w:val="24"/>
          <w:szCs w:val="24"/>
        </w:rPr>
        <w:t>1966. The S</w:t>
      </w:r>
      <w:r w:rsidRPr="00FB11FF">
        <w:rPr>
          <w:rFonts w:ascii="Times New Roman" w:hAnsi="Times New Roman" w:cs="Times New Roman"/>
          <w:b/>
          <w:bCs/>
          <w:sz w:val="24"/>
          <w:szCs w:val="24"/>
          <w:vertAlign w:val="subscript"/>
        </w:rPr>
        <w:t>N</w:t>
      </w:r>
      <w:r w:rsidRPr="00FB11FF">
        <w:rPr>
          <w:rFonts w:ascii="Times New Roman" w:hAnsi="Times New Roman" w:cs="Times New Roman"/>
          <w:sz w:val="24"/>
          <w:szCs w:val="24"/>
        </w:rPr>
        <w:t xml:space="preserve"> method is a special case of the discrete ordinates method. It was firstly introduced by Carlson </w:t>
      </w:r>
      <w:r w:rsidR="00FB11FF" w:rsidRPr="00FB11FF">
        <w:rPr>
          <w:rFonts w:ascii="Times New Roman" w:hAnsi="Times New Roman" w:cs="Times New Roman"/>
          <w:sz w:val="24"/>
          <w:szCs w:val="24"/>
        </w:rPr>
        <w:t xml:space="preserve">in </w:t>
      </w:r>
      <w:r w:rsidRPr="00FB11FF">
        <w:rPr>
          <w:rFonts w:ascii="Times New Roman" w:hAnsi="Times New Roman" w:cs="Times New Roman"/>
          <w:sz w:val="24"/>
          <w:szCs w:val="24"/>
        </w:rPr>
        <w:t>1955</w:t>
      </w:r>
      <w:r w:rsidR="00FB11FF" w:rsidRPr="00FB11FF">
        <w:rPr>
          <w:rFonts w:ascii="Times New Roman" w:hAnsi="Times New Roman" w:cs="Times New Roman"/>
          <w:sz w:val="24"/>
          <w:szCs w:val="24"/>
        </w:rPr>
        <w:t xml:space="preserve"> (Carlson, 1955)</w:t>
      </w:r>
      <w:commentRangeEnd w:id="0"/>
      <w:r w:rsidR="00DC1E1A">
        <w:rPr>
          <w:rStyle w:val="CommentReference"/>
          <w:rFonts w:asciiTheme="minorHAnsi" w:hAnsiTheme="minorHAnsi" w:cs="Times New Roman"/>
        </w:rPr>
        <w:commentReference w:id="0"/>
      </w:r>
      <w:r w:rsidRPr="00FB11FF">
        <w:rPr>
          <w:rFonts w:ascii="Times New Roman" w:hAnsi="Times New Roman" w:cs="Times New Roman"/>
          <w:sz w:val="24"/>
          <w:szCs w:val="24"/>
        </w:rPr>
        <w:t xml:space="preserve"> in the context of reactor physics for the computation of particle transport. The S</w:t>
      </w:r>
      <w:r w:rsidRPr="00FB11FF">
        <w:rPr>
          <w:rFonts w:ascii="Times New Roman" w:hAnsi="Times New Roman" w:cs="Times New Roman"/>
          <w:b/>
          <w:bCs/>
          <w:sz w:val="24"/>
          <w:szCs w:val="24"/>
          <w:vertAlign w:val="subscript"/>
        </w:rPr>
        <w:t>N</w:t>
      </w:r>
      <w:r w:rsidRPr="00FB11FF">
        <w:rPr>
          <w:rFonts w:ascii="Times New Roman" w:hAnsi="Times New Roman" w:cs="Times New Roman"/>
          <w:sz w:val="24"/>
          <w:szCs w:val="24"/>
        </w:rPr>
        <w:t xml:space="preserve"> method or discrete ordinates is a collocative method. It uses the integro-differential form of the transport equation and involves a special treatment of the angular variable. The treatment of spatial variables is often based on a finite difference scheme called a diamond scheme. For th</w:t>
      </w:r>
      <w:r w:rsidR="00566E8B" w:rsidRPr="00FB11FF">
        <w:rPr>
          <w:rFonts w:ascii="Times New Roman" w:hAnsi="Times New Roman" w:cs="Times New Roman"/>
          <w:sz w:val="24"/>
          <w:szCs w:val="24"/>
        </w:rPr>
        <w:t xml:space="preserve">is </w:t>
      </w:r>
      <w:r w:rsidRPr="00FB11FF">
        <w:rPr>
          <w:rFonts w:ascii="Times New Roman" w:hAnsi="Times New Roman" w:cs="Times New Roman"/>
          <w:sz w:val="24"/>
          <w:szCs w:val="24"/>
        </w:rPr>
        <w:t xml:space="preserve">project, we </w:t>
      </w:r>
      <w:r w:rsidR="00566E8B" w:rsidRPr="00FB11FF">
        <w:rPr>
          <w:rFonts w:ascii="Times New Roman" w:hAnsi="Times New Roman" w:cs="Times New Roman"/>
          <w:sz w:val="24"/>
          <w:szCs w:val="24"/>
        </w:rPr>
        <w:t>started with the steady</w:t>
      </w:r>
      <w:r w:rsidRPr="00FB11FF">
        <w:rPr>
          <w:rFonts w:ascii="Times New Roman" w:hAnsi="Times New Roman" w:cs="Times New Roman"/>
          <w:sz w:val="24"/>
          <w:szCs w:val="24"/>
        </w:rPr>
        <w:t xml:space="preserve">-state transport equation for monoenergetic neutrons in a slab geometry (Lahdour et al., 2019) for which the transport equation </w:t>
      </w:r>
      <w:r w:rsidR="00566E8B" w:rsidRPr="00FB11FF">
        <w:rPr>
          <w:rFonts w:ascii="Times New Roman" w:hAnsi="Times New Roman" w:cs="Times New Roman"/>
          <w:sz w:val="24"/>
          <w:szCs w:val="24"/>
        </w:rPr>
        <w:t xml:space="preserve">is therefore given by Eq. </w:t>
      </w:r>
      <w:r w:rsidR="006F516D">
        <w:rPr>
          <w:rFonts w:ascii="Times New Roman" w:hAnsi="Times New Roman" w:cs="Times New Roman"/>
          <w:sz w:val="24"/>
          <w:szCs w:val="24"/>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8755"/>
        <w:gridCol w:w="336"/>
      </w:tblGrid>
      <w:tr w:rsidR="00DC1E1A" w14:paraId="7CA1F291" w14:textId="77777777" w:rsidTr="00FC6746">
        <w:tc>
          <w:tcPr>
            <w:tcW w:w="270" w:type="dxa"/>
          </w:tcPr>
          <w:p w14:paraId="2E074AC9" w14:textId="77777777" w:rsidR="00DC1E1A" w:rsidRDefault="00DC1E1A" w:rsidP="00FC6746">
            <w:pPr>
              <w:pStyle w:val="NormalWeb"/>
              <w:spacing w:before="0" w:beforeAutospacing="0" w:after="0" w:afterAutospacing="0" w:line="360" w:lineRule="auto"/>
              <w:jc w:val="both"/>
              <w:rPr>
                <w:rFonts w:eastAsia="BONOE J+ STIX Math"/>
              </w:rPr>
            </w:pPr>
          </w:p>
        </w:tc>
        <w:tc>
          <w:tcPr>
            <w:tcW w:w="8820" w:type="dxa"/>
          </w:tcPr>
          <w:p w14:paraId="68CCCB1F" w14:textId="340AB7BE" w:rsidR="00DC1E1A" w:rsidRPr="00FE3C51" w:rsidRDefault="00DC1E1A" w:rsidP="00FC6746">
            <w:pPr>
              <w:pStyle w:val="NormalWeb"/>
              <w:spacing w:before="0" w:beforeAutospacing="0" w:after="0" w:afterAutospacing="0" w:line="360" w:lineRule="auto"/>
              <w:jc w:val="both"/>
              <w:rPr>
                <w:rFonts w:eastAsia="BONOE J+ STIX Math"/>
                <w:iCs/>
              </w:rPr>
            </w:pPr>
            <m:oMathPara>
              <m:oMath>
                <m:r>
                  <w:rPr>
                    <w:rFonts w:ascii="Cambria Math" w:eastAsia="BONOE J+ STIX Math" w:hAnsi="Cambria Math"/>
                  </w:rPr>
                  <m:t>μ</m:t>
                </m:r>
                <m:f>
                  <m:fPr>
                    <m:ctrlPr>
                      <w:rPr>
                        <w:rFonts w:ascii="Cambria Math" w:eastAsia="BONOE J+ STIX Math" w:hAnsi="Cambria Math"/>
                        <w:i/>
                        <w:iCs/>
                      </w:rPr>
                    </m:ctrlPr>
                  </m:fPr>
                  <m:num>
                    <m:r>
                      <w:rPr>
                        <w:rFonts w:ascii="Cambria Math" w:eastAsia="BONOE J+ STIX Math" w:hAnsi="Cambria Math"/>
                      </w:rPr>
                      <m:t>dψ</m:t>
                    </m:r>
                    <m:d>
                      <m:dPr>
                        <m:ctrlPr>
                          <w:rPr>
                            <w:rFonts w:ascii="Cambria Math" w:eastAsia="BONOE J+ STIX Math" w:hAnsi="Cambria Math"/>
                            <w:i/>
                            <w:iCs/>
                          </w:rPr>
                        </m:ctrlPr>
                      </m:dPr>
                      <m:e>
                        <m:r>
                          <w:rPr>
                            <w:rFonts w:ascii="Cambria Math" w:eastAsia="BONOE J+ STIX Math" w:hAnsi="Cambria Math"/>
                          </w:rPr>
                          <m:t>x,μ</m:t>
                        </m:r>
                      </m:e>
                    </m:d>
                  </m:num>
                  <m:den>
                    <m:r>
                      <w:rPr>
                        <w:rFonts w:ascii="Cambria Math" w:eastAsia="BONOE J+ STIX Math" w:hAnsi="Cambria Math"/>
                      </w:rPr>
                      <m:t>dx</m:t>
                    </m:r>
                  </m:den>
                </m:f>
                <m:r>
                  <w:rPr>
                    <w:rFonts w:ascii="Cambria Math" w:eastAsia="BONOE J+ STIX Math" w:hAnsi="Cambria Math"/>
                  </w:rPr>
                  <m:t>+</m:t>
                </m:r>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m:t>
                    </m:r>
                  </m:sub>
                </m:sSub>
                <m:d>
                  <m:dPr>
                    <m:ctrlPr>
                      <w:rPr>
                        <w:rFonts w:ascii="Cambria Math" w:eastAsia="BONOE J+ STIX Math" w:hAnsi="Cambria Math"/>
                        <w:i/>
                        <w:iCs/>
                      </w:rPr>
                    </m:ctrlPr>
                  </m:dPr>
                  <m:e>
                    <m:r>
                      <w:rPr>
                        <w:rFonts w:ascii="Cambria Math" w:eastAsia="BONOE J+ STIX Math" w:hAnsi="Cambria Math"/>
                      </w:rPr>
                      <m:t>x</m:t>
                    </m:r>
                  </m:e>
                </m:d>
                <m:r>
                  <w:rPr>
                    <w:rFonts w:ascii="Cambria Math" w:eastAsia="BONOE J+ STIX Math" w:hAnsi="Cambria Math"/>
                  </w:rPr>
                  <m:t>ψ</m:t>
                </m:r>
                <m:d>
                  <m:dPr>
                    <m:ctrlPr>
                      <w:rPr>
                        <w:rFonts w:ascii="Cambria Math" w:eastAsia="BONOE J+ STIX Math" w:hAnsi="Cambria Math"/>
                        <w:i/>
                        <w:iCs/>
                      </w:rPr>
                    </m:ctrlPr>
                  </m:dPr>
                  <m:e>
                    <m:r>
                      <w:rPr>
                        <w:rFonts w:ascii="Cambria Math" w:eastAsia="BONOE J+ STIX Math" w:hAnsi="Cambria Math"/>
                      </w:rPr>
                      <m:t>x,μ</m:t>
                    </m:r>
                  </m:e>
                </m:d>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Cs/>
                          </w:rPr>
                        </m:ctrlPr>
                      </m:sSubPr>
                      <m:e>
                        <m:r>
                          <m:rPr>
                            <m:sty m:val="p"/>
                          </m:rPr>
                          <w:rPr>
                            <w:rFonts w:ascii="Cambria Math" w:eastAsia="BONOE J+ STIX Math" w:hAnsi="Cambria Math"/>
                          </w:rPr>
                          <m:t>Σ</m:t>
                        </m:r>
                      </m:e>
                      <m:sub>
                        <m:r>
                          <m:rPr>
                            <m:sty m:val="p"/>
                          </m:rPr>
                          <w:rPr>
                            <w:rFonts w:ascii="Cambria Math" w:eastAsia="BONOE J+ STIX Math" w:hAnsi="Cambria Math"/>
                          </w:rPr>
                          <m:t>s</m:t>
                        </m:r>
                      </m:sub>
                    </m:sSub>
                    <m:d>
                      <m:dPr>
                        <m:ctrlPr>
                          <w:rPr>
                            <w:rFonts w:ascii="Cambria Math" w:eastAsia="BONOE J+ STIX Math" w:hAnsi="Cambria Math"/>
                            <w:i/>
                            <w:iCs/>
                          </w:rPr>
                        </m:ctrlPr>
                      </m:dPr>
                      <m:e>
                        <m:r>
                          <w:rPr>
                            <w:rFonts w:ascii="Cambria Math" w:eastAsia="BONOE J+ STIX Math" w:hAnsi="Cambria Math"/>
                          </w:rPr>
                          <m:t>x</m:t>
                        </m:r>
                      </m:e>
                    </m:d>
                  </m:num>
                  <m:den>
                    <m:r>
                      <w:rPr>
                        <w:rFonts w:ascii="Cambria Math" w:eastAsia="BONOE J+ STIX Math" w:hAnsi="Cambria Math"/>
                      </w:rPr>
                      <m:t>2</m:t>
                    </m:r>
                  </m:den>
                </m:f>
                <m:nary>
                  <m:naryPr>
                    <m:limLoc m:val="subSup"/>
                    <m:ctrlPr>
                      <w:rPr>
                        <w:rFonts w:ascii="Cambria Math" w:eastAsia="BONOE J+ STIX Math" w:hAnsi="Cambria Math"/>
                        <w:i/>
                        <w:iCs/>
                      </w:rPr>
                    </m:ctrlPr>
                  </m:naryPr>
                  <m:sub>
                    <m:r>
                      <w:rPr>
                        <w:rFonts w:ascii="Cambria Math" w:eastAsia="BONOE J+ STIX Math" w:hAnsi="Cambria Math"/>
                      </w:rPr>
                      <m:t>-1</m:t>
                    </m:r>
                  </m:sub>
                  <m:sup>
                    <m:r>
                      <w:rPr>
                        <w:rFonts w:ascii="Cambria Math" w:eastAsia="BONOE J+ STIX Math" w:hAnsi="Cambria Math"/>
                      </w:rPr>
                      <m:t>1</m:t>
                    </m:r>
                  </m:sup>
                  <m:e>
                    <m:r>
                      <w:rPr>
                        <w:rFonts w:ascii="Cambria Math" w:eastAsia="BONOE J+ STIX Math" w:hAnsi="Cambria Math"/>
                      </w:rPr>
                      <m:t>ψ</m:t>
                    </m:r>
                    <m:d>
                      <m:dPr>
                        <m:ctrlPr>
                          <w:rPr>
                            <w:rFonts w:ascii="Cambria Math" w:eastAsia="BONOE J+ STIX Math" w:hAnsi="Cambria Math"/>
                            <w:i/>
                            <w:iCs/>
                          </w:rPr>
                        </m:ctrlPr>
                      </m:dPr>
                      <m:e>
                        <m:r>
                          <w:rPr>
                            <w:rFonts w:ascii="Cambria Math" w:eastAsia="BONOE J+ STIX Math" w:hAnsi="Cambria Math"/>
                          </w:rPr>
                          <m:t>x,</m:t>
                        </m:r>
                        <m:sSup>
                          <m:sSupPr>
                            <m:ctrlPr>
                              <w:rPr>
                                <w:rFonts w:ascii="Cambria Math" w:eastAsia="BONOE J+ STIX Math" w:hAnsi="Cambria Math"/>
                                <w:i/>
                                <w:iCs/>
                              </w:rPr>
                            </m:ctrlPr>
                          </m:sSupPr>
                          <m:e>
                            <m:r>
                              <w:rPr>
                                <w:rFonts w:ascii="Cambria Math" w:eastAsia="BONOE J+ STIX Math" w:hAnsi="Cambria Math"/>
                              </w:rPr>
                              <m:t>μ</m:t>
                            </m:r>
                          </m:e>
                          <m:sup>
                            <m:r>
                              <w:rPr>
                                <w:rFonts w:ascii="Cambria Math" w:eastAsia="BONOE J+ STIX Math" w:hAnsi="Cambria Math"/>
                              </w:rPr>
                              <m:t>'</m:t>
                            </m:r>
                          </m:sup>
                        </m:sSup>
                      </m:e>
                    </m:d>
                    <m:r>
                      <w:rPr>
                        <w:rFonts w:ascii="Cambria Math" w:eastAsia="BONOE J+ STIX Math" w:hAnsi="Cambria Math"/>
                      </w:rPr>
                      <m:t>d</m:t>
                    </m:r>
                    <m:sSup>
                      <m:sSupPr>
                        <m:ctrlPr>
                          <w:rPr>
                            <w:rFonts w:ascii="Cambria Math" w:eastAsia="BONOE J+ STIX Math" w:hAnsi="Cambria Math"/>
                            <w:i/>
                            <w:iCs/>
                          </w:rPr>
                        </m:ctrlPr>
                      </m:sSupPr>
                      <m:e>
                        <m:r>
                          <w:rPr>
                            <w:rFonts w:ascii="Cambria Math" w:eastAsia="BONOE J+ STIX Math" w:hAnsi="Cambria Math"/>
                          </w:rPr>
                          <m:t>μ</m:t>
                        </m:r>
                      </m:e>
                      <m:sup>
                        <m:r>
                          <w:rPr>
                            <w:rFonts w:ascii="Cambria Math" w:eastAsia="BONOE J+ STIX Math" w:hAnsi="Cambria Math"/>
                          </w:rPr>
                          <m:t>'</m:t>
                        </m:r>
                      </m:sup>
                    </m:sSup>
                    <m:r>
                      <w:rPr>
                        <w:rFonts w:ascii="Cambria Math" w:eastAsia="BONOE J+ STIX Math" w:hAnsi="Cambria Math"/>
                      </w:rPr>
                      <m:t>+</m:t>
                    </m:r>
                    <m:f>
                      <m:fPr>
                        <m:ctrlPr>
                          <w:rPr>
                            <w:rFonts w:ascii="Cambria Math" w:eastAsia="BONOE J+ STIX Math" w:hAnsi="Cambria Math"/>
                            <w:i/>
                            <w:iCs/>
                          </w:rPr>
                        </m:ctrlPr>
                      </m:fPr>
                      <m:num>
                        <m:r>
                          <w:rPr>
                            <w:rFonts w:ascii="Cambria Math" w:eastAsia="BONOE J+ STIX Math" w:hAnsi="Cambria Math"/>
                          </w:rPr>
                          <m:t>Q</m:t>
                        </m:r>
                        <m:d>
                          <m:dPr>
                            <m:ctrlPr>
                              <w:rPr>
                                <w:rFonts w:ascii="Cambria Math" w:eastAsia="BONOE J+ STIX Math" w:hAnsi="Cambria Math"/>
                                <w:i/>
                                <w:iCs/>
                              </w:rPr>
                            </m:ctrlPr>
                          </m:dPr>
                          <m:e>
                            <m:r>
                              <w:rPr>
                                <w:rFonts w:ascii="Cambria Math" w:eastAsia="BONOE J+ STIX Math" w:hAnsi="Cambria Math"/>
                              </w:rPr>
                              <m:t>x</m:t>
                            </m:r>
                          </m:e>
                        </m:d>
                      </m:num>
                      <m:den>
                        <m:r>
                          <w:rPr>
                            <w:rFonts w:ascii="Cambria Math" w:eastAsia="BONOE J+ STIX Math" w:hAnsi="Cambria Math"/>
                          </w:rPr>
                          <m:t>2</m:t>
                        </m:r>
                      </m:den>
                    </m:f>
                  </m:e>
                </m:nary>
              </m:oMath>
            </m:oMathPara>
          </w:p>
        </w:tc>
        <w:tc>
          <w:tcPr>
            <w:tcW w:w="260" w:type="dxa"/>
          </w:tcPr>
          <w:p w14:paraId="139956C1" w14:textId="21942D67" w:rsidR="00DC1E1A" w:rsidRPr="003A6ADA" w:rsidRDefault="00647639" w:rsidP="00FC6746">
            <w:pPr>
              <w:pStyle w:val="Caption"/>
              <w:rPr>
                <w:rFonts w:ascii="Times New Roman" w:eastAsia="BONOE J+ STIX Math" w:hAnsi="Times New Roman"/>
              </w:rPr>
            </w:pPr>
            <w:r>
              <w:rPr>
                <w:rFonts w:ascii="Times New Roman" w:hAnsi="Times New Roman"/>
                <w:sz w:val="24"/>
                <w:szCs w:val="24"/>
              </w:rPr>
              <w:t>2</w:t>
            </w:r>
          </w:p>
        </w:tc>
      </w:tr>
    </w:tbl>
    <w:p w14:paraId="7F3787A3" w14:textId="77777777" w:rsidR="005D3D62" w:rsidRPr="00FB11FF" w:rsidRDefault="005D3D62" w:rsidP="00415962">
      <w:pPr>
        <w:pStyle w:val="Default"/>
        <w:spacing w:line="360" w:lineRule="auto"/>
        <w:jc w:val="both"/>
        <w:rPr>
          <w:rFonts w:ascii="Times New Roman" w:hAnsi="Times New Roman" w:cs="Times New Roman"/>
        </w:rPr>
      </w:pPr>
      <w:r w:rsidRPr="00FB11FF">
        <w:rPr>
          <w:rFonts w:ascii="Times New Roman" w:hAnsi="Times New Roman" w:cs="Times New Roman"/>
        </w:rPr>
        <w:t>where:</w:t>
      </w:r>
    </w:p>
    <w:p w14:paraId="105B8023" w14:textId="77777777" w:rsidR="00F22DEB" w:rsidRPr="00FB11FF" w:rsidRDefault="00F22DEB" w:rsidP="00415962">
      <w:pPr>
        <w:pStyle w:val="Default"/>
        <w:spacing w:line="360" w:lineRule="auto"/>
        <w:jc w:val="both"/>
        <w:rPr>
          <w:rFonts w:ascii="Times New Roman" w:hAnsi="Times New Roman" w:cs="Times New Roman"/>
        </w:rPr>
      </w:pPr>
      <m:oMath>
        <m:r>
          <w:rPr>
            <w:rFonts w:ascii="Cambria Math" w:hAnsi="Cambria Math" w:cs="Times New Roman"/>
          </w:rPr>
          <m:t>ψ (x, μ)</m:t>
        </m:r>
      </m:oMath>
      <w:r w:rsidRPr="00FB11FF">
        <w:rPr>
          <w:rFonts w:ascii="Times New Roman" w:eastAsiaTheme="minorEastAsia" w:hAnsi="Times New Roman" w:cs="Times New Roman"/>
        </w:rPr>
        <w:t xml:space="preserve"> is the angular flux of neutron at position x traveling in direction </w:t>
      </w:r>
      <m:oMath>
        <m:r>
          <w:rPr>
            <w:rFonts w:ascii="Cambria Math" w:hAnsi="Cambria Math" w:cs="Times New Roman"/>
          </w:rPr>
          <m:t>μ</m:t>
        </m:r>
      </m:oMath>
      <w:r w:rsidRPr="00FB11FF">
        <w:rPr>
          <w:rFonts w:ascii="Times New Roman" w:eastAsiaTheme="minorEastAsia" w:hAnsi="Times New Roman" w:cs="Times New Roman"/>
        </w:rPr>
        <w:t>.</w:t>
      </w:r>
    </w:p>
    <w:p w14:paraId="214F8560" w14:textId="77777777" w:rsidR="005D3D62" w:rsidRPr="00FB11FF" w:rsidRDefault="00F22DEB" w:rsidP="00415962">
      <w:pPr>
        <w:pStyle w:val="Default"/>
        <w:spacing w:line="360" w:lineRule="auto"/>
        <w:jc w:val="both"/>
        <w:rPr>
          <w:rFonts w:ascii="Times New Roman" w:eastAsia="BONOE J+ STIX Math" w:hAnsi="Times New Roman" w:cs="Times New Roman"/>
        </w:rPr>
      </w:pPr>
      <m:oMath>
        <m:r>
          <w:rPr>
            <w:rFonts w:ascii="Cambria Math" w:hAnsi="Cambria Math" w:cs="Times New Roman"/>
          </w:rPr>
          <m:t>μ</m:t>
        </m:r>
      </m:oMath>
      <w:r w:rsidR="005D3D62" w:rsidRPr="00FB11FF">
        <w:rPr>
          <w:rFonts w:ascii="Times New Roman" w:eastAsia="BONOE J+ STIX Math" w:hAnsi="Times New Roman" w:cs="Times New Roman"/>
        </w:rPr>
        <w:t xml:space="preserve"> </w:t>
      </w:r>
      <w:r w:rsidRPr="00FB11FF">
        <w:rPr>
          <w:rFonts w:ascii="Times New Roman" w:eastAsia="BONOE J+ STIX Math" w:hAnsi="Times New Roman" w:cs="Times New Roman"/>
        </w:rPr>
        <w:t xml:space="preserve"> is the </w:t>
      </w:r>
      <w:r w:rsidR="005D3D62" w:rsidRPr="00FB11FF">
        <w:rPr>
          <w:rFonts w:ascii="Times New Roman" w:eastAsia="BONOE J+ STIX Math" w:hAnsi="Times New Roman" w:cs="Times New Roman"/>
        </w:rPr>
        <w:t>cosine of the angle between the neutron velocity vector and the positive x-axis.</w:t>
      </w:r>
    </w:p>
    <w:p w14:paraId="02BC725F" w14:textId="77777777" w:rsidR="005D3D62" w:rsidRPr="00FB11FF" w:rsidRDefault="00E056ED" w:rsidP="00415962">
      <w:pPr>
        <w:pStyle w:val="Default"/>
        <w:spacing w:line="360" w:lineRule="auto"/>
        <w:jc w:val="both"/>
        <w:rPr>
          <w:rFonts w:ascii="Times New Roman" w:eastAsia="BONOE J+ STIX Math" w:hAnsi="Times New Roman" w:cs="Times New Roman"/>
        </w:rPr>
      </w:pPr>
      <m:oMath>
        <m:sSub>
          <m:sSubPr>
            <m:ctrlPr>
              <w:rPr>
                <w:rFonts w:ascii="Cambria Math" w:hAnsi="Cambria Math"/>
                <w:i/>
              </w:rPr>
            </m:ctrlPr>
          </m:sSubPr>
          <m:e>
            <m:r>
              <m:rPr>
                <m:sty m:val="p"/>
              </m:rPr>
              <w:rPr>
                <w:rFonts w:ascii="Cambria Math" w:hAnsi="Cambria Math" w:cs="Times New Roman"/>
                <w:w w:val="95"/>
              </w:rPr>
              <m:t>Σ</m:t>
            </m:r>
          </m:e>
          <m:sub>
            <m:r>
              <w:rPr>
                <w:rFonts w:ascii="Cambria Math" w:hAnsi="Cambria Math" w:cs="Times New Roman"/>
              </w:rPr>
              <m:t>t</m:t>
            </m:r>
          </m:sub>
        </m:sSub>
      </m:oMath>
      <w:r w:rsidR="00F22DEB" w:rsidRPr="00FB11FF">
        <w:rPr>
          <w:rFonts w:ascii="Times New Roman" w:hAnsi="Times New Roman" w:cs="Times New Roman"/>
        </w:rPr>
        <w:t xml:space="preserve"> </w:t>
      </w:r>
      <w:r w:rsidR="00114CC0">
        <w:rPr>
          <w:rFonts w:ascii="Times New Roman" w:hAnsi="Times New Roman" w:cs="Times New Roman"/>
        </w:rPr>
        <w:t>(x)</w:t>
      </w:r>
      <w:r w:rsidR="00F22DEB" w:rsidRPr="00FB11FF">
        <w:rPr>
          <w:rFonts w:ascii="Times New Roman" w:hAnsi="Times New Roman" w:cs="Times New Roman"/>
        </w:rPr>
        <w:t xml:space="preserve"> </w:t>
      </w:r>
      <w:r w:rsidR="00F22DEB" w:rsidRPr="00FB11FF">
        <w:rPr>
          <w:rFonts w:ascii="Times New Roman" w:eastAsia="BONOE J+ STIX Math" w:hAnsi="Times New Roman" w:cs="Times New Roman"/>
        </w:rPr>
        <w:t>is</w:t>
      </w:r>
      <w:r w:rsidR="005D3D62" w:rsidRPr="00FB11FF">
        <w:rPr>
          <w:rFonts w:ascii="Times New Roman" w:eastAsia="BONOE J+ STIX Math" w:hAnsi="Times New Roman" w:cs="Times New Roman"/>
        </w:rPr>
        <w:t xml:space="preserve"> the total macroscopic cross-section.</w:t>
      </w:r>
    </w:p>
    <w:p w14:paraId="127C465C" w14:textId="77777777" w:rsidR="00656B22" w:rsidRPr="00FB11FF" w:rsidRDefault="00656B22" w:rsidP="00415962">
      <w:pPr>
        <w:pStyle w:val="Default"/>
        <w:spacing w:line="360" w:lineRule="auto"/>
        <w:jc w:val="both"/>
        <w:rPr>
          <w:rFonts w:ascii="Times New Roman" w:eastAsia="BONOE J+ STIX Math" w:hAnsi="Times New Roman" w:cs="Times New Roman"/>
        </w:rPr>
      </w:pPr>
      <w:r w:rsidRPr="00FB11FF">
        <w:rPr>
          <w:rFonts w:ascii="Times New Roman" w:eastAsia="BONOE J+ STIX Math" w:hAnsi="Times New Roman" w:cs="Times New Roman"/>
        </w:rPr>
        <w:t>Q is the source.</w:t>
      </w:r>
    </w:p>
    <w:p w14:paraId="44A3F278" w14:textId="77777777" w:rsidR="00656B22" w:rsidRPr="00FB11FF" w:rsidRDefault="00E056ED" w:rsidP="00415962">
      <w:pPr>
        <w:pStyle w:val="Default"/>
        <w:spacing w:line="360" w:lineRule="auto"/>
        <w:jc w:val="both"/>
        <w:rPr>
          <w:rFonts w:ascii="Times New Roman" w:eastAsia="BONOE J+ STIX Math" w:hAnsi="Times New Roman" w:cs="Times New Roman"/>
          <w:color w:val="auto"/>
        </w:rPr>
      </w:pPr>
      <m:oMath>
        <m:sSub>
          <m:sSubPr>
            <m:ctrlPr>
              <w:rPr>
                <w:rFonts w:ascii="Cambria Math" w:hAnsi="Cambria Math"/>
                <w:i/>
              </w:rPr>
            </m:ctrlPr>
          </m:sSubPr>
          <m:e>
            <m:r>
              <m:rPr>
                <m:sty m:val="p"/>
              </m:rPr>
              <w:rPr>
                <w:rFonts w:ascii="Cambria Math" w:hAnsi="Cambria Math" w:cs="Times New Roman"/>
                <w:w w:val="95"/>
              </w:rPr>
              <m:t>Σ</m:t>
            </m:r>
          </m:e>
          <m:sub>
            <m:r>
              <w:rPr>
                <w:rFonts w:ascii="Cambria Math" w:hAnsi="Cambria Math" w:cs="Times New Roman"/>
              </w:rPr>
              <m:t>s</m:t>
            </m:r>
          </m:sub>
        </m:sSub>
      </m:oMath>
      <w:r w:rsidR="00656B22" w:rsidRPr="00FB11FF">
        <w:rPr>
          <w:rFonts w:ascii="Times New Roman" w:eastAsia="BONOE J+ STIX Math" w:hAnsi="Times New Roman" w:cs="Times New Roman"/>
          <w:color w:val="auto"/>
        </w:rPr>
        <w:t xml:space="preserve"> </w:t>
      </w:r>
      <w:r w:rsidR="00114CC0">
        <w:rPr>
          <w:rFonts w:ascii="Times New Roman" w:eastAsia="BONOE J+ STIX Math" w:hAnsi="Times New Roman" w:cs="Times New Roman"/>
          <w:color w:val="auto"/>
        </w:rPr>
        <w:t xml:space="preserve">(x) </w:t>
      </w:r>
      <w:r w:rsidR="00656B22" w:rsidRPr="00FB11FF">
        <w:rPr>
          <w:rFonts w:ascii="Times New Roman" w:eastAsia="BONOE J+ STIX Math" w:hAnsi="Times New Roman" w:cs="Times New Roman"/>
          <w:color w:val="auto"/>
        </w:rPr>
        <w:t>is the scattering cross section</w:t>
      </w:r>
    </w:p>
    <w:p w14:paraId="6099B52A" w14:textId="78381692" w:rsidR="00961410" w:rsidRPr="00306472" w:rsidRDefault="00306472" w:rsidP="00415962">
      <w:pPr>
        <w:pStyle w:val="Default"/>
        <w:spacing w:line="360" w:lineRule="auto"/>
        <w:jc w:val="both"/>
        <w:rPr>
          <w:rFonts w:ascii="Times New Roman" w:hAnsi="Times New Roman" w:cs="Times New Roman"/>
          <w:b/>
          <w:bCs/>
        </w:rPr>
      </w:pPr>
      <w:r>
        <w:rPr>
          <w:rFonts w:ascii="Times New Roman" w:hAnsi="Times New Roman" w:cs="Times New Roman"/>
          <w:b/>
          <w:bCs/>
        </w:rPr>
        <w:t>Angular</w:t>
      </w:r>
      <w:r>
        <w:rPr>
          <w:rFonts w:ascii="Times New Roman" w:hAnsi="Times New Roman" w:cs="Times New Roman"/>
          <w:b/>
          <w:bCs/>
        </w:rPr>
        <w:t xml:space="preserve"> Discretization</w:t>
      </w:r>
    </w:p>
    <w:p w14:paraId="78A77EFB" w14:textId="77777777" w:rsidR="00647639" w:rsidRPr="00FB11FF" w:rsidRDefault="00346F9B" w:rsidP="00DD5379">
      <w:pPr>
        <w:pStyle w:val="Default"/>
        <w:spacing w:line="360" w:lineRule="auto"/>
        <w:ind w:firstLine="720"/>
        <w:jc w:val="both"/>
        <w:rPr>
          <w:rFonts w:ascii="Times New Roman" w:eastAsia="BONOE J+ STIX Math" w:hAnsi="Times New Roman" w:cs="Times New Roman"/>
          <w:color w:val="auto"/>
        </w:rPr>
      </w:pPr>
      <w:r w:rsidRPr="00FB11FF">
        <w:rPr>
          <w:rFonts w:ascii="Times New Roman" w:eastAsia="BONOE J+ STIX Math" w:hAnsi="Times New Roman" w:cs="Times New Roman"/>
          <w:color w:val="auto"/>
        </w:rPr>
        <w:t>To</w:t>
      </w:r>
      <w:r w:rsidR="00961410" w:rsidRPr="00FB11FF">
        <w:rPr>
          <w:rFonts w:ascii="Times New Roman" w:eastAsia="BONOE J+ STIX Math" w:hAnsi="Times New Roman" w:cs="Times New Roman"/>
          <w:color w:val="auto"/>
        </w:rPr>
        <w:t xml:space="preserve"> solve Eq. </w:t>
      </w:r>
      <w:r w:rsidR="006F516D">
        <w:rPr>
          <w:rFonts w:ascii="Times New Roman" w:eastAsia="BONOE J+ STIX Math" w:hAnsi="Times New Roman" w:cs="Times New Roman"/>
          <w:color w:val="auto"/>
        </w:rPr>
        <w:t>2</w:t>
      </w:r>
      <w:r w:rsidR="00961410" w:rsidRPr="00FB11FF">
        <w:rPr>
          <w:rFonts w:ascii="Times New Roman" w:eastAsia="BONOE J+ STIX Math" w:hAnsi="Times New Roman" w:cs="Times New Roman"/>
          <w:color w:val="auto"/>
        </w:rPr>
        <w:t>, we defined N discrete direction (</w:t>
      </w:r>
      <m:oMath>
        <m:sSub>
          <m:sSubPr>
            <m:ctrlPr>
              <w:rPr>
                <w:rFonts w:ascii="Cambria Math" w:eastAsia="BONOE J+ STIX Math" w:hAnsi="Cambria Math"/>
                <w:i/>
              </w:rPr>
            </m:ctrlPr>
          </m:sSubPr>
          <m:e>
            <m:r>
              <w:rPr>
                <w:rFonts w:ascii="Cambria Math" w:hAnsi="Cambria Math" w:cs="Times New Roman"/>
              </w:rPr>
              <m:t>μ</m:t>
            </m:r>
          </m:e>
          <m:sub>
            <m:r>
              <w:rPr>
                <w:rFonts w:ascii="Cambria Math" w:eastAsia="BONOE J+ STIX Math" w:hAnsi="Cambria Math" w:cs="Times New Roman"/>
                <w:color w:val="auto"/>
              </w:rPr>
              <m:t>1</m:t>
            </m:r>
          </m:sub>
        </m:sSub>
      </m:oMath>
      <w:r w:rsidR="000A1B68" w:rsidRPr="00FB11FF">
        <w:rPr>
          <w:rFonts w:ascii="Times New Roman" w:eastAsia="BONOE J+ STIX Math" w:hAnsi="Times New Roman" w:cs="Times New Roman"/>
          <w:color w:val="auto"/>
        </w:rPr>
        <w:t xml:space="preserve">, </w:t>
      </w:r>
      <m:oMath>
        <m:sSub>
          <m:sSubPr>
            <m:ctrlPr>
              <w:rPr>
                <w:rFonts w:ascii="Cambria Math" w:eastAsia="BONOE J+ STIX Math" w:hAnsi="Cambria Math"/>
                <w:i/>
              </w:rPr>
            </m:ctrlPr>
          </m:sSubPr>
          <m:e>
            <m:r>
              <w:rPr>
                <w:rFonts w:ascii="Cambria Math" w:hAnsi="Cambria Math" w:cs="Times New Roman"/>
              </w:rPr>
              <m:t>μ</m:t>
            </m:r>
          </m:e>
          <m:sub>
            <m:r>
              <w:rPr>
                <w:rFonts w:ascii="Cambria Math" w:eastAsia="BONOE J+ STIX Math" w:hAnsi="Cambria Math" w:cs="Times New Roman"/>
                <w:color w:val="auto"/>
              </w:rPr>
              <m:t>2</m:t>
            </m:r>
          </m:sub>
        </m:sSub>
      </m:oMath>
      <w:r w:rsidR="000A1B68" w:rsidRPr="00FB11FF">
        <w:rPr>
          <w:rFonts w:ascii="Times New Roman" w:eastAsia="BONOE J+ STIX Math" w:hAnsi="Times New Roman" w:cs="Times New Roman"/>
          <w:color w:val="auto"/>
        </w:rPr>
        <w:t xml:space="preserve">, ……. </w:t>
      </w:r>
      <m:oMath>
        <m:sSub>
          <m:sSubPr>
            <m:ctrlPr>
              <w:rPr>
                <w:rFonts w:ascii="Cambria Math" w:eastAsia="BONOE J+ STIX Math" w:hAnsi="Cambria Math"/>
                <w:i/>
              </w:rPr>
            </m:ctrlPr>
          </m:sSubPr>
          <m:e>
            <m:r>
              <w:rPr>
                <w:rFonts w:ascii="Cambria Math" w:hAnsi="Cambria Math" w:cs="Times New Roman"/>
              </w:rPr>
              <m:t>μ</m:t>
            </m:r>
          </m:e>
          <m:sub>
            <m:r>
              <w:rPr>
                <w:rFonts w:ascii="Cambria Math" w:eastAsia="BONOE J+ STIX Math" w:hAnsi="Cambria Math" w:cs="Times New Roman"/>
                <w:color w:val="auto"/>
              </w:rPr>
              <m:t>N</m:t>
            </m:r>
          </m:sub>
        </m:sSub>
      </m:oMath>
      <w:r w:rsidR="000A1B68" w:rsidRPr="00FB11FF">
        <w:rPr>
          <w:rFonts w:ascii="Times New Roman" w:eastAsia="BONOE J+ STIX Math" w:hAnsi="Times New Roman" w:cs="Times New Roman"/>
          <w:color w:val="auto"/>
        </w:rPr>
        <w:t>) and corresponding weight coefficients (</w:t>
      </w:r>
      <m:oMath>
        <m:sSub>
          <m:sSubPr>
            <m:ctrlPr>
              <w:rPr>
                <w:rFonts w:ascii="Cambria Math" w:eastAsia="BONOE J+ STIX Math" w:hAnsi="Cambria Math"/>
                <w:i/>
              </w:rPr>
            </m:ctrlPr>
          </m:sSubPr>
          <m:e>
            <m:r>
              <w:rPr>
                <w:rFonts w:ascii="Cambria Math" w:hAnsi="Cambria Math" w:cs="Times New Roman"/>
              </w:rPr>
              <m:t>w</m:t>
            </m:r>
          </m:e>
          <m:sub>
            <m:r>
              <w:rPr>
                <w:rFonts w:ascii="Cambria Math" w:eastAsia="BONOE J+ STIX Math" w:hAnsi="Cambria Math" w:cs="Times New Roman"/>
                <w:color w:val="auto"/>
              </w:rPr>
              <m:t>1</m:t>
            </m:r>
          </m:sub>
        </m:sSub>
      </m:oMath>
      <w:r w:rsidR="000A1B68" w:rsidRPr="00FB11FF">
        <w:rPr>
          <w:rFonts w:ascii="Times New Roman" w:eastAsia="BONOE J+ STIX Math" w:hAnsi="Times New Roman" w:cs="Times New Roman"/>
          <w:color w:val="auto"/>
        </w:rPr>
        <w:t xml:space="preserve">, </w:t>
      </w:r>
      <m:oMath>
        <m:sSub>
          <m:sSubPr>
            <m:ctrlPr>
              <w:rPr>
                <w:rFonts w:ascii="Cambria Math" w:eastAsia="BONOE J+ STIX Math" w:hAnsi="Cambria Math"/>
                <w:i/>
              </w:rPr>
            </m:ctrlPr>
          </m:sSubPr>
          <m:e>
            <m:r>
              <w:rPr>
                <w:rFonts w:ascii="Cambria Math" w:hAnsi="Cambria Math" w:cs="Times New Roman"/>
              </w:rPr>
              <m:t>w</m:t>
            </m:r>
          </m:e>
          <m:sub>
            <m:r>
              <w:rPr>
                <w:rFonts w:ascii="Cambria Math" w:eastAsia="BONOE J+ STIX Math" w:hAnsi="Cambria Math" w:cs="Times New Roman"/>
                <w:color w:val="auto"/>
              </w:rPr>
              <m:t>2</m:t>
            </m:r>
          </m:sub>
        </m:sSub>
      </m:oMath>
      <w:r w:rsidR="000A1B68" w:rsidRPr="00FB11FF">
        <w:rPr>
          <w:rFonts w:ascii="Times New Roman" w:eastAsia="BONOE J+ STIX Math" w:hAnsi="Times New Roman" w:cs="Times New Roman"/>
          <w:color w:val="auto"/>
        </w:rPr>
        <w:t xml:space="preserve">, ……. </w:t>
      </w:r>
      <m:oMath>
        <m:sSub>
          <m:sSubPr>
            <m:ctrlPr>
              <w:rPr>
                <w:rFonts w:ascii="Cambria Math" w:eastAsia="BONOE J+ STIX Math" w:hAnsi="Cambria Math"/>
                <w:i/>
              </w:rPr>
            </m:ctrlPr>
          </m:sSubPr>
          <m:e>
            <m:r>
              <w:rPr>
                <w:rFonts w:ascii="Cambria Math" w:hAnsi="Cambria Math" w:cs="Times New Roman"/>
              </w:rPr>
              <m:t>w</m:t>
            </m:r>
          </m:e>
          <m:sub>
            <m:r>
              <w:rPr>
                <w:rFonts w:ascii="Cambria Math" w:eastAsia="BONOE J+ STIX Math" w:hAnsi="Cambria Math" w:cs="Times New Roman"/>
                <w:color w:val="auto"/>
              </w:rPr>
              <m:t>N</m:t>
            </m:r>
          </m:sub>
        </m:sSub>
      </m:oMath>
      <w:r w:rsidR="000A1B68" w:rsidRPr="00FB11FF">
        <w:rPr>
          <w:rFonts w:ascii="Times New Roman" w:eastAsia="BONOE J+ STIX Math" w:hAnsi="Times New Roman" w:cs="Times New Roman"/>
          <w:color w:val="auto"/>
        </w:rPr>
        <w:t>). The weights are chosen to approximate the integral of any function</w:t>
      </w:r>
      <w:r w:rsidR="000B74A0" w:rsidRPr="00FB11FF">
        <w:rPr>
          <w:rFonts w:ascii="Times New Roman" w:eastAsia="BONOE J+ STIX Math" w:hAnsi="Times New Roman" w:cs="Times New Roman"/>
          <w:color w:val="auto"/>
        </w:rPr>
        <w:t xml:space="preserve"> f(</w:t>
      </w:r>
      <m:oMath>
        <m:r>
          <w:rPr>
            <w:rFonts w:ascii="Cambria Math" w:hAnsi="Cambria Math" w:cs="Times New Roman"/>
          </w:rPr>
          <m:t>μ)</m:t>
        </m:r>
      </m:oMath>
      <w:r w:rsidR="000A1B68" w:rsidRPr="00FB11FF">
        <w:rPr>
          <w:rFonts w:ascii="Times New Roman" w:eastAsia="BONOE J+ STIX Math" w:hAnsi="Times New Roman" w:cs="Times New Roman"/>
          <w:color w:val="auto"/>
        </w:rPr>
        <w:t xml:space="preserve"> by weighted sum</w:t>
      </w:r>
      <w:r w:rsidR="000B74A0" w:rsidRPr="00FB11FF">
        <w:rPr>
          <w:rFonts w:ascii="Times New Roman" w:eastAsia="BONOE J+ STIX Math" w:hAnsi="Times New Roman" w:cs="Times New Roman"/>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754"/>
        <w:gridCol w:w="336"/>
      </w:tblGrid>
      <w:tr w:rsidR="00647639" w14:paraId="424F663D" w14:textId="77777777" w:rsidTr="00647639">
        <w:tc>
          <w:tcPr>
            <w:tcW w:w="270" w:type="dxa"/>
          </w:tcPr>
          <w:p w14:paraId="4CBF48B6" w14:textId="77777777" w:rsidR="00647639" w:rsidRDefault="00647639" w:rsidP="00FC6746">
            <w:pPr>
              <w:pStyle w:val="NormalWeb"/>
              <w:spacing w:before="0" w:beforeAutospacing="0" w:after="0" w:afterAutospacing="0" w:line="360" w:lineRule="auto"/>
              <w:jc w:val="both"/>
              <w:rPr>
                <w:rFonts w:eastAsia="BONOE J+ STIX Math"/>
              </w:rPr>
            </w:pPr>
          </w:p>
        </w:tc>
        <w:tc>
          <w:tcPr>
            <w:tcW w:w="8754" w:type="dxa"/>
          </w:tcPr>
          <w:p w14:paraId="61554CC0" w14:textId="5B76E80C" w:rsidR="00647639" w:rsidRPr="00FE3C51" w:rsidRDefault="00647639" w:rsidP="00FC6746">
            <w:pPr>
              <w:pStyle w:val="NormalWeb"/>
              <w:spacing w:before="0" w:beforeAutospacing="0" w:after="0" w:afterAutospacing="0" w:line="360" w:lineRule="auto"/>
              <w:jc w:val="both"/>
              <w:rPr>
                <w:rFonts w:eastAsia="BONOE J+ STIX Math"/>
                <w:iCs/>
              </w:rPr>
            </w:pPr>
            <m:oMathPara>
              <m:oMath>
                <m:nary>
                  <m:naryPr>
                    <m:limLoc m:val="subSup"/>
                    <m:ctrlPr>
                      <w:rPr>
                        <w:rFonts w:ascii="Cambria Math" w:eastAsia="BONOE J+ STIX Math" w:hAnsi="Cambria Math" w:cs="Cambria Math"/>
                        <w:i/>
                        <w:iCs/>
                      </w:rPr>
                    </m:ctrlPr>
                  </m:naryPr>
                  <m:sub>
                    <m:r>
                      <w:rPr>
                        <w:rFonts w:ascii="Cambria Math" w:eastAsia="BONOE J+ STIX Math" w:hAnsi="Cambria Math" w:cs="Cambria Math"/>
                      </w:rPr>
                      <m:t>-1</m:t>
                    </m:r>
                  </m:sub>
                  <m:sup>
                    <m:r>
                      <w:rPr>
                        <w:rFonts w:ascii="Cambria Math" w:eastAsia="BONOE J+ STIX Math" w:hAnsi="Cambria Math" w:cs="Cambria Math"/>
                      </w:rPr>
                      <m:t>1</m:t>
                    </m:r>
                  </m:sup>
                  <m:e>
                    <m:r>
                      <w:rPr>
                        <w:rFonts w:ascii="Cambria Math" w:eastAsia="BONOE J+ STIX Math" w:hAnsi="Cambria Math" w:cs="Cambria Math"/>
                      </w:rPr>
                      <m:t>f</m:t>
                    </m:r>
                    <m:d>
                      <m:dPr>
                        <m:ctrlPr>
                          <w:rPr>
                            <w:rFonts w:ascii="Cambria Math" w:eastAsia="BONOE J+ STIX Math" w:hAnsi="Cambria Math" w:cs="Cambria Math"/>
                            <w:i/>
                            <w:iCs/>
                          </w:rPr>
                        </m:ctrlPr>
                      </m:dPr>
                      <m:e>
                        <m:r>
                          <w:rPr>
                            <w:rFonts w:ascii="Cambria Math" w:eastAsia="BONOE J+ STIX Math" w:hAnsi="Cambria Math" w:cs="Cambria Math"/>
                          </w:rPr>
                          <m:t>μ</m:t>
                        </m:r>
                      </m:e>
                    </m:d>
                    <m:r>
                      <w:rPr>
                        <w:rFonts w:ascii="Cambria Math" w:eastAsia="BONOE J+ STIX Math" w:hAnsi="Cambria Math" w:cs="Cambria Math"/>
                      </w:rPr>
                      <m:t>dμ</m:t>
                    </m:r>
                  </m:e>
                </m:nary>
                <m:r>
                  <w:rPr>
                    <w:rFonts w:ascii="Cambria Math" w:eastAsia="BONOE J+ STIX Math" w:hAnsi="Cambria Math" w:cs="Cambria Math"/>
                  </w:rPr>
                  <m:t>≈</m:t>
                </m:r>
                <m:nary>
                  <m:naryPr>
                    <m:chr m:val="∑"/>
                    <m:limLoc m:val="undOvr"/>
                    <m:ctrlPr>
                      <w:rPr>
                        <w:rFonts w:ascii="Cambria Math" w:eastAsia="BONOE J+ STIX Math" w:hAnsi="Cambria Math" w:cs="Cambria Math"/>
                        <w:i/>
                        <w:iCs/>
                      </w:rPr>
                    </m:ctrlPr>
                  </m:naryPr>
                  <m:sub>
                    <m:r>
                      <w:rPr>
                        <w:rFonts w:ascii="Cambria Math" w:eastAsia="BONOE J+ STIX Math" w:hAnsi="Cambria Math" w:cs="Cambria Math"/>
                      </w:rPr>
                      <m:t>n=1</m:t>
                    </m:r>
                  </m:sub>
                  <m:sup>
                    <m:r>
                      <w:rPr>
                        <w:rFonts w:ascii="Cambria Math" w:eastAsia="BONOE J+ STIX Math" w:hAnsi="Cambria Math" w:cs="Cambria Math"/>
                      </w:rPr>
                      <m:t>N</m:t>
                    </m:r>
                  </m:sup>
                  <m:e>
                    <m:r>
                      <w:rPr>
                        <w:rFonts w:ascii="Cambria Math" w:eastAsia="BONOE J+ STIX Math" w:hAnsi="Cambria Math" w:cs="Cambria Math"/>
                      </w:rPr>
                      <m:t>f</m:t>
                    </m:r>
                    <m:d>
                      <m:dPr>
                        <m:ctrlPr>
                          <w:rPr>
                            <w:rFonts w:ascii="Cambria Math" w:eastAsia="BONOE J+ STIX Math" w:hAnsi="Cambria Math" w:cs="Cambria Math"/>
                            <w:i/>
                            <w:iCs/>
                          </w:rPr>
                        </m:ctrlPr>
                      </m:dPr>
                      <m:e>
                        <m:sSub>
                          <m:sSubPr>
                            <m:ctrlPr>
                              <w:rPr>
                                <w:rFonts w:ascii="Cambria Math" w:eastAsia="BONOE J+ STIX Math" w:hAnsi="Cambria Math" w:cs="Cambria Math"/>
                                <w:i/>
                                <w:iCs/>
                              </w:rPr>
                            </m:ctrlPr>
                          </m:sSubPr>
                          <m:e>
                            <m:r>
                              <w:rPr>
                                <w:rFonts w:ascii="Cambria Math" w:eastAsia="BONOE J+ STIX Math" w:hAnsi="Cambria Math" w:cs="Cambria Math"/>
                              </w:rPr>
                              <m:t>μ</m:t>
                            </m:r>
                          </m:e>
                          <m:sub>
                            <m:r>
                              <w:rPr>
                                <w:rFonts w:ascii="Cambria Math" w:eastAsia="BONOE J+ STIX Math" w:hAnsi="Cambria Math" w:cs="Cambria Math"/>
                              </w:rPr>
                              <m:t>n</m:t>
                            </m:r>
                          </m:sub>
                        </m:sSub>
                      </m:e>
                    </m:d>
                    <m:sSub>
                      <m:sSubPr>
                        <m:ctrlPr>
                          <w:rPr>
                            <w:rFonts w:ascii="Cambria Math" w:eastAsia="BONOE J+ STIX Math" w:hAnsi="Cambria Math" w:cs="Cambria Math"/>
                            <w:i/>
                            <w:iCs/>
                          </w:rPr>
                        </m:ctrlPr>
                      </m:sSubPr>
                      <m:e>
                        <m:r>
                          <w:rPr>
                            <w:rFonts w:ascii="Cambria Math" w:eastAsia="BONOE J+ STIX Math" w:hAnsi="Cambria Math" w:cs="Cambria Math"/>
                          </w:rPr>
                          <m:t>w</m:t>
                        </m:r>
                      </m:e>
                      <m:sub>
                        <m:r>
                          <w:rPr>
                            <w:rFonts w:ascii="Cambria Math" w:eastAsia="BONOE J+ STIX Math" w:hAnsi="Cambria Math" w:cs="Cambria Math"/>
                          </w:rPr>
                          <m:t>n</m:t>
                        </m:r>
                      </m:sub>
                    </m:sSub>
                  </m:e>
                </m:nary>
              </m:oMath>
            </m:oMathPara>
          </w:p>
        </w:tc>
        <w:tc>
          <w:tcPr>
            <w:tcW w:w="336" w:type="dxa"/>
          </w:tcPr>
          <w:p w14:paraId="206E4B67" w14:textId="4863FE9B" w:rsidR="00647639" w:rsidRPr="003A6ADA" w:rsidRDefault="00647639" w:rsidP="00FC6746">
            <w:pPr>
              <w:pStyle w:val="Caption"/>
              <w:rPr>
                <w:rFonts w:ascii="Times New Roman" w:eastAsia="BONOE J+ STIX Math" w:hAnsi="Times New Roman"/>
              </w:rPr>
            </w:pPr>
            <w:r>
              <w:rPr>
                <w:rFonts w:ascii="Times New Roman" w:hAnsi="Times New Roman"/>
                <w:sz w:val="24"/>
                <w:szCs w:val="24"/>
              </w:rPr>
              <w:t>3</w:t>
            </w:r>
          </w:p>
        </w:tc>
      </w:tr>
      <w:tr w:rsidR="00647639" w14:paraId="5EA6EB4D" w14:textId="77777777" w:rsidTr="006476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0" w:type="dxa"/>
            <w:tcBorders>
              <w:top w:val="nil"/>
              <w:left w:val="nil"/>
              <w:bottom w:val="nil"/>
              <w:right w:val="nil"/>
            </w:tcBorders>
          </w:tcPr>
          <w:p w14:paraId="3F2B6AB5" w14:textId="77777777" w:rsidR="00647639" w:rsidRDefault="00647639" w:rsidP="00FC6746">
            <w:pPr>
              <w:pStyle w:val="NormalWeb"/>
              <w:spacing w:before="0" w:beforeAutospacing="0" w:after="0" w:afterAutospacing="0" w:line="360" w:lineRule="auto"/>
              <w:jc w:val="both"/>
              <w:rPr>
                <w:rFonts w:eastAsia="BONOE J+ STIX Math"/>
              </w:rPr>
            </w:pPr>
          </w:p>
        </w:tc>
        <w:tc>
          <w:tcPr>
            <w:tcW w:w="8754" w:type="dxa"/>
            <w:tcBorders>
              <w:top w:val="nil"/>
              <w:left w:val="nil"/>
              <w:bottom w:val="nil"/>
              <w:right w:val="nil"/>
            </w:tcBorders>
          </w:tcPr>
          <w:p w14:paraId="7FA978E4" w14:textId="2E0A5FC5" w:rsidR="00647639" w:rsidRPr="00FE3C51" w:rsidRDefault="00647639" w:rsidP="00FC6746">
            <w:pPr>
              <w:pStyle w:val="NormalWeb"/>
              <w:spacing w:before="0" w:beforeAutospacing="0" w:after="0" w:afterAutospacing="0" w:line="360" w:lineRule="auto"/>
              <w:jc w:val="both"/>
              <w:rPr>
                <w:rFonts w:eastAsia="BONOE J+ STIX Math"/>
                <w:iCs/>
              </w:rPr>
            </w:pPr>
            <m:oMathPara>
              <m:oMath>
                <m:r>
                  <w:rPr>
                    <w:rFonts w:ascii="Cambria Math" w:eastAsia="BONOE J+ STIX Math" w:hAnsi="Cambria Math"/>
                  </w:rPr>
                  <m:t>2=</m:t>
                </m:r>
                <m:nary>
                  <m:naryPr>
                    <m:chr m:val="∑"/>
                    <m:limLoc m:val="undOvr"/>
                    <m:ctrlPr>
                      <w:rPr>
                        <w:rFonts w:ascii="Cambria Math" w:eastAsia="BONOE J+ STIX Math" w:hAnsi="Cambria Math"/>
                        <w:i/>
                        <w:iCs/>
                      </w:rPr>
                    </m:ctrlPr>
                  </m:naryPr>
                  <m:sub>
                    <m:r>
                      <w:rPr>
                        <w:rFonts w:ascii="Cambria Math" w:eastAsia="BONOE J+ STIX Math" w:hAnsi="Cambria Math"/>
                      </w:rPr>
                      <m:t>n=1</m:t>
                    </m:r>
                  </m:sub>
                  <m:sup>
                    <m:r>
                      <w:rPr>
                        <w:rFonts w:ascii="Cambria Math" w:eastAsia="BONOE J+ STIX Math" w:hAnsi="Cambria Math"/>
                      </w:rPr>
                      <m:t>N</m:t>
                    </m:r>
                  </m:sup>
                  <m:e>
                    <m:sSub>
                      <m:sSubPr>
                        <m:ctrlPr>
                          <w:rPr>
                            <w:rFonts w:ascii="Cambria Math" w:eastAsia="BONOE J+ STIX Math" w:hAnsi="Cambria Math"/>
                            <w:i/>
                            <w:iCs/>
                          </w:rPr>
                        </m:ctrlPr>
                      </m:sSubPr>
                      <m:e>
                        <m:r>
                          <w:rPr>
                            <w:rFonts w:ascii="Cambria Math" w:eastAsia="BONOE J+ STIX Math" w:hAnsi="Cambria Math"/>
                          </w:rPr>
                          <m:t>w</m:t>
                        </m:r>
                      </m:e>
                      <m:sub>
                        <m:r>
                          <w:rPr>
                            <w:rFonts w:ascii="Cambria Math" w:eastAsia="BONOE J+ STIX Math" w:hAnsi="Cambria Math"/>
                          </w:rPr>
                          <m:t>n</m:t>
                        </m:r>
                      </m:sub>
                    </m:sSub>
                  </m:e>
                </m:nary>
              </m:oMath>
            </m:oMathPara>
          </w:p>
        </w:tc>
        <w:tc>
          <w:tcPr>
            <w:tcW w:w="336" w:type="dxa"/>
            <w:tcBorders>
              <w:top w:val="nil"/>
              <w:left w:val="nil"/>
              <w:bottom w:val="nil"/>
              <w:right w:val="nil"/>
            </w:tcBorders>
          </w:tcPr>
          <w:p w14:paraId="238FCC8C" w14:textId="73249E7A" w:rsidR="00647639" w:rsidRPr="003A6ADA" w:rsidRDefault="00647639" w:rsidP="00FC6746">
            <w:pPr>
              <w:pStyle w:val="Caption"/>
              <w:rPr>
                <w:rFonts w:ascii="Times New Roman" w:eastAsia="BONOE J+ STIX Math" w:hAnsi="Times New Roman"/>
              </w:rPr>
            </w:pPr>
            <w:r>
              <w:rPr>
                <w:rFonts w:ascii="Times New Roman" w:hAnsi="Times New Roman"/>
                <w:sz w:val="24"/>
                <w:szCs w:val="24"/>
              </w:rPr>
              <w:t>4</w:t>
            </w:r>
          </w:p>
        </w:tc>
      </w:tr>
    </w:tbl>
    <w:p w14:paraId="48226713" w14:textId="77777777" w:rsidR="00306472" w:rsidRPr="00FB11FF" w:rsidRDefault="000A1B68" w:rsidP="00415962">
      <w:pPr>
        <w:pStyle w:val="Default"/>
        <w:spacing w:line="360" w:lineRule="auto"/>
        <w:jc w:val="both"/>
        <w:rPr>
          <w:rFonts w:ascii="Times New Roman" w:eastAsia="BONOE J+ STIX Math" w:hAnsi="Times New Roman" w:cs="Times New Roman"/>
          <w:color w:val="auto"/>
        </w:rPr>
      </w:pPr>
      <w:r w:rsidRPr="00FB11FF">
        <w:rPr>
          <w:rFonts w:ascii="Times New Roman" w:eastAsia="BONOE J+ STIX Math" w:hAnsi="Times New Roman" w:cs="Times New Roman"/>
          <w:color w:val="auto"/>
        </w:rPr>
        <w:t>As such, Eq. 1 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754"/>
        <w:gridCol w:w="336"/>
      </w:tblGrid>
      <w:tr w:rsidR="00306472" w14:paraId="7678AF9C" w14:textId="77777777" w:rsidTr="00FC6746">
        <w:tc>
          <w:tcPr>
            <w:tcW w:w="270" w:type="dxa"/>
          </w:tcPr>
          <w:p w14:paraId="6AD9295A" w14:textId="77777777" w:rsidR="00306472" w:rsidRDefault="00306472" w:rsidP="00FC6746">
            <w:pPr>
              <w:pStyle w:val="NormalWeb"/>
              <w:spacing w:before="0" w:beforeAutospacing="0" w:after="0" w:afterAutospacing="0" w:line="360" w:lineRule="auto"/>
              <w:jc w:val="both"/>
              <w:rPr>
                <w:rFonts w:eastAsia="BONOE J+ STIX Math"/>
              </w:rPr>
            </w:pPr>
          </w:p>
        </w:tc>
        <w:tc>
          <w:tcPr>
            <w:tcW w:w="8820" w:type="dxa"/>
          </w:tcPr>
          <w:p w14:paraId="28145FA7" w14:textId="3E060510" w:rsidR="00306472" w:rsidRPr="00FE3C51" w:rsidRDefault="00306472"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cs="Cambria Math"/>
                        <w:i/>
                        <w:iCs/>
                      </w:rPr>
                    </m:ctrlPr>
                  </m:sSubPr>
                  <m:e>
                    <m:r>
                      <w:rPr>
                        <w:rFonts w:ascii="Cambria Math" w:eastAsia="BONOE J+ STIX Math" w:hAnsi="Cambria Math" w:cs="Cambria Math"/>
                      </w:rPr>
                      <m:t>μ</m:t>
                    </m:r>
                  </m:e>
                  <m:sub>
                    <m:r>
                      <w:rPr>
                        <w:rFonts w:ascii="Cambria Math" w:eastAsia="BONOE J+ STIX Math" w:hAnsi="Cambria Math" w:cs="Cambria Math"/>
                      </w:rPr>
                      <m:t>n</m:t>
                    </m:r>
                  </m:sub>
                </m:sSub>
                <m:f>
                  <m:fPr>
                    <m:ctrlPr>
                      <w:rPr>
                        <w:rFonts w:ascii="Cambria Math" w:eastAsia="BONOE J+ STIX Math" w:hAnsi="Cambria Math" w:cs="Cambria Math"/>
                        <w:i/>
                        <w:iCs/>
                      </w:rPr>
                    </m:ctrlPr>
                  </m:fPr>
                  <m:num>
                    <m:r>
                      <w:rPr>
                        <w:rFonts w:ascii="Cambria Math" w:eastAsia="BONOE J+ STIX Math" w:hAnsi="Cambria Math" w:cs="Cambria Math"/>
                      </w:rPr>
                      <m:t>d</m:t>
                    </m:r>
                    <m:sSub>
                      <m:sSubPr>
                        <m:ctrlPr>
                          <w:rPr>
                            <w:rFonts w:ascii="Cambria Math" w:eastAsia="BONOE J+ STIX Math" w:hAnsi="Cambria Math" w:cs="Cambria Math"/>
                            <w:i/>
                            <w:iCs/>
                          </w:rPr>
                        </m:ctrlPr>
                      </m:sSubPr>
                      <m:e>
                        <m:r>
                          <w:rPr>
                            <w:rFonts w:ascii="Cambria Math" w:eastAsia="BONOE J+ STIX Math" w:hAnsi="Cambria Math" w:cs="Cambria Math"/>
                          </w:rPr>
                          <m:t>ψ</m:t>
                        </m:r>
                      </m:e>
                      <m:sub>
                        <m:r>
                          <w:rPr>
                            <w:rFonts w:ascii="Cambria Math" w:eastAsia="BONOE J+ STIX Math" w:hAnsi="Cambria Math" w:cs="Cambria Math"/>
                          </w:rPr>
                          <m:t>n</m:t>
                        </m:r>
                      </m:sub>
                    </m:sSub>
                  </m:num>
                  <m:den>
                    <m:r>
                      <w:rPr>
                        <w:rFonts w:ascii="Cambria Math" w:eastAsia="BONOE J+ STIX Math" w:hAnsi="Cambria Math" w:cs="Cambria Math"/>
                      </w:rPr>
                      <m:t>dx</m:t>
                    </m:r>
                  </m:den>
                </m:f>
                <m:r>
                  <w:rPr>
                    <w:rFonts w:ascii="Cambria Math" w:eastAsia="BONOE J+ STIX Math" w:hAnsi="Cambria Math" w:cs="Cambria Math"/>
                  </w:rPr>
                  <m:t>+</m:t>
                </m:r>
                <m:sSub>
                  <m:sSubPr>
                    <m:ctrlPr>
                      <w:rPr>
                        <w:rFonts w:ascii="Cambria Math" w:eastAsia="BONOE J+ STIX Math" w:hAnsi="Cambria Math" w:cs="Cambria Math"/>
                        <w:i/>
                        <w:iCs/>
                      </w:rPr>
                    </m:ctrlPr>
                  </m:sSubPr>
                  <m:e>
                    <m:r>
                      <m:rPr>
                        <m:sty m:val="p"/>
                      </m:rPr>
                      <w:rPr>
                        <w:rFonts w:ascii="Cambria Math" w:eastAsia="BONOE J+ STIX Math" w:hAnsi="Cambria Math" w:cs="Cambria Math"/>
                      </w:rPr>
                      <m:t>Σ</m:t>
                    </m:r>
                    <m:ctrlPr>
                      <w:rPr>
                        <w:rFonts w:ascii="Cambria Math" w:eastAsia="BONOE J+ STIX Math" w:hAnsi="Cambria Math" w:cs="Cambria Math"/>
                        <w:iCs/>
                      </w:rPr>
                    </m:ctrlPr>
                  </m:e>
                  <m:sub>
                    <m:r>
                      <w:rPr>
                        <w:rFonts w:ascii="Cambria Math" w:eastAsia="BONOE J+ STIX Math" w:hAnsi="Cambria Math" w:cs="Cambria Math"/>
                      </w:rPr>
                      <m:t>t</m:t>
                    </m:r>
                  </m:sub>
                </m:sSub>
                <m:sSub>
                  <m:sSubPr>
                    <m:ctrlPr>
                      <w:rPr>
                        <w:rFonts w:ascii="Cambria Math" w:eastAsia="BONOE J+ STIX Math" w:hAnsi="Cambria Math" w:cs="Cambria Math"/>
                        <w:i/>
                        <w:iCs/>
                      </w:rPr>
                    </m:ctrlPr>
                  </m:sSubPr>
                  <m:e>
                    <m:r>
                      <w:rPr>
                        <w:rFonts w:ascii="Cambria Math" w:eastAsia="BONOE J+ STIX Math" w:hAnsi="Cambria Math" w:cs="Cambria Math"/>
                      </w:rPr>
                      <m:t>ψ</m:t>
                    </m:r>
                  </m:e>
                  <m:sub>
                    <m:r>
                      <w:rPr>
                        <w:rFonts w:ascii="Cambria Math" w:eastAsia="BONOE J+ STIX Math" w:hAnsi="Cambria Math" w:cs="Cambria Math"/>
                      </w:rPr>
                      <m:t>n</m:t>
                    </m:r>
                  </m:sub>
                </m:sSub>
                <m:r>
                  <w:rPr>
                    <w:rFonts w:ascii="Cambria Math" w:eastAsia="BONOE J+ STIX Math" w:hAnsi="Cambria Math" w:cs="Cambria Math"/>
                  </w:rPr>
                  <m:t>=</m:t>
                </m:r>
                <m:f>
                  <m:fPr>
                    <m:ctrlPr>
                      <w:rPr>
                        <w:rFonts w:ascii="Cambria Math" w:eastAsia="BONOE J+ STIX Math" w:hAnsi="Cambria Math" w:cs="Cambria Math"/>
                        <w:i/>
                        <w:iCs/>
                      </w:rPr>
                    </m:ctrlPr>
                  </m:fPr>
                  <m:num>
                    <m:sSub>
                      <m:sSubPr>
                        <m:ctrlPr>
                          <w:rPr>
                            <w:rFonts w:ascii="Cambria Math" w:eastAsia="BONOE J+ STIX Math" w:hAnsi="Cambria Math" w:cs="Cambria Math"/>
                            <w:i/>
                            <w:iCs/>
                          </w:rPr>
                        </m:ctrlPr>
                      </m:sSubPr>
                      <m:e>
                        <m:r>
                          <m:rPr>
                            <m:sty m:val="p"/>
                          </m:rPr>
                          <w:rPr>
                            <w:rFonts w:ascii="Cambria Math" w:eastAsia="BONOE J+ STIX Math" w:hAnsi="Cambria Math" w:cs="Cambria Math"/>
                          </w:rPr>
                          <m:t>Σ</m:t>
                        </m:r>
                        <m:ctrlPr>
                          <w:rPr>
                            <w:rFonts w:ascii="Cambria Math" w:eastAsia="BONOE J+ STIX Math" w:hAnsi="Cambria Math" w:cs="Cambria Math"/>
                            <w:iCs/>
                          </w:rPr>
                        </m:ctrlPr>
                      </m:e>
                      <m:sub>
                        <m:r>
                          <w:rPr>
                            <w:rFonts w:ascii="Cambria Math" w:eastAsia="BONOE J+ STIX Math" w:hAnsi="Cambria Math" w:cs="Cambria Math"/>
                          </w:rPr>
                          <m:t>s</m:t>
                        </m:r>
                      </m:sub>
                    </m:sSub>
                  </m:num>
                  <m:den>
                    <m:r>
                      <w:rPr>
                        <w:rFonts w:ascii="Cambria Math" w:eastAsia="BONOE J+ STIX Math" w:hAnsi="Cambria Math" w:cs="Cambria Math"/>
                      </w:rPr>
                      <m:t>2</m:t>
                    </m:r>
                  </m:den>
                </m:f>
                <m:nary>
                  <m:naryPr>
                    <m:chr m:val="∑"/>
                    <m:limLoc m:val="undOvr"/>
                    <m:ctrlPr>
                      <w:rPr>
                        <w:rFonts w:ascii="Cambria Math" w:eastAsia="BONOE J+ STIX Math" w:hAnsi="Cambria Math" w:cs="Cambria Math"/>
                        <w:i/>
                        <w:iCs/>
                      </w:rPr>
                    </m:ctrlPr>
                  </m:naryPr>
                  <m:sub>
                    <m:r>
                      <w:rPr>
                        <w:rFonts w:ascii="Cambria Math" w:eastAsia="BONOE J+ STIX Math" w:hAnsi="Cambria Math" w:cs="Cambria Math"/>
                      </w:rPr>
                      <m:t>n=1</m:t>
                    </m:r>
                  </m:sub>
                  <m:sup>
                    <m:r>
                      <w:rPr>
                        <w:rFonts w:ascii="Cambria Math" w:eastAsia="BONOE J+ STIX Math" w:hAnsi="Cambria Math" w:cs="Cambria Math"/>
                      </w:rPr>
                      <m:t>N</m:t>
                    </m:r>
                  </m:sup>
                  <m:e>
                    <m:sSub>
                      <m:sSubPr>
                        <m:ctrlPr>
                          <w:rPr>
                            <w:rFonts w:ascii="Cambria Math" w:eastAsia="BONOE J+ STIX Math" w:hAnsi="Cambria Math" w:cs="Cambria Math"/>
                            <w:i/>
                            <w:iCs/>
                          </w:rPr>
                        </m:ctrlPr>
                      </m:sSubPr>
                      <m:e>
                        <m:r>
                          <w:rPr>
                            <w:rFonts w:ascii="Cambria Math" w:eastAsia="BONOE J+ STIX Math" w:hAnsi="Cambria Math" w:cs="Cambria Math"/>
                          </w:rPr>
                          <m:t>ψ</m:t>
                        </m:r>
                      </m:e>
                      <m:sub>
                        <m:r>
                          <w:rPr>
                            <w:rFonts w:ascii="Cambria Math" w:eastAsia="BONOE J+ STIX Math" w:hAnsi="Cambria Math" w:cs="Cambria Math"/>
                          </w:rPr>
                          <m:t>n</m:t>
                        </m:r>
                      </m:sub>
                    </m:sSub>
                    <m:sSub>
                      <m:sSubPr>
                        <m:ctrlPr>
                          <w:rPr>
                            <w:rFonts w:ascii="Cambria Math" w:eastAsia="BONOE J+ STIX Math" w:hAnsi="Cambria Math" w:cs="Cambria Math"/>
                            <w:i/>
                            <w:iCs/>
                          </w:rPr>
                        </m:ctrlPr>
                      </m:sSubPr>
                      <m:e>
                        <m:r>
                          <w:rPr>
                            <w:rFonts w:ascii="Cambria Math" w:eastAsia="BONOE J+ STIX Math" w:hAnsi="Cambria Math" w:cs="Cambria Math"/>
                          </w:rPr>
                          <m:t>w</m:t>
                        </m:r>
                      </m:e>
                      <m:sub>
                        <m:r>
                          <w:rPr>
                            <w:rFonts w:ascii="Cambria Math" w:eastAsia="BONOE J+ STIX Math" w:hAnsi="Cambria Math" w:cs="Cambria Math"/>
                          </w:rPr>
                          <m:t>n</m:t>
                        </m:r>
                      </m:sub>
                    </m:sSub>
                  </m:e>
                </m:nary>
                <m:r>
                  <w:rPr>
                    <w:rFonts w:ascii="Cambria Math" w:eastAsia="BONOE J+ STIX Math" w:hAnsi="Cambria Math" w:cs="Cambria Math"/>
                  </w:rPr>
                  <m:t>+</m:t>
                </m:r>
                <m:f>
                  <m:fPr>
                    <m:ctrlPr>
                      <w:rPr>
                        <w:rFonts w:ascii="Cambria Math" w:eastAsia="BONOE J+ STIX Math" w:hAnsi="Cambria Math" w:cs="Cambria Math"/>
                        <w:i/>
                        <w:iCs/>
                      </w:rPr>
                    </m:ctrlPr>
                  </m:fPr>
                  <m:num>
                    <m:r>
                      <w:rPr>
                        <w:rFonts w:ascii="Cambria Math" w:eastAsia="BONOE J+ STIX Math" w:hAnsi="Cambria Math" w:cs="Cambria Math"/>
                      </w:rPr>
                      <m:t>Q</m:t>
                    </m:r>
                  </m:num>
                  <m:den>
                    <m:r>
                      <w:rPr>
                        <w:rFonts w:ascii="Cambria Math" w:eastAsia="BONOE J+ STIX Math" w:hAnsi="Cambria Math" w:cs="Cambria Math"/>
                      </w:rPr>
                      <m:t>2</m:t>
                    </m:r>
                  </m:den>
                </m:f>
              </m:oMath>
            </m:oMathPara>
          </w:p>
        </w:tc>
        <w:tc>
          <w:tcPr>
            <w:tcW w:w="260" w:type="dxa"/>
          </w:tcPr>
          <w:p w14:paraId="30A64A2F" w14:textId="17E2DDD6" w:rsidR="00306472" w:rsidRPr="003A6ADA" w:rsidRDefault="00306472" w:rsidP="00FC6746">
            <w:pPr>
              <w:pStyle w:val="Caption"/>
              <w:rPr>
                <w:rFonts w:ascii="Times New Roman" w:eastAsia="BONOE J+ STIX Math" w:hAnsi="Times New Roman"/>
              </w:rPr>
            </w:pPr>
            <w:r w:rsidRPr="00306472">
              <w:rPr>
                <w:rFonts w:ascii="Times New Roman" w:eastAsia="BONOE J+ STIX Math" w:hAnsi="Times New Roman"/>
                <w:sz w:val="24"/>
                <w:szCs w:val="24"/>
              </w:rPr>
              <w:t>5</w:t>
            </w:r>
          </w:p>
        </w:tc>
      </w:tr>
    </w:tbl>
    <w:p w14:paraId="71D995ED" w14:textId="41B8077E" w:rsidR="00306472" w:rsidRPr="00306472" w:rsidRDefault="00306472" w:rsidP="00415962">
      <w:pPr>
        <w:pStyle w:val="Default"/>
        <w:spacing w:line="360" w:lineRule="auto"/>
        <w:jc w:val="both"/>
        <w:rPr>
          <w:rFonts w:ascii="Times New Roman" w:hAnsi="Times New Roman" w:cs="Times New Roman"/>
          <w:b/>
          <w:bCs/>
        </w:rPr>
      </w:pPr>
      <w:r>
        <w:rPr>
          <w:rFonts w:ascii="Times New Roman" w:hAnsi="Times New Roman" w:cs="Times New Roman"/>
          <w:b/>
          <w:bCs/>
        </w:rPr>
        <w:t>Spatial Discretization</w:t>
      </w:r>
    </w:p>
    <w:p w14:paraId="763F48BE" w14:textId="46F9A271" w:rsidR="00D038DA" w:rsidRDefault="00D038DA" w:rsidP="00DD5379">
      <w:pPr>
        <w:pStyle w:val="Default"/>
        <w:spacing w:line="360" w:lineRule="auto"/>
        <w:ind w:firstLine="720"/>
        <w:jc w:val="both"/>
        <w:rPr>
          <w:rFonts w:ascii="Times New Roman" w:eastAsiaTheme="minorEastAsia" w:hAnsi="Times New Roman" w:cs="Times New Roman"/>
        </w:rPr>
      </w:pPr>
      <w:r>
        <w:rPr>
          <w:rFonts w:ascii="Times New Roman" w:hAnsi="Times New Roman" w:cs="Times New Roman"/>
        </w:rPr>
        <w:t>To discretize the spatial variable, let’s d</w:t>
      </w:r>
      <w:r w:rsidRPr="00D038DA">
        <w:rPr>
          <w:rFonts w:ascii="Times New Roman" w:hAnsi="Times New Roman" w:cs="Times New Roman"/>
        </w:rPr>
        <w:t>efin</w:t>
      </w:r>
      <w:r>
        <w:rPr>
          <w:rFonts w:ascii="Times New Roman" w:hAnsi="Times New Roman" w:cs="Times New Roman"/>
        </w:rPr>
        <w:t>e</w:t>
      </w:r>
      <w:r w:rsidRPr="00D038DA">
        <w:rPr>
          <w:rFonts w:ascii="Times New Roman" w:hAnsi="Times New Roman" w:cs="Times New Roman"/>
        </w:rPr>
        <w:t xml:space="preserve"> the spatial grid with </w:t>
      </w:r>
      <w:r w:rsidRPr="00647639">
        <w:rPr>
          <w:rFonts w:ascii="Times New Roman" w:hAnsi="Times New Roman" w:cs="Times New Roman"/>
          <w:i/>
          <w:iCs/>
        </w:rPr>
        <w:t>I</w:t>
      </w:r>
      <w:r w:rsidRPr="00D038DA">
        <w:rPr>
          <w:rFonts w:ascii="Times New Roman" w:hAnsi="Times New Roman" w:cs="Times New Roman"/>
        </w:rPr>
        <w:t xml:space="preserve"> mesh points </w:t>
      </w:r>
      <w:r>
        <w:rPr>
          <w:rFonts w:ascii="Times New Roman" w:hAnsi="Times New Roman" w:cs="Times New Roman"/>
        </w:rPr>
        <w:t xml:space="preserve">as shown in Fig.1 and noting that the cross sections are piecewise constant and may change values only at half – integer mesh point x + </w:t>
      </w:r>
      <m:oMath>
        <m:f>
          <m:fPr>
            <m:ctrlPr>
              <w:rPr>
                <w:rFonts w:ascii="Cambria Math" w:hAnsi="Cambria Math"/>
                <w:i/>
              </w:rPr>
            </m:ctrlPr>
          </m:fPr>
          <m:num>
            <m:r>
              <w:rPr>
                <w:rFonts w:ascii="Cambria Math" w:hAnsi="Cambria Math" w:cs="Times New Roman"/>
              </w:rPr>
              <m:t>1</m:t>
            </m:r>
          </m:num>
          <m:den>
            <m:r>
              <w:rPr>
                <w:rFonts w:ascii="Cambria Math" w:hAnsi="Cambria Math" w:cs="Times New Roman"/>
              </w:rPr>
              <m:t>2</m:t>
            </m:r>
          </m:den>
        </m:f>
      </m:oMath>
      <w:r>
        <w:rPr>
          <w:rFonts w:ascii="Times New Roman" w:eastAsiaTheme="minorEastAsia" w:hAnsi="Times New Roman" w:cs="Times New Roman"/>
        </w:rPr>
        <w:t>. The cell-centered points are defined by</w:t>
      </w:r>
    </w:p>
    <w:p w14:paraId="74D68A85" w14:textId="7E6298F8" w:rsidR="00C77C60" w:rsidRDefault="00E056ED" w:rsidP="00415962">
      <w:pPr>
        <w:pStyle w:val="Default"/>
        <w:spacing w:line="360" w:lineRule="auto"/>
        <w:ind w:left="2160" w:firstLine="720"/>
        <w:jc w:val="center"/>
        <w:rPr>
          <w:rFonts w:ascii="Times New Roman" w:eastAsiaTheme="minorEastAsia" w:hAnsi="Times New Roman" w:cs="Times New Roman"/>
        </w:rPr>
      </w:pPr>
      <m:oMath>
        <m:sSub>
          <m:sSubPr>
            <m:ctrlPr>
              <w:rPr>
                <w:rFonts w:ascii="Cambria Math" w:hAnsi="Cambria Math"/>
                <w:i/>
              </w:rPr>
            </m:ctrlPr>
          </m:sSubPr>
          <m:e>
            <m:r>
              <w:rPr>
                <w:rFonts w:ascii="Cambria Math" w:hAnsi="Cambria Math" w:cs="Times New Roman"/>
              </w:rPr>
              <m:t>x</m:t>
            </m:r>
          </m:e>
          <m:sub>
            <m:r>
              <w:rPr>
                <w:rFonts w:ascii="Cambria Math" w:hAnsi="Cambria Math" w:cs="Times New Roman"/>
              </w:rPr>
              <m:t>i</m:t>
            </m:r>
          </m:sub>
        </m:sSub>
      </m:oMath>
      <w:r w:rsidR="00C77C60">
        <w:rPr>
          <w:rFonts w:ascii="Times New Roman" w:eastAsiaTheme="minorEastAsia" w:hAnsi="Times New Roman" w:cs="Times New Roman"/>
        </w:rPr>
        <w:t xml:space="preserve"> </w:t>
      </w:r>
      <m:oMath>
        <m:r>
          <w:rPr>
            <w:rFonts w:ascii="Cambria Math" w:eastAsiaTheme="minorEastAsia" w:hAnsi="Cambria Math" w:cs="Times New Roman"/>
          </w:rPr>
          <m:t>=</m:t>
        </m:r>
        <m:f>
          <m:fPr>
            <m:ctrlPr>
              <w:rPr>
                <w:rFonts w:ascii="Cambria Math" w:eastAsiaTheme="minorEastAsia" w:hAnsi="Cambria Math"/>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cs="Times New Roman"/>
                  </w:rPr>
                  <m:t>x</m:t>
                </m:r>
              </m:e>
              <m:sub>
                <m:r>
                  <w:rPr>
                    <w:rFonts w:ascii="Cambria Math" w:hAnsi="Cambria Math" w:cs="Times New Roman"/>
                  </w:rPr>
                  <m:t>i+1/2</m:t>
                </m:r>
              </m:sub>
            </m:sSub>
            <m:r>
              <w:rPr>
                <w:rFonts w:ascii="Cambria Math" w:hAnsi="Cambria Math" w:cs="Times New Roman"/>
              </w:rPr>
              <m:t xml:space="preserve">+ </m:t>
            </m:r>
            <m:sSub>
              <m:sSubPr>
                <m:ctrlPr>
                  <w:rPr>
                    <w:rFonts w:ascii="Cambria Math" w:hAnsi="Cambria Math"/>
                    <w:i/>
                  </w:rPr>
                </m:ctrlPr>
              </m:sSubPr>
              <m:e>
                <m:r>
                  <w:rPr>
                    <w:rFonts w:ascii="Cambria Math" w:hAnsi="Cambria Math" w:cs="Times New Roman"/>
                  </w:rPr>
                  <m:t>x</m:t>
                </m:r>
              </m:e>
              <m:sub>
                <m:r>
                  <w:rPr>
                    <w:rFonts w:ascii="Cambria Math" w:hAnsi="Cambria Math" w:cs="Times New Roman"/>
                  </w:rPr>
                  <m:t>i-1/2</m:t>
                </m:r>
              </m:sub>
            </m:sSub>
          </m:e>
        </m:d>
      </m:oMath>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C77C60">
        <w:rPr>
          <w:rFonts w:ascii="Times New Roman" w:eastAsiaTheme="minorEastAsia" w:hAnsi="Times New Roman" w:cs="Times New Roman"/>
        </w:rPr>
        <w:tab/>
      </w:r>
      <w:r w:rsidR="00306472" w:rsidRPr="00306472">
        <w:rPr>
          <w:rFonts w:ascii="Times New Roman" w:eastAsiaTheme="minorEastAsia" w:hAnsi="Times New Roman" w:cs="Times New Roman"/>
          <w:i/>
          <w:iCs/>
        </w:rPr>
        <w:t>6</w:t>
      </w:r>
    </w:p>
    <w:p w14:paraId="6E4FA09D" w14:textId="77777777" w:rsidR="00961410" w:rsidRDefault="00961410" w:rsidP="00415962">
      <w:pPr>
        <w:pStyle w:val="Default"/>
        <w:spacing w:line="360" w:lineRule="auto"/>
        <w:rPr>
          <w:rFonts w:ascii="Times New Roman" w:eastAsia="BONOE J+ STIX Math" w:hAnsi="Times New Roman" w:cs="Times New Roman"/>
        </w:rPr>
      </w:pPr>
    </w:p>
    <w:p w14:paraId="7FD1A429" w14:textId="77777777" w:rsidR="00961410" w:rsidRDefault="00F479A4" w:rsidP="00415962">
      <w:pPr>
        <w:pStyle w:val="Default"/>
        <w:spacing w:line="360" w:lineRule="auto"/>
        <w:jc w:val="center"/>
        <w:rPr>
          <w:rFonts w:ascii="Times New Roman" w:eastAsia="BONOE J+ STIX Math" w:hAnsi="Times New Roman" w:cs="Times New Roman"/>
        </w:rPr>
      </w:pPr>
      <w:r w:rsidRPr="00F479A4">
        <w:rPr>
          <w:noProof/>
          <w:sz w:val="20"/>
        </w:rPr>
        <w:drawing>
          <wp:inline distT="0" distB="0" distL="0" distR="0" wp14:anchorId="67D3B75A" wp14:editId="402DE64A">
            <wp:extent cx="4259580" cy="1844040"/>
            <wp:effectExtent l="0" t="0" r="0" b="0"/>
            <wp:docPr id="1" name="image5.png" descr="Shape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Shape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80" cy="1844040"/>
                    </a:xfrm>
                    <a:prstGeom prst="rect">
                      <a:avLst/>
                    </a:prstGeom>
                    <a:noFill/>
                    <a:ln>
                      <a:noFill/>
                    </a:ln>
                  </pic:spPr>
                </pic:pic>
              </a:graphicData>
            </a:graphic>
          </wp:inline>
        </w:drawing>
      </w:r>
    </w:p>
    <w:p w14:paraId="482AAF11" w14:textId="1AC6D07C" w:rsidR="00961410" w:rsidRDefault="00961410" w:rsidP="00306472">
      <w:pPr>
        <w:pStyle w:val="Default"/>
        <w:spacing w:line="360" w:lineRule="auto"/>
        <w:jc w:val="center"/>
        <w:rPr>
          <w:rFonts w:ascii="Times New Roman" w:eastAsia="BONOE J+ STIX Math" w:hAnsi="Times New Roman" w:cs="Times New Roman"/>
        </w:rPr>
      </w:pPr>
      <w:r>
        <w:rPr>
          <w:rFonts w:ascii="Times New Roman" w:eastAsia="BONOE J+ STIX Math" w:hAnsi="Times New Roman" w:cs="Times New Roman"/>
        </w:rPr>
        <w:t>Fig. 1. Spatial discretization in discrete ordinates method.</w:t>
      </w:r>
    </w:p>
    <w:p w14:paraId="288B0322" w14:textId="09567D43" w:rsidR="00440390" w:rsidRDefault="00306472" w:rsidP="008B3B6A">
      <w:pPr>
        <w:pStyle w:val="Default"/>
        <w:spacing w:line="360" w:lineRule="auto"/>
        <w:ind w:firstLine="720"/>
        <w:rPr>
          <w:rFonts w:ascii="Times New Roman" w:eastAsia="BONOE J+ STIX Math" w:hAnsi="Times New Roman" w:cs="Times New Roman"/>
        </w:rPr>
      </w:pPr>
      <w:r>
        <w:rPr>
          <w:rFonts w:ascii="Times New Roman" w:eastAsia="BONOE J+ STIX Math" w:hAnsi="Times New Roman" w:cs="Times New Roman"/>
        </w:rPr>
        <w:t>Equation 5 can be written using the above spatial discretization scheme as:</w:t>
      </w:r>
    </w:p>
    <w:tbl>
      <w:tblPr>
        <w:tblStyle w:val="TableGrid"/>
        <w:tblW w:w="0" w:type="auto"/>
        <w:tblLayout w:type="fixed"/>
        <w:tblLook w:val="04A0" w:firstRow="1" w:lastRow="0" w:firstColumn="1" w:lastColumn="0" w:noHBand="0" w:noVBand="1"/>
      </w:tblPr>
      <w:tblGrid>
        <w:gridCol w:w="8754"/>
        <w:gridCol w:w="246"/>
      </w:tblGrid>
      <w:tr w:rsidR="00306472" w:rsidRPr="003A6ADA" w14:paraId="4E6CBDFB" w14:textId="77777777" w:rsidTr="008B3B6A">
        <w:tc>
          <w:tcPr>
            <w:tcW w:w="8754" w:type="dxa"/>
            <w:tcBorders>
              <w:top w:val="nil"/>
              <w:left w:val="nil"/>
              <w:bottom w:val="nil"/>
              <w:right w:val="nil"/>
            </w:tcBorders>
          </w:tcPr>
          <w:p w14:paraId="24C688B5" w14:textId="1E90E02C" w:rsidR="008B3B6A" w:rsidRPr="008B3B6A" w:rsidRDefault="00306472"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f>
                  <m:fPr>
                    <m:ctrlPr>
                      <w:rPr>
                        <w:rFonts w:ascii="Cambria Math" w:eastAsia="BONOE J+ STIX Math" w:hAnsi="Cambria Math"/>
                        <w:i/>
                        <w:iCs/>
                      </w:rPr>
                    </m:ctrlPr>
                  </m:fPr>
                  <m:num>
                    <m:r>
                      <w:rPr>
                        <w:rFonts w:ascii="Cambria Math" w:eastAsia="BONOE J+ STIX Math" w:hAnsi="Cambria Math"/>
                      </w:rPr>
                      <m:t>d</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num>
                  <m:den>
                    <m:r>
                      <w:rPr>
                        <w:rFonts w:ascii="Cambria Math" w:eastAsia="BONOE J+ STIX Math" w:hAnsi="Cambria Math"/>
                      </w:rPr>
                      <m:t>dx</m:t>
                    </m:r>
                  </m:den>
                </m:f>
                <m:r>
                  <w:rPr>
                    <w:rFonts w:ascii="Cambria Math" w:eastAsia="BONOE J+ STIX Math" w:hAnsi="Cambria Math"/>
                  </w:rPr>
                  <m:t>+</m:t>
                </m:r>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m:t>
                    </m:r>
                  </m:sub>
                </m:sSub>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ub>
                    </m:sSub>
                  </m:num>
                  <m:den>
                    <m:r>
                      <w:rPr>
                        <w:rFonts w:ascii="Cambria Math" w:eastAsia="BONOE J+ STIX Math" w:hAnsi="Cambria Math"/>
                      </w:rPr>
                      <m:t>2</m:t>
                    </m:r>
                  </m:den>
                </m:f>
                <m:nary>
                  <m:naryPr>
                    <m:chr m:val="∑"/>
                    <m:limLoc m:val="undOvr"/>
                    <m:ctrlPr>
                      <w:rPr>
                        <w:rFonts w:ascii="Cambria Math" w:eastAsia="BONOE J+ STIX Math" w:hAnsi="Cambria Math"/>
                        <w:i/>
                        <w:iCs/>
                      </w:rPr>
                    </m:ctrlPr>
                  </m:naryPr>
                  <m:sub>
                    <m:r>
                      <w:rPr>
                        <w:rFonts w:ascii="Cambria Math" w:eastAsia="BONOE J+ STIX Math" w:hAnsi="Cambria Math"/>
                      </w:rPr>
                      <m:t>n=1</m:t>
                    </m:r>
                  </m:sub>
                  <m:sup>
                    <m:r>
                      <w:rPr>
                        <w:rFonts w:ascii="Cambria Math" w:eastAsia="BONOE J+ STIX Math" w:hAnsi="Cambria Math"/>
                      </w:rPr>
                      <m:t>N</m:t>
                    </m:r>
                  </m:sup>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sSub>
                      <m:sSubPr>
                        <m:ctrlPr>
                          <w:rPr>
                            <w:rFonts w:ascii="Cambria Math" w:eastAsia="BONOE J+ STIX Math" w:hAnsi="Cambria Math"/>
                            <w:i/>
                            <w:iCs/>
                          </w:rPr>
                        </m:ctrlPr>
                      </m:sSubPr>
                      <m:e>
                        <m:r>
                          <w:rPr>
                            <w:rFonts w:ascii="Cambria Math" w:eastAsia="BONOE J+ STIX Math" w:hAnsi="Cambria Math"/>
                          </w:rPr>
                          <m:t>w</m:t>
                        </m:r>
                      </m:e>
                      <m:sub>
                        <m:r>
                          <w:rPr>
                            <w:rFonts w:ascii="Cambria Math" w:eastAsia="BONOE J+ STIX Math" w:hAnsi="Cambria Math"/>
                          </w:rPr>
                          <m:t>n</m:t>
                        </m:r>
                      </m:sub>
                    </m:sSub>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m:t>
                        </m:r>
                      </m:sub>
                    </m:sSub>
                  </m:num>
                  <m:den>
                    <m:r>
                      <w:rPr>
                        <w:rFonts w:ascii="Cambria Math" w:eastAsia="BONOE J+ STIX Math" w:hAnsi="Cambria Math"/>
                      </w:rPr>
                      <m:t>2</m:t>
                    </m:r>
                  </m:den>
                </m:f>
              </m:oMath>
            </m:oMathPara>
          </w:p>
        </w:tc>
        <w:tc>
          <w:tcPr>
            <w:tcW w:w="246" w:type="dxa"/>
            <w:tcBorders>
              <w:top w:val="nil"/>
              <w:left w:val="nil"/>
              <w:bottom w:val="nil"/>
              <w:right w:val="nil"/>
            </w:tcBorders>
            <w:vAlign w:val="center"/>
          </w:tcPr>
          <w:p w14:paraId="6F774A5D" w14:textId="7C07E9B9" w:rsidR="00306472" w:rsidRPr="003A6ADA" w:rsidRDefault="00306472" w:rsidP="008B3B6A">
            <w:pPr>
              <w:pStyle w:val="Caption"/>
              <w:rPr>
                <w:rFonts w:ascii="Times New Roman" w:eastAsia="BONOE J+ STIX Math" w:hAnsi="Times New Roman"/>
              </w:rPr>
            </w:pPr>
            <w:r w:rsidRPr="00306472">
              <w:rPr>
                <w:rFonts w:ascii="Times New Roman" w:eastAsia="BONOE J+ STIX Math" w:hAnsi="Times New Roman"/>
                <w:sz w:val="24"/>
                <w:szCs w:val="24"/>
              </w:rPr>
              <w:t>7</w:t>
            </w:r>
          </w:p>
        </w:tc>
      </w:tr>
    </w:tbl>
    <w:p w14:paraId="55ED5F5A" w14:textId="40331955" w:rsidR="00140B8A" w:rsidRPr="00140B8A" w:rsidRDefault="00140B8A" w:rsidP="008B3B6A">
      <w:pPr>
        <w:pStyle w:val="NormalWeb"/>
        <w:spacing w:before="0" w:beforeAutospacing="0" w:after="0" w:afterAutospacing="0" w:line="360" w:lineRule="auto"/>
        <w:jc w:val="both"/>
        <w:rPr>
          <w:rFonts w:eastAsia="BONOE J+ STIX Math"/>
          <w:iCs/>
        </w:rPr>
      </w:pPr>
      <w:r>
        <w:rPr>
          <w:rFonts w:eastAsia="BONOE J+ STIX Math"/>
          <w:iCs/>
        </w:rPr>
        <w:t xml:space="preserve">in which the lower case </w:t>
      </w:r>
      <w:r>
        <w:rPr>
          <w:rFonts w:eastAsia="BONOE J+ STIX Math"/>
          <w:i/>
        </w:rPr>
        <w:t xml:space="preserve">i </w:t>
      </w:r>
      <w:r>
        <w:rPr>
          <w:rFonts w:eastAsia="BONOE J+ STIX Math"/>
          <w:iCs/>
        </w:rPr>
        <w:t xml:space="preserve">subscript denotes each respective value at position </w:t>
      </w:r>
      <w:r>
        <w:rPr>
          <w:rFonts w:eastAsia="BONOE J+ STIX Math"/>
          <w:i/>
        </w:rPr>
        <w:t>i.</w:t>
      </w:r>
    </w:p>
    <w:p w14:paraId="70A3D262" w14:textId="120E9EC3" w:rsidR="008B3B6A" w:rsidRPr="008B3B6A" w:rsidRDefault="008B3B6A" w:rsidP="008B3B6A">
      <w:pPr>
        <w:pStyle w:val="NormalWeb"/>
        <w:spacing w:before="0" w:beforeAutospacing="0" w:after="0" w:afterAutospacing="0" w:line="360" w:lineRule="auto"/>
        <w:jc w:val="both"/>
        <w:rPr>
          <w:rFonts w:eastAsia="BONOE J+ STIX Math"/>
          <w:b/>
          <w:bCs/>
          <w:iCs/>
        </w:rPr>
      </w:pPr>
      <w:r w:rsidRPr="008B3B6A">
        <w:rPr>
          <w:rFonts w:eastAsia="BONOE J+ STIX Math"/>
          <w:b/>
          <w:bCs/>
          <w:iCs/>
        </w:rPr>
        <w:t>Multiple Groups</w:t>
      </w:r>
    </w:p>
    <w:p w14:paraId="7803EEAA" w14:textId="055AE64A" w:rsidR="00440390" w:rsidRDefault="008B3B6A" w:rsidP="00DD5379">
      <w:pPr>
        <w:pStyle w:val="Default"/>
        <w:spacing w:line="360" w:lineRule="auto"/>
        <w:ind w:firstLine="720"/>
        <w:rPr>
          <w:rFonts w:ascii="Times New Roman" w:eastAsia="BONOE J+ STIX Math" w:hAnsi="Times New Roman" w:cs="Times New Roman"/>
          <w:iCs/>
        </w:rPr>
      </w:pPr>
      <w:r w:rsidRPr="008B3B6A">
        <w:rPr>
          <w:rFonts w:ascii="Times New Roman" w:eastAsia="BONOE J+ STIX Math" w:hAnsi="Times New Roman" w:cs="Times New Roman"/>
          <w:iCs/>
        </w:rPr>
        <w:t>For our project, we included three neutron energy groups in which neutrons are able to scatter within their own group or down to lower energy groups. Equation 7 can be rewritten</w:t>
      </w:r>
      <w:r w:rsidR="00140B8A">
        <w:rPr>
          <w:rFonts w:ascii="Times New Roman" w:eastAsia="BONOE J+ STIX Math" w:hAnsi="Times New Roman" w:cs="Times New Roman"/>
          <w:iCs/>
        </w:rPr>
        <w:t xml:space="preserve"> as:</w:t>
      </w:r>
    </w:p>
    <w:tbl>
      <w:tblPr>
        <w:tblStyle w:val="TableGrid"/>
        <w:tblW w:w="0" w:type="auto"/>
        <w:tblLayout w:type="fixed"/>
        <w:tblLook w:val="04A0" w:firstRow="1" w:lastRow="0" w:firstColumn="1" w:lastColumn="0" w:noHBand="0" w:noVBand="1"/>
      </w:tblPr>
      <w:tblGrid>
        <w:gridCol w:w="8754"/>
        <w:gridCol w:w="246"/>
      </w:tblGrid>
      <w:tr w:rsidR="00140B8A" w:rsidRPr="003A6ADA" w14:paraId="796A9A63" w14:textId="77777777" w:rsidTr="00FC6746">
        <w:tc>
          <w:tcPr>
            <w:tcW w:w="8754" w:type="dxa"/>
            <w:tcBorders>
              <w:top w:val="nil"/>
              <w:left w:val="nil"/>
              <w:bottom w:val="nil"/>
              <w:right w:val="nil"/>
            </w:tcBorders>
          </w:tcPr>
          <w:p w14:paraId="2A2CC5DF" w14:textId="6BB016D5" w:rsidR="00140B8A" w:rsidRPr="008B3B6A" w:rsidRDefault="00140B8A"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f>
                  <m:fPr>
                    <m:ctrlPr>
                      <w:rPr>
                        <w:rFonts w:ascii="Cambria Math" w:eastAsia="BONOE J+ STIX Math" w:hAnsi="Cambria Math"/>
                        <w:i/>
                        <w:iCs/>
                      </w:rPr>
                    </m:ctrlPr>
                  </m:fPr>
                  <m:num>
                    <m:r>
                      <w:rPr>
                        <w:rFonts w:ascii="Cambria Math" w:eastAsia="BONOE J+ STIX Math" w:hAnsi="Cambria Math"/>
                      </w:rPr>
                      <m:t>d</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r>
                          <w:rPr>
                            <w:rFonts w:ascii="Cambria Math" w:eastAsia="BONOE J+ STIX Math" w:hAnsi="Cambria Math"/>
                          </w:rPr>
                          <m:t>,g</m:t>
                        </m:r>
                      </m:sub>
                    </m:sSub>
                  </m:num>
                  <m:den>
                    <m:r>
                      <w:rPr>
                        <w:rFonts w:ascii="Cambria Math" w:eastAsia="BONOE J+ STIX Math" w:hAnsi="Cambria Math"/>
                      </w:rPr>
                      <m:t>dx</m:t>
                    </m:r>
                  </m:den>
                </m:f>
                <m:r>
                  <w:rPr>
                    <w:rFonts w:ascii="Cambria Math" w:eastAsia="BONOE J+ STIX Math" w:hAnsi="Cambria Math"/>
                  </w:rPr>
                  <m:t>+</m:t>
                </m:r>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m:t>
                    </m:r>
                    <m:r>
                      <w:rPr>
                        <w:rFonts w:ascii="Cambria Math" w:eastAsia="BONOE J+ STIX Math" w:hAnsi="Cambria Math"/>
                      </w:rPr>
                      <m:t>,g</m:t>
                    </m:r>
                  </m:sub>
                </m:sSub>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r>
                      <w:rPr>
                        <w:rFonts w:ascii="Cambria Math" w:eastAsia="BONOE J+ STIX Math" w:hAnsi="Cambria Math"/>
                      </w:rPr>
                      <m:t>,g</m:t>
                    </m:r>
                  </m:sub>
                </m:sSub>
                <m:r>
                  <w:rPr>
                    <w:rFonts w:ascii="Cambria Math" w:eastAsia="BONOE J+ STIX Math" w:hAnsi="Cambria Math"/>
                  </w:rPr>
                  <m:t>=</m:t>
                </m:r>
                <m:nary>
                  <m:naryPr>
                    <m:chr m:val="∑"/>
                    <m:limLoc m:val="undOvr"/>
                    <m:ctrlPr>
                      <w:rPr>
                        <w:rFonts w:ascii="Cambria Math" w:eastAsia="BONOE J+ STIX Math" w:hAnsi="Cambria Math"/>
                        <w:i/>
                        <w:iCs/>
                      </w:rPr>
                    </m:ctrlPr>
                  </m:naryPr>
                  <m:sub>
                    <m:r>
                      <w:rPr>
                        <w:rFonts w:ascii="Cambria Math" w:eastAsia="BONOE J+ STIX Math" w:hAnsi="Cambria Math"/>
                      </w:rPr>
                      <m:t>g'=1</m:t>
                    </m:r>
                  </m:sub>
                  <m:sup>
                    <m:r>
                      <w:rPr>
                        <w:rFonts w:ascii="Cambria Math" w:eastAsia="BONOE J+ STIX Math" w:hAnsi="Cambria Math"/>
                      </w:rPr>
                      <m:t>G</m:t>
                    </m:r>
                  </m:sup>
                  <m:e>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r>
                              <w:rPr>
                                <w:rFonts w:ascii="Cambria Math" w:eastAsia="BONOE J+ STIX Math" w:hAnsi="Cambria Math"/>
                              </w:rPr>
                              <m:t>→g</m:t>
                            </m:r>
                          </m:sub>
                        </m:sSub>
                      </m:num>
                      <m:den>
                        <m:r>
                          <w:rPr>
                            <w:rFonts w:ascii="Cambria Math" w:eastAsia="BONOE J+ STIX Math" w:hAnsi="Cambria Math"/>
                          </w:rPr>
                          <m:t>2</m:t>
                        </m:r>
                      </m:den>
                    </m:f>
                    <m:nary>
                      <m:naryPr>
                        <m:chr m:val="∑"/>
                        <m:limLoc m:val="undOvr"/>
                        <m:ctrlPr>
                          <w:rPr>
                            <w:rFonts w:ascii="Cambria Math" w:eastAsia="BONOE J+ STIX Math" w:hAnsi="Cambria Math"/>
                            <w:i/>
                            <w:iCs/>
                          </w:rPr>
                        </m:ctrlPr>
                      </m:naryPr>
                      <m:sub>
                        <m:r>
                          <w:rPr>
                            <w:rFonts w:ascii="Cambria Math" w:eastAsia="BONOE J+ STIX Math" w:hAnsi="Cambria Math"/>
                          </w:rPr>
                          <m:t>n=1</m:t>
                        </m:r>
                      </m:sub>
                      <m:sup>
                        <m:r>
                          <w:rPr>
                            <w:rFonts w:ascii="Cambria Math" w:eastAsia="BONOE J+ STIX Math" w:hAnsi="Cambria Math"/>
                          </w:rPr>
                          <m:t>N</m:t>
                        </m:r>
                      </m:sup>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sub>
                        </m:sSub>
                        <m:sSub>
                          <m:sSubPr>
                            <m:ctrlPr>
                              <w:rPr>
                                <w:rFonts w:ascii="Cambria Math" w:eastAsia="BONOE J+ STIX Math" w:hAnsi="Cambria Math"/>
                                <w:i/>
                                <w:iCs/>
                              </w:rPr>
                            </m:ctrlPr>
                          </m:sSubPr>
                          <m:e>
                            <m:r>
                              <w:rPr>
                                <w:rFonts w:ascii="Cambria Math" w:eastAsia="BONOE J+ STIX Math" w:hAnsi="Cambria Math"/>
                              </w:rPr>
                              <m:t>w</m:t>
                            </m:r>
                          </m:e>
                          <m:sub>
                            <m:r>
                              <w:rPr>
                                <w:rFonts w:ascii="Cambria Math" w:eastAsia="BONOE J+ STIX Math" w:hAnsi="Cambria Math"/>
                              </w:rPr>
                              <m:t>n</m:t>
                            </m:r>
                          </m:sub>
                        </m:sSub>
                      </m:e>
                    </m:nary>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m:t>
                        </m:r>
                        <m:r>
                          <w:rPr>
                            <w:rFonts w:ascii="Cambria Math" w:eastAsia="BONOE J+ STIX Math" w:hAnsi="Cambria Math"/>
                          </w:rPr>
                          <m:t>,g</m:t>
                        </m:r>
                      </m:sub>
                    </m:sSub>
                  </m:num>
                  <m:den>
                    <m:r>
                      <w:rPr>
                        <w:rFonts w:ascii="Cambria Math" w:eastAsia="BONOE J+ STIX Math" w:hAnsi="Cambria Math"/>
                      </w:rPr>
                      <m:t>2</m:t>
                    </m:r>
                  </m:den>
                </m:f>
              </m:oMath>
            </m:oMathPara>
          </w:p>
        </w:tc>
        <w:tc>
          <w:tcPr>
            <w:tcW w:w="246" w:type="dxa"/>
            <w:tcBorders>
              <w:top w:val="nil"/>
              <w:left w:val="nil"/>
              <w:bottom w:val="nil"/>
              <w:right w:val="nil"/>
            </w:tcBorders>
            <w:vAlign w:val="center"/>
          </w:tcPr>
          <w:p w14:paraId="12AFB2CA" w14:textId="6731A2EF" w:rsidR="00140B8A" w:rsidRPr="003A6ADA" w:rsidRDefault="00140B8A" w:rsidP="00FC6746">
            <w:pPr>
              <w:pStyle w:val="Caption"/>
              <w:rPr>
                <w:rFonts w:ascii="Times New Roman" w:eastAsia="BONOE J+ STIX Math" w:hAnsi="Times New Roman"/>
              </w:rPr>
            </w:pPr>
            <w:r>
              <w:rPr>
                <w:rFonts w:ascii="Times New Roman" w:eastAsia="BONOE J+ STIX Math" w:hAnsi="Times New Roman"/>
                <w:sz w:val="24"/>
                <w:szCs w:val="24"/>
              </w:rPr>
              <w:t>8</w:t>
            </w:r>
          </w:p>
        </w:tc>
      </w:tr>
    </w:tbl>
    <w:p w14:paraId="0B4167B9" w14:textId="2C730160" w:rsidR="00140B8A" w:rsidRPr="00EA2B9C" w:rsidRDefault="00140B8A"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 xml:space="preserve">Similarly, the subscript </w:t>
      </w:r>
      <w:r>
        <w:rPr>
          <w:rFonts w:ascii="Times New Roman" w:eastAsia="BONOE J+ STIX Math" w:hAnsi="Times New Roman" w:cs="Times New Roman"/>
          <w:i/>
          <w:iCs/>
        </w:rPr>
        <w:t>g</w:t>
      </w:r>
      <w:r>
        <w:rPr>
          <w:rFonts w:ascii="Times New Roman" w:eastAsia="BONOE J+ STIX Math" w:hAnsi="Times New Roman" w:cs="Times New Roman"/>
        </w:rPr>
        <w:t xml:space="preserve"> denotes the group for each respective variable.</w:t>
      </w:r>
      <w:r w:rsidR="00FA6BED">
        <w:rPr>
          <w:rFonts w:ascii="Times New Roman" w:eastAsia="BONOE J+ STIX Math" w:hAnsi="Times New Roman" w:cs="Times New Roman"/>
        </w:rPr>
        <w:t xml:space="preserve"> The </w:t>
      </w:r>
      <w:r w:rsidR="00EA2B9C">
        <w:rPr>
          <w:rFonts w:ascii="Times New Roman" w:eastAsia="BONOE J+ STIX Math" w:hAnsi="Times New Roman" w:cs="Times New Roman"/>
        </w:rPr>
        <w:t xml:space="preserve">partial </w:t>
      </w:r>
      <w:r w:rsidR="00FA6BED">
        <w:rPr>
          <w:rFonts w:ascii="Times New Roman" w:eastAsia="BONOE J+ STIX Math" w:hAnsi="Times New Roman" w:cs="Times New Roman"/>
        </w:rPr>
        <w:t>scattering cross-section</w:t>
      </w:r>
      <w:r w:rsidR="00EA2B9C">
        <w:rPr>
          <w:rFonts w:ascii="Times New Roman" w:eastAsia="BONOE J+ STIX Math" w:hAnsi="Times New Roman" w:cs="Times New Roman"/>
        </w:rPr>
        <w:t xml:space="preserve">, </w:t>
      </w:r>
      <m:oMath>
        <m:sSub>
          <m:sSubPr>
            <m:ctrlPr>
              <w:rPr>
                <w:rFonts w:ascii="Cambria Math" w:eastAsia="BONOE J+ STIX Math" w:hAnsi="Cambria Math" w:cs="Times New Roman"/>
                <w:i/>
              </w:rPr>
            </m:ctrlPr>
          </m:sSubPr>
          <m:e>
            <m:r>
              <m:rPr>
                <m:sty m:val="p"/>
              </m:rPr>
              <w:rPr>
                <w:rFonts w:ascii="Cambria Math" w:eastAsia="BONOE J+ STIX Math" w:hAnsi="Cambria Math" w:cs="Times New Roman"/>
              </w:rPr>
              <m:t>Σ</m:t>
            </m:r>
            <m:ctrlPr>
              <w:rPr>
                <w:rFonts w:ascii="Cambria Math" w:eastAsia="BONOE J+ STIX Math" w:hAnsi="Cambria Math" w:cs="Times New Roman"/>
              </w:rPr>
            </m:ctrlPr>
          </m:e>
          <m:sub>
            <m:r>
              <w:rPr>
                <w:rFonts w:ascii="Cambria Math" w:eastAsia="BONOE J+ STIX Math" w:hAnsi="Cambria Math" w:cs="Times New Roman"/>
              </w:rPr>
              <m:t>s,i,</m:t>
            </m:r>
            <m:sSup>
              <m:sSupPr>
                <m:ctrlPr>
                  <w:rPr>
                    <w:rFonts w:ascii="Cambria Math" w:eastAsia="BONOE J+ STIX Math" w:hAnsi="Cambria Math" w:cs="Times New Roman"/>
                    <w:i/>
                  </w:rPr>
                </m:ctrlPr>
              </m:sSupPr>
              <m:e>
                <m:r>
                  <w:rPr>
                    <w:rFonts w:ascii="Cambria Math" w:eastAsia="BONOE J+ STIX Math" w:hAnsi="Cambria Math" w:cs="Times New Roman"/>
                  </w:rPr>
                  <m:t>g</m:t>
                </m:r>
              </m:e>
              <m:sup>
                <m:r>
                  <w:rPr>
                    <w:rFonts w:ascii="Cambria Math" w:eastAsia="BONOE J+ STIX Math" w:hAnsi="Cambria Math" w:cs="Times New Roman"/>
                  </w:rPr>
                  <m:t>'</m:t>
                </m:r>
              </m:sup>
            </m:sSup>
            <m:r>
              <w:rPr>
                <w:rFonts w:ascii="Cambria Math" w:eastAsia="BONOE J+ STIX Math" w:hAnsi="Cambria Math" w:cs="Times New Roman"/>
              </w:rPr>
              <m:t>→g</m:t>
            </m:r>
          </m:sub>
        </m:sSub>
      </m:oMath>
      <w:r w:rsidR="00EA2B9C">
        <w:rPr>
          <w:rFonts w:ascii="Times New Roman" w:eastAsia="BONOE J+ STIX Math" w:hAnsi="Times New Roman" w:cs="Times New Roman"/>
        </w:rPr>
        <w:t xml:space="preserve">, is the cross-section for a neutron in group </w:t>
      </w:r>
      <w:r w:rsidR="00EA2B9C">
        <w:rPr>
          <w:rFonts w:ascii="Times New Roman" w:eastAsia="BONOE J+ STIX Math" w:hAnsi="Times New Roman" w:cs="Times New Roman"/>
          <w:i/>
          <w:iCs/>
        </w:rPr>
        <w:t>g’</w:t>
      </w:r>
      <w:r w:rsidR="00EA2B9C">
        <w:rPr>
          <w:rFonts w:ascii="Times New Roman" w:eastAsia="BONOE J+ STIX Math" w:hAnsi="Times New Roman" w:cs="Times New Roman"/>
        </w:rPr>
        <w:t xml:space="preserve"> to scatter into group </w:t>
      </w:r>
      <w:r w:rsidR="00EA2B9C">
        <w:rPr>
          <w:rFonts w:ascii="Times New Roman" w:eastAsia="BONOE J+ STIX Math" w:hAnsi="Times New Roman" w:cs="Times New Roman"/>
          <w:i/>
          <w:iCs/>
        </w:rPr>
        <w:t>g</w:t>
      </w:r>
      <w:r w:rsidR="00EA2B9C">
        <w:rPr>
          <w:rFonts w:ascii="Times New Roman" w:eastAsia="BONOE J+ STIX Math" w:hAnsi="Times New Roman" w:cs="Times New Roman"/>
        </w:rPr>
        <w:t>.</w:t>
      </w:r>
    </w:p>
    <w:p w14:paraId="5BC01E83" w14:textId="20670D39" w:rsidR="00140B8A" w:rsidRDefault="00140B8A" w:rsidP="008B3B6A">
      <w:pPr>
        <w:pStyle w:val="Default"/>
        <w:spacing w:line="360" w:lineRule="auto"/>
        <w:rPr>
          <w:rFonts w:ascii="Times New Roman" w:eastAsia="BONOE J+ STIX Math" w:hAnsi="Times New Roman" w:cs="Times New Roman"/>
          <w:b/>
          <w:bCs/>
        </w:rPr>
      </w:pPr>
      <w:r>
        <w:rPr>
          <w:rFonts w:ascii="Times New Roman" w:eastAsia="BONOE J+ STIX Math" w:hAnsi="Times New Roman" w:cs="Times New Roman"/>
          <w:b/>
          <w:bCs/>
        </w:rPr>
        <w:t>Diamond Difference</w:t>
      </w:r>
    </w:p>
    <w:p w14:paraId="6B673039" w14:textId="6009AF1F" w:rsidR="00140B8A" w:rsidRDefault="00140B8A" w:rsidP="00DD5379">
      <w:pPr>
        <w:pStyle w:val="Default"/>
        <w:spacing w:line="360" w:lineRule="auto"/>
        <w:ind w:firstLine="720"/>
        <w:rPr>
          <w:rFonts w:ascii="Times New Roman" w:eastAsia="BONOE J+ STIX Math" w:hAnsi="Times New Roman" w:cs="Times New Roman"/>
        </w:rPr>
      </w:pPr>
      <w:r>
        <w:rPr>
          <w:rFonts w:ascii="Times New Roman" w:eastAsia="BONOE J+ STIX Math" w:hAnsi="Times New Roman" w:cs="Times New Roman"/>
        </w:rPr>
        <w:t>To solve the neutron transport equation described in Equation 8, two approximations will need to be made. First, the spatial derivative will be approximated as:</w:t>
      </w:r>
    </w:p>
    <w:tbl>
      <w:tblPr>
        <w:tblStyle w:val="TableGrid"/>
        <w:tblW w:w="0" w:type="auto"/>
        <w:tblLayout w:type="fixed"/>
        <w:tblLook w:val="04A0" w:firstRow="1" w:lastRow="0" w:firstColumn="1" w:lastColumn="0" w:noHBand="0" w:noVBand="1"/>
      </w:tblPr>
      <w:tblGrid>
        <w:gridCol w:w="8754"/>
        <w:gridCol w:w="246"/>
      </w:tblGrid>
      <w:tr w:rsidR="00140B8A" w:rsidRPr="003A6ADA" w14:paraId="114D1304" w14:textId="77777777" w:rsidTr="00FC6746">
        <w:tc>
          <w:tcPr>
            <w:tcW w:w="8754" w:type="dxa"/>
            <w:tcBorders>
              <w:top w:val="nil"/>
              <w:left w:val="nil"/>
              <w:bottom w:val="nil"/>
              <w:right w:val="nil"/>
            </w:tcBorders>
          </w:tcPr>
          <w:p w14:paraId="2B747A31" w14:textId="3385BED5" w:rsidR="00140B8A" w:rsidRPr="008B3B6A" w:rsidRDefault="00140B8A" w:rsidP="00FC6746">
            <w:pPr>
              <w:pStyle w:val="NormalWeb"/>
              <w:spacing w:before="0" w:beforeAutospacing="0" w:after="0" w:afterAutospacing="0" w:line="360" w:lineRule="auto"/>
              <w:jc w:val="both"/>
              <w:rPr>
                <w:rFonts w:eastAsia="BONOE J+ STIX Math"/>
                <w:iCs/>
              </w:rPr>
            </w:pPr>
            <m:oMathPara>
              <m:oMath>
                <m:f>
                  <m:fPr>
                    <m:ctrlPr>
                      <w:rPr>
                        <w:rFonts w:ascii="Cambria Math" w:eastAsia="BONOE J+ STIX Math" w:hAnsi="Cambria Math"/>
                        <w:i/>
                        <w:iCs/>
                      </w:rPr>
                    </m:ctrlPr>
                  </m:fPr>
                  <m:num>
                    <m:r>
                      <w:rPr>
                        <w:rFonts w:ascii="Cambria Math" w:eastAsia="BONOE J+ STIX Math" w:hAnsi="Cambria Math"/>
                      </w:rPr>
                      <m:t>d</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sub>
                    </m:sSub>
                  </m:num>
                  <m:den>
                    <m:r>
                      <w:rPr>
                        <w:rFonts w:ascii="Cambria Math" w:eastAsia="BONOE J+ STIX Math" w:hAnsi="Cambria Math"/>
                      </w:rPr>
                      <m:t>dx</m:t>
                    </m:r>
                  </m:den>
                </m:f>
                <m:r>
                  <w:rPr>
                    <w:rFonts w:ascii="Cambria Math" w:eastAsia="BONOE J+ STIX Math" w:hAnsi="Cambria Math"/>
                  </w:rPr>
                  <m:t>≈</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h</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oMath>
            </m:oMathPara>
          </w:p>
        </w:tc>
        <w:tc>
          <w:tcPr>
            <w:tcW w:w="246" w:type="dxa"/>
            <w:tcBorders>
              <w:top w:val="nil"/>
              <w:left w:val="nil"/>
              <w:bottom w:val="nil"/>
              <w:right w:val="nil"/>
            </w:tcBorders>
            <w:vAlign w:val="center"/>
          </w:tcPr>
          <w:p w14:paraId="2E807674" w14:textId="113CCA1F" w:rsidR="00140B8A" w:rsidRPr="003A6ADA" w:rsidRDefault="00140B8A" w:rsidP="00FC6746">
            <w:pPr>
              <w:pStyle w:val="Caption"/>
              <w:rPr>
                <w:rFonts w:ascii="Times New Roman" w:eastAsia="BONOE J+ STIX Math" w:hAnsi="Times New Roman"/>
              </w:rPr>
            </w:pPr>
            <w:r>
              <w:rPr>
                <w:rFonts w:ascii="Times New Roman" w:eastAsia="BONOE J+ STIX Math" w:hAnsi="Times New Roman"/>
                <w:sz w:val="24"/>
                <w:szCs w:val="24"/>
              </w:rPr>
              <w:t>9</w:t>
            </w:r>
          </w:p>
        </w:tc>
      </w:tr>
    </w:tbl>
    <w:p w14:paraId="6E9028A7" w14:textId="1C06116B" w:rsidR="00140B8A" w:rsidRDefault="00140B8A"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 xml:space="preserve">where h is the distance between point </w:t>
      </w:r>
      <m:oMath>
        <m:sSub>
          <m:sSubPr>
            <m:ctrlPr>
              <w:rPr>
                <w:rFonts w:ascii="Cambria Math" w:eastAsia="BONOE J+ STIX Math" w:hAnsi="Cambria Math" w:cs="Times New Roman"/>
                <w:i/>
              </w:rPr>
            </m:ctrlPr>
          </m:sSubPr>
          <m:e>
            <m:r>
              <w:rPr>
                <w:rFonts w:ascii="Cambria Math" w:eastAsia="BONOE J+ STIX Math" w:hAnsi="Cambria Math" w:cs="Times New Roman"/>
              </w:rPr>
              <m:t>x</m:t>
            </m:r>
          </m:e>
          <m:sub>
            <m:r>
              <w:rPr>
                <w:rFonts w:ascii="Cambria Math" w:eastAsia="BONOE J+ STIX Math" w:hAnsi="Cambria Math" w:cs="Times New Roman"/>
              </w:rPr>
              <m:t>i-1/2</m:t>
            </m:r>
          </m:sub>
        </m:sSub>
      </m:oMath>
      <w:r>
        <w:rPr>
          <w:rFonts w:ascii="Times New Roman" w:eastAsia="BONOE J+ STIX Math" w:hAnsi="Times New Roman" w:cs="Times New Roman"/>
        </w:rPr>
        <w:t xml:space="preserve"> and </w:t>
      </w:r>
      <m:oMath>
        <m:sSub>
          <m:sSubPr>
            <m:ctrlPr>
              <w:rPr>
                <w:rFonts w:ascii="Cambria Math" w:eastAsia="BONOE J+ STIX Math" w:hAnsi="Cambria Math" w:cs="Times New Roman"/>
                <w:i/>
              </w:rPr>
            </m:ctrlPr>
          </m:sSubPr>
          <m:e>
            <m:r>
              <w:rPr>
                <w:rFonts w:ascii="Cambria Math" w:eastAsia="BONOE J+ STIX Math" w:hAnsi="Cambria Math" w:cs="Times New Roman"/>
              </w:rPr>
              <m:t>x</m:t>
            </m:r>
          </m:e>
          <m:sub>
            <m:r>
              <w:rPr>
                <w:rFonts w:ascii="Cambria Math" w:eastAsia="BONOE J+ STIX Math" w:hAnsi="Cambria Math" w:cs="Times New Roman"/>
              </w:rPr>
              <m:t>i+1/2</m:t>
            </m:r>
          </m:sub>
        </m:sSub>
      </m:oMath>
      <w:r>
        <w:rPr>
          <w:rFonts w:ascii="Times New Roman" w:eastAsia="BONOE J+ STIX Math" w:hAnsi="Times New Roman" w:cs="Times New Roman"/>
        </w:rPr>
        <w:t>.</w:t>
      </w:r>
      <w:r w:rsidR="007A0219">
        <w:rPr>
          <w:rFonts w:ascii="Times New Roman" w:eastAsia="BONOE J+ STIX Math" w:hAnsi="Times New Roman" w:cs="Times New Roman"/>
        </w:rPr>
        <w:t xml:space="preserve"> Next, the diamond difference method is then used so that the transport equation only relies on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n,i+1/2,g</m:t>
            </m:r>
          </m:sub>
        </m:sSub>
      </m:oMath>
      <w:r w:rsidR="007A0219">
        <w:rPr>
          <w:rFonts w:ascii="Times New Roman" w:eastAsia="BONOE J+ STIX Math" w:hAnsi="Times New Roman" w:cs="Times New Roman"/>
        </w:rPr>
        <w:t xml:space="preserve"> and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n,i-1/2,g</m:t>
            </m:r>
          </m:sub>
        </m:sSub>
      </m:oMath>
      <w:r w:rsidR="007A0219">
        <w:rPr>
          <w:rFonts w:ascii="Times New Roman" w:eastAsia="BONOE J+ STIX Math" w:hAnsi="Times New Roman" w:cs="Times New Roman"/>
        </w:rPr>
        <w:t>. This method is defined as:</w:t>
      </w:r>
    </w:p>
    <w:tbl>
      <w:tblPr>
        <w:tblStyle w:val="TableGrid"/>
        <w:tblW w:w="0" w:type="auto"/>
        <w:tblLayout w:type="fixed"/>
        <w:tblLook w:val="04A0" w:firstRow="1" w:lastRow="0" w:firstColumn="1" w:lastColumn="0" w:noHBand="0" w:noVBand="1"/>
      </w:tblPr>
      <w:tblGrid>
        <w:gridCol w:w="8460"/>
        <w:gridCol w:w="540"/>
      </w:tblGrid>
      <w:tr w:rsidR="007A0219" w:rsidRPr="003A6ADA" w14:paraId="7F915E8E" w14:textId="77777777" w:rsidTr="007A0219">
        <w:tc>
          <w:tcPr>
            <w:tcW w:w="8460" w:type="dxa"/>
            <w:tcBorders>
              <w:top w:val="nil"/>
              <w:left w:val="nil"/>
              <w:bottom w:val="nil"/>
              <w:right w:val="nil"/>
            </w:tcBorders>
          </w:tcPr>
          <w:p w14:paraId="66188698" w14:textId="02639ECC" w:rsidR="007A0219" w:rsidRPr="008B3B6A" w:rsidRDefault="007A0219" w:rsidP="00FC6746">
            <w:pPr>
              <w:pStyle w:val="NormalWeb"/>
              <w:spacing w:before="0" w:beforeAutospacing="0" w:after="0" w:afterAutospacing="0" w:line="360" w:lineRule="auto"/>
              <w:jc w:val="both"/>
              <w:rPr>
                <w:rFonts w:eastAsia="BONOE J+ STIX Math"/>
                <w:iCs/>
              </w:rPr>
            </w:pPr>
            <m:oMathPara>
              <m:oMath>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n,i,g</m:t>
                    </m:r>
                  </m:sub>
                </m:sSub>
                <m:r>
                  <w:rPr>
                    <w:rFonts w:ascii="Cambria Math" w:eastAsia="BONOE J+ STIX Math" w:hAnsi="Cambria Math"/>
                  </w:rPr>
                  <m:t>=</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oMath>
            </m:oMathPara>
          </w:p>
        </w:tc>
        <w:tc>
          <w:tcPr>
            <w:tcW w:w="540" w:type="dxa"/>
            <w:tcBorders>
              <w:top w:val="nil"/>
              <w:left w:val="nil"/>
              <w:bottom w:val="nil"/>
              <w:right w:val="nil"/>
            </w:tcBorders>
            <w:vAlign w:val="center"/>
          </w:tcPr>
          <w:p w14:paraId="55F05247" w14:textId="67B80FCF" w:rsidR="007A0219" w:rsidRPr="003A6ADA" w:rsidRDefault="007A0219" w:rsidP="00FC6746">
            <w:pPr>
              <w:pStyle w:val="Caption"/>
              <w:rPr>
                <w:rFonts w:ascii="Times New Roman" w:eastAsia="BONOE J+ STIX Math" w:hAnsi="Times New Roman"/>
              </w:rPr>
            </w:pPr>
            <w:r w:rsidRPr="007A0219">
              <w:rPr>
                <w:rFonts w:ascii="Times New Roman" w:eastAsia="BONOE J+ STIX Math" w:hAnsi="Times New Roman"/>
                <w:sz w:val="24"/>
                <w:szCs w:val="24"/>
              </w:rPr>
              <w:t>10</w:t>
            </w:r>
          </w:p>
        </w:tc>
      </w:tr>
    </w:tbl>
    <w:p w14:paraId="2FD6FF9A" w14:textId="01C63AD9" w:rsidR="007A0219" w:rsidRDefault="007A0219"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and equation 8 may be rewritten as:</w:t>
      </w:r>
    </w:p>
    <w:tbl>
      <w:tblPr>
        <w:tblStyle w:val="TableGrid"/>
        <w:tblW w:w="0" w:type="auto"/>
        <w:tblLayout w:type="fixed"/>
        <w:tblLook w:val="04A0" w:firstRow="1" w:lastRow="0" w:firstColumn="1" w:lastColumn="0" w:noHBand="0" w:noVBand="1"/>
      </w:tblPr>
      <w:tblGrid>
        <w:gridCol w:w="8460"/>
        <w:gridCol w:w="540"/>
      </w:tblGrid>
      <w:tr w:rsidR="007A0219" w:rsidRPr="003A6ADA" w14:paraId="53C18EC1" w14:textId="77777777" w:rsidTr="00FC6746">
        <w:tc>
          <w:tcPr>
            <w:tcW w:w="8460" w:type="dxa"/>
            <w:tcBorders>
              <w:top w:val="nil"/>
              <w:left w:val="nil"/>
              <w:bottom w:val="nil"/>
              <w:right w:val="nil"/>
            </w:tcBorders>
          </w:tcPr>
          <w:p w14:paraId="1DC4CAA2" w14:textId="0BE3CC4E" w:rsidR="00FA6BED" w:rsidRPr="008B3B6A" w:rsidRDefault="00FA6BED" w:rsidP="00FC6746">
            <w:pPr>
              <w:pStyle w:val="NormalWeb"/>
              <w:spacing w:before="0" w:beforeAutospacing="0" w:after="0" w:afterAutospacing="0" w:line="360" w:lineRule="auto"/>
              <w:jc w:val="both"/>
              <w:rPr>
                <w:rFonts w:eastAsia="BONOE J+ STIX Math"/>
                <w:iCs/>
              </w:rPr>
            </w:pPr>
            <m:oMathPara>
              <m:oMath>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num>
                  <m:den>
                    <m:r>
                      <w:rPr>
                        <w:rFonts w:ascii="Cambria Math" w:eastAsia="BONOE J+ STIX Math" w:hAnsi="Cambria Math"/>
                      </w:rPr>
                      <m:t>h</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r>
                          <w:rPr>
                            <w:rFonts w:ascii="Cambria Math" w:eastAsia="BONOE J+ STIX Math" w:hAnsi="Cambria Math"/>
                          </w:rPr>
                          <m:t>-</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t,i,g</m:t>
                        </m:r>
                      </m:sub>
                    </m:sSub>
                  </m:num>
                  <m:den>
                    <m:r>
                      <w:rPr>
                        <w:rFonts w:ascii="Cambria Math" w:eastAsia="BONOE J+ STIX Math" w:hAnsi="Cambria Math"/>
                      </w:rPr>
                      <m:t>2</m:t>
                    </m:r>
                  </m:den>
                </m:f>
                <m:d>
                  <m:dPr>
                    <m:ctrlPr>
                      <w:rPr>
                        <w:rFonts w:ascii="Cambria Math" w:eastAsia="BONOE J+ STIX Math" w:hAnsi="Cambria Math"/>
                        <w:i/>
                        <w:iCs/>
                      </w:rPr>
                    </m:ctrlPr>
                  </m:dPr>
                  <m:e>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r>
                      <w:rPr>
                        <w:rFonts w:ascii="Cambria Math" w:eastAsia="BONOE J+ STIX Math" w:hAnsi="Cambria Math"/>
                      </w:rPr>
                      <m:t>+</m:t>
                    </m:r>
                    <m:sSub>
                      <m:sSubPr>
                        <m:ctrlPr>
                          <w:rPr>
                            <w:rFonts w:ascii="Cambria Math" w:eastAsia="BONOE J+ STIX Math" w:hAnsi="Cambria Math"/>
                            <w:i/>
                            <w:iCs/>
                          </w:rPr>
                        </m:ctrlPr>
                      </m:sSub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Sub>
                  </m:e>
                </m:d>
                <m:r>
                  <w:rPr>
                    <w:rFonts w:ascii="Cambria Math" w:eastAsia="BONOE J+ STIX Math" w:hAnsi="Cambria Math"/>
                  </w:rPr>
                  <m:t>=</m:t>
                </m:r>
                <m:nary>
                  <m:naryPr>
                    <m:chr m:val="∑"/>
                    <m:limLoc m:val="undOvr"/>
                    <m:ctrlPr>
                      <w:rPr>
                        <w:rFonts w:ascii="Cambria Math" w:eastAsia="BONOE J+ STIX Math" w:hAnsi="Cambria Math"/>
                        <w:i/>
                        <w:iCs/>
                      </w:rPr>
                    </m:ctrlPr>
                  </m:naryPr>
                  <m:sub>
                    <m:r>
                      <w:rPr>
                        <w:rFonts w:ascii="Cambria Math" w:eastAsia="BONOE J+ STIX Math" w:hAnsi="Cambria Math"/>
                      </w:rPr>
                      <m:t>g'=1</m:t>
                    </m:r>
                  </m:sub>
                  <m:sup>
                    <m:r>
                      <w:rPr>
                        <w:rFonts w:ascii="Cambria Math" w:eastAsia="BONOE J+ STIX Math" w:hAnsi="Cambria Math"/>
                      </w:rPr>
                      <m:t>G</m:t>
                    </m:r>
                  </m:sup>
                  <m:e>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r>
                              <w:rPr>
                                <w:rFonts w:ascii="Cambria Math" w:eastAsia="BONOE J+ STIX Math" w:hAnsi="Cambria Math"/>
                              </w:rPr>
                              <m:t>→g</m:t>
                            </m:r>
                          </m:sub>
                        </m:sSub>
                      </m:num>
                      <m:den>
                        <m:r>
                          <w:rPr>
                            <w:rFonts w:ascii="Cambria Math" w:eastAsia="BONOE J+ STIX Math" w:hAnsi="Cambria Math"/>
                          </w:rPr>
                          <m:t>2</m:t>
                        </m:r>
                      </m:den>
                    </m:f>
                    <m:sSub>
                      <m:sSubPr>
                        <m:ctrlPr>
                          <w:rPr>
                            <w:rFonts w:ascii="Cambria Math" w:eastAsia="BONOE J+ STIX Math" w:hAnsi="Cambria Math"/>
                            <w:i/>
                            <w:iCs/>
                          </w:rPr>
                        </m:ctrlPr>
                      </m:sSubPr>
                      <m:e>
                        <m:r>
                          <w:rPr>
                            <w:rFonts w:ascii="Cambria Math" w:eastAsia="BONOE J+ STIX Math" w:hAnsi="Cambria Math"/>
                          </w:rPr>
                          <m:t>ϕ</m:t>
                        </m:r>
                      </m:e>
                      <m:sub>
                        <m:r>
                          <w:rPr>
                            <w:rFonts w:ascii="Cambria Math" w:eastAsia="BONOE J+ STIX Math" w:hAnsi="Cambria Math"/>
                          </w:rPr>
                          <m:t>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sub>
                    </m:sSub>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i,g</m:t>
                        </m:r>
                      </m:sub>
                    </m:sSub>
                  </m:num>
                  <m:den>
                    <m:r>
                      <w:rPr>
                        <w:rFonts w:ascii="Cambria Math" w:eastAsia="BONOE J+ STIX Math" w:hAnsi="Cambria Math"/>
                      </w:rPr>
                      <m:t>2</m:t>
                    </m:r>
                  </m:den>
                </m:f>
              </m:oMath>
            </m:oMathPara>
          </w:p>
        </w:tc>
        <w:tc>
          <w:tcPr>
            <w:tcW w:w="540" w:type="dxa"/>
            <w:tcBorders>
              <w:top w:val="nil"/>
              <w:left w:val="nil"/>
              <w:bottom w:val="nil"/>
              <w:right w:val="nil"/>
            </w:tcBorders>
            <w:vAlign w:val="center"/>
          </w:tcPr>
          <w:p w14:paraId="219E5F7A" w14:textId="36C42336" w:rsidR="007A0219" w:rsidRPr="003A6ADA" w:rsidRDefault="007A0219" w:rsidP="00FC6746">
            <w:pPr>
              <w:pStyle w:val="Caption"/>
              <w:rPr>
                <w:rFonts w:ascii="Times New Roman" w:eastAsia="BONOE J+ STIX Math" w:hAnsi="Times New Roman"/>
              </w:rPr>
            </w:pPr>
            <w:r w:rsidRPr="007A0219">
              <w:rPr>
                <w:rFonts w:ascii="Times New Roman" w:eastAsia="BONOE J+ STIX Math" w:hAnsi="Times New Roman"/>
                <w:sz w:val="24"/>
                <w:szCs w:val="24"/>
              </w:rPr>
              <w:t>1</w:t>
            </w:r>
            <w:r w:rsidR="00FA6BED">
              <w:rPr>
                <w:rFonts w:ascii="Times New Roman" w:eastAsia="BONOE J+ STIX Math" w:hAnsi="Times New Roman"/>
                <w:sz w:val="24"/>
                <w:szCs w:val="24"/>
              </w:rPr>
              <w:t>1</w:t>
            </w:r>
          </w:p>
        </w:tc>
      </w:tr>
    </w:tbl>
    <w:p w14:paraId="2CCC3ED8" w14:textId="68871E21" w:rsidR="007A0219" w:rsidRDefault="00FA6BED" w:rsidP="008B3B6A">
      <w:pPr>
        <w:pStyle w:val="Default"/>
        <w:spacing w:line="360" w:lineRule="auto"/>
        <w:rPr>
          <w:rFonts w:ascii="Times New Roman" w:eastAsia="BONOE J+ STIX Math" w:hAnsi="Times New Roman" w:cs="Times New Roman"/>
        </w:rPr>
      </w:pPr>
      <w:r>
        <w:rPr>
          <w:rFonts w:ascii="Times New Roman" w:eastAsia="BONOE J+ STIX Math" w:hAnsi="Times New Roman" w:cs="Times New Roman"/>
        </w:rPr>
        <w:t xml:space="preserve">where </w:t>
      </w:r>
      <m:oMath>
        <m:sSub>
          <m:sSubPr>
            <m:ctrlPr>
              <w:rPr>
                <w:rFonts w:ascii="Cambria Math" w:eastAsia="BONOE J+ STIX Math" w:hAnsi="Cambria Math" w:cs="Times New Roman"/>
                <w:i/>
              </w:rPr>
            </m:ctrlPr>
          </m:sSubPr>
          <m:e>
            <m:r>
              <w:rPr>
                <w:rFonts w:ascii="Cambria Math" w:eastAsia="BONOE J+ STIX Math" w:hAnsi="Cambria Math" w:cs="Times New Roman"/>
              </w:rPr>
              <m:t>ϕ</m:t>
            </m:r>
          </m:e>
          <m:sub>
            <m:r>
              <w:rPr>
                <w:rFonts w:ascii="Cambria Math" w:eastAsia="BONOE J+ STIX Math" w:hAnsi="Cambria Math" w:cs="Times New Roman"/>
              </w:rPr>
              <m:t>i,g</m:t>
            </m:r>
          </m:sub>
        </m:sSub>
      </m:oMath>
      <w:r w:rsidR="00EA2B9C">
        <w:rPr>
          <w:rFonts w:ascii="Times New Roman" w:eastAsia="BONOE J+ STIX Math" w:hAnsi="Times New Roman" w:cs="Times New Roman"/>
        </w:rPr>
        <w:t>, the scalar flux,</w:t>
      </w:r>
      <w:r>
        <w:rPr>
          <w:rFonts w:ascii="Times New Roman" w:eastAsia="BONOE J+ STIX Math" w:hAnsi="Times New Roman" w:cs="Times New Roman"/>
        </w:rPr>
        <w:t xml:space="preserve"> is </w:t>
      </w:r>
      <w:r w:rsidR="00EA2B9C">
        <w:rPr>
          <w:rFonts w:ascii="Times New Roman" w:eastAsia="BONOE J+ STIX Math" w:hAnsi="Times New Roman" w:cs="Times New Roman"/>
        </w:rPr>
        <w:t xml:space="preserve">the sum of all the angular flux values at a particular point, </w:t>
      </w:r>
      <w:r w:rsidR="00EA2B9C">
        <w:rPr>
          <w:rFonts w:ascii="Times New Roman" w:eastAsia="BONOE J+ STIX Math" w:hAnsi="Times New Roman" w:cs="Times New Roman"/>
          <w:i/>
          <w:iCs/>
        </w:rPr>
        <w:t>i</w:t>
      </w:r>
      <w:r w:rsidR="00EA2B9C">
        <w:rPr>
          <w:rFonts w:ascii="Times New Roman" w:eastAsia="BONOE J+ STIX Math" w:hAnsi="Times New Roman" w:cs="Times New Roman"/>
        </w:rPr>
        <w:t>.</w:t>
      </w:r>
    </w:p>
    <w:p w14:paraId="229BB547" w14:textId="5071AD6F" w:rsidR="00EA2B9C" w:rsidRPr="00EA2B9C" w:rsidRDefault="00EA2B9C" w:rsidP="008B3B6A">
      <w:pPr>
        <w:pStyle w:val="Default"/>
        <w:spacing w:line="360" w:lineRule="auto"/>
        <w:rPr>
          <w:rFonts w:ascii="Times New Roman" w:eastAsia="BONOE J+ STIX Math" w:hAnsi="Times New Roman" w:cs="Times New Roman"/>
          <w:b/>
          <w:bCs/>
        </w:rPr>
      </w:pPr>
      <w:r>
        <w:rPr>
          <w:rFonts w:ascii="Times New Roman" w:eastAsia="BONOE J+ STIX Math" w:hAnsi="Times New Roman" w:cs="Times New Roman"/>
          <w:b/>
          <w:bCs/>
        </w:rPr>
        <w:t>Transport Sweep</w:t>
      </w:r>
    </w:p>
    <w:p w14:paraId="1401AD95" w14:textId="0962E4C4" w:rsidR="00183C4D" w:rsidRDefault="00EA2B9C" w:rsidP="00DD5379">
      <w:pPr>
        <w:pStyle w:val="Default"/>
        <w:spacing w:line="360" w:lineRule="auto"/>
        <w:ind w:firstLine="720"/>
        <w:rPr>
          <w:rFonts w:ascii="Times New Roman" w:eastAsia="BONOE J+ STIX Math" w:hAnsi="Times New Roman" w:cs="Times New Roman"/>
        </w:rPr>
      </w:pPr>
      <w:r>
        <w:rPr>
          <w:rFonts w:ascii="Times New Roman" w:eastAsia="BONOE J+ STIX Math" w:hAnsi="Times New Roman" w:cs="Times New Roman"/>
        </w:rPr>
        <w:t xml:space="preserve">Knowing boundary conditions, equation 11 can now be solved using a method known as a transport sweep. For example, is both boundaries are vacuums, the incoming flux from each side will be zero. This means, for </w:t>
      </w:r>
      <m:oMath>
        <m:r>
          <w:rPr>
            <w:rFonts w:ascii="Cambria Math" w:eastAsia="BONOE J+ STIX Math" w:hAnsi="Cambria Math" w:cs="Times New Roman"/>
          </w:rPr>
          <m:t>i=1</m:t>
        </m:r>
      </m:oMath>
      <w:r>
        <w:rPr>
          <w:rFonts w:ascii="Times New Roman" w:eastAsia="BONOE J+ STIX Math" w:hAnsi="Times New Roman" w:cs="Times New Roman"/>
        </w:rPr>
        <w:t xml:space="preserve">,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n,1/2,g</m:t>
            </m:r>
          </m:sub>
        </m:sSub>
        <m:r>
          <w:rPr>
            <w:rFonts w:ascii="Cambria Math" w:eastAsia="BONOE J+ STIX Math" w:hAnsi="Cambria Math" w:cs="Times New Roman"/>
          </w:rPr>
          <m:t>=0</m:t>
        </m:r>
      </m:oMath>
      <w:r>
        <w:rPr>
          <w:rFonts w:ascii="Times New Roman" w:eastAsia="BONOE J+ STIX Math" w:hAnsi="Times New Roman" w:cs="Times New Roman"/>
        </w:rPr>
        <w:t xml:space="preserve"> and </w:t>
      </w:r>
      <w:r w:rsidR="00183C4D">
        <w:rPr>
          <w:rFonts w:ascii="Times New Roman" w:eastAsia="BONOE J+ STIX Math" w:hAnsi="Times New Roman" w:cs="Times New Roman"/>
        </w:rPr>
        <w:t xml:space="preserve">if the scalar flux is known, </w:t>
      </w:r>
      <w:r>
        <w:rPr>
          <w:rFonts w:ascii="Times New Roman" w:eastAsia="BONOE J+ STIX Math" w:hAnsi="Times New Roman" w:cs="Times New Roman"/>
        </w:rPr>
        <w:t>Equation 11 has only one unkno</w:t>
      </w:r>
      <w:r w:rsidR="00183C4D">
        <w:rPr>
          <w:rFonts w:ascii="Times New Roman" w:eastAsia="BONOE J+ STIX Math" w:hAnsi="Times New Roman" w:cs="Times New Roman"/>
        </w:rPr>
        <w:t xml:space="preserve">wn,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n,3/2,g</m:t>
            </m:r>
          </m:sub>
        </m:sSub>
      </m:oMath>
      <w:r w:rsidR="00183C4D">
        <w:rPr>
          <w:rFonts w:ascii="Times New Roman" w:eastAsia="BONOE J+ STIX Math" w:hAnsi="Times New Roman" w:cs="Times New Roman"/>
        </w:rPr>
        <w:t xml:space="preserve">, and can be solved. Once </w:t>
      </w:r>
      <m:oMath>
        <m:sSub>
          <m:sSubPr>
            <m:ctrlPr>
              <w:rPr>
                <w:rFonts w:ascii="Cambria Math" w:eastAsia="BONOE J+ STIX Math" w:hAnsi="Cambria Math" w:cs="Times New Roman"/>
                <w:i/>
              </w:rPr>
            </m:ctrlPr>
          </m:sSubPr>
          <m:e>
            <m:r>
              <w:rPr>
                <w:rFonts w:ascii="Cambria Math" w:eastAsia="BONOE J+ STIX Math" w:hAnsi="Cambria Math" w:cs="Times New Roman"/>
              </w:rPr>
              <m:t>ψ</m:t>
            </m:r>
          </m:e>
          <m:sub>
            <m:r>
              <w:rPr>
                <w:rFonts w:ascii="Cambria Math" w:eastAsia="BONOE J+ STIX Math" w:hAnsi="Cambria Math" w:cs="Times New Roman"/>
              </w:rPr>
              <m:t>n,3/2,g</m:t>
            </m:r>
          </m:sub>
        </m:sSub>
      </m:oMath>
      <w:r w:rsidR="00183C4D">
        <w:rPr>
          <w:rFonts w:ascii="Times New Roman" w:eastAsia="BONOE J+ STIX Math" w:hAnsi="Times New Roman" w:cs="Times New Roman"/>
        </w:rPr>
        <w:t xml:space="preserve"> is calculated, the next positional angular flux can be calculated, followed by the next, etc. The same method can be used going from right to left. </w:t>
      </w:r>
    </w:p>
    <w:p w14:paraId="49E7DC41" w14:textId="59969D48" w:rsidR="00440390" w:rsidRDefault="00183C4D" w:rsidP="00DD5379">
      <w:pPr>
        <w:pStyle w:val="Default"/>
        <w:spacing w:line="360" w:lineRule="auto"/>
        <w:ind w:firstLine="720"/>
        <w:rPr>
          <w:rFonts w:ascii="Times New Roman" w:eastAsia="BONOE J+ STIX Math" w:hAnsi="Times New Roman" w:cs="Times New Roman"/>
        </w:rPr>
      </w:pPr>
      <w:r>
        <w:rPr>
          <w:rFonts w:ascii="Times New Roman" w:eastAsia="BONOE J+ STIX Math" w:hAnsi="Times New Roman" w:cs="Times New Roman"/>
        </w:rPr>
        <w:t xml:space="preserve">To handle a reflective boundary on the right-hand side, a transport sweep from left to right can be performed. Once the last </w:t>
      </w:r>
      <m:oMath>
        <m:r>
          <w:rPr>
            <w:rFonts w:ascii="Cambria Math" w:eastAsia="BONOE J+ STIX Math" w:hAnsi="Cambria Math" w:cs="Times New Roman"/>
          </w:rPr>
          <m:t>ψ</m:t>
        </m:r>
      </m:oMath>
      <w:r>
        <w:rPr>
          <w:rFonts w:ascii="Times New Roman" w:eastAsia="BONOE J+ STIX Math" w:hAnsi="Times New Roman" w:cs="Times New Roman"/>
        </w:rPr>
        <w:t xml:space="preserve"> value has been found, the reflective boundary condition requires that the first angular flux value pointing to the left is equal to the last angular flux value pointing to the right. The sweep can then occur using the defined reflective condition as the initial value.</w:t>
      </w:r>
    </w:p>
    <w:p w14:paraId="021CA894" w14:textId="3A40169E" w:rsidR="00183C4D" w:rsidRDefault="00183C4D" w:rsidP="00415962">
      <w:pPr>
        <w:pStyle w:val="Default"/>
        <w:spacing w:line="360" w:lineRule="auto"/>
        <w:rPr>
          <w:rFonts w:ascii="Times New Roman" w:eastAsia="BONOE J+ STIX Math" w:hAnsi="Times New Roman" w:cs="Times New Roman"/>
          <w:b/>
          <w:bCs/>
        </w:rPr>
      </w:pPr>
      <w:r>
        <w:rPr>
          <w:rFonts w:ascii="Times New Roman" w:eastAsia="BONOE J+ STIX Math" w:hAnsi="Times New Roman" w:cs="Times New Roman"/>
          <w:b/>
          <w:bCs/>
        </w:rPr>
        <w:lastRenderedPageBreak/>
        <w:t>Source Iteration</w:t>
      </w:r>
    </w:p>
    <w:p w14:paraId="47B06CA9" w14:textId="363C40A8" w:rsidR="00183C4D" w:rsidRDefault="00183C4D" w:rsidP="00DD5379">
      <w:pPr>
        <w:pStyle w:val="Default"/>
        <w:spacing w:line="360" w:lineRule="auto"/>
        <w:ind w:firstLine="720"/>
        <w:rPr>
          <w:rFonts w:ascii="Times New Roman" w:eastAsia="BONOE J+ STIX Math" w:hAnsi="Times New Roman" w:cs="Times New Roman"/>
        </w:rPr>
      </w:pPr>
      <w:r>
        <w:rPr>
          <w:rFonts w:ascii="Times New Roman" w:eastAsia="BONOE J+ STIX Math" w:hAnsi="Times New Roman" w:cs="Times New Roman"/>
        </w:rPr>
        <w:t>In the transport sweep described above, the assumption was made that the scalar flux was known. This normally would not be the case, but with numerical iterations, it can be determined.</w:t>
      </w:r>
      <w:r w:rsidR="00DD5379">
        <w:rPr>
          <w:rFonts w:ascii="Times New Roman" w:eastAsia="BONOE J+ STIX Math" w:hAnsi="Times New Roman" w:cs="Times New Roman"/>
        </w:rPr>
        <w:t xml:space="preserve"> Using </w:t>
      </w:r>
      <w:r w:rsidR="00DD5379">
        <w:rPr>
          <w:rFonts w:ascii="Times New Roman" w:eastAsia="BONOE J+ STIX Math" w:hAnsi="Times New Roman" w:cs="Times New Roman"/>
          <w:i/>
          <w:iCs/>
        </w:rPr>
        <w:t>m</w:t>
      </w:r>
      <w:r w:rsidR="00DD5379">
        <w:rPr>
          <w:rFonts w:ascii="Times New Roman" w:eastAsia="BONOE J+ STIX Math" w:hAnsi="Times New Roman" w:cs="Times New Roman"/>
        </w:rPr>
        <w:t xml:space="preserve"> to denote the number of iterations, equation 11 can be written as:</w:t>
      </w:r>
    </w:p>
    <w:tbl>
      <w:tblPr>
        <w:tblStyle w:val="TableGrid"/>
        <w:tblW w:w="0" w:type="auto"/>
        <w:tblLayout w:type="fixed"/>
        <w:tblLook w:val="04A0" w:firstRow="1" w:lastRow="0" w:firstColumn="1" w:lastColumn="0" w:noHBand="0" w:noVBand="1"/>
      </w:tblPr>
      <w:tblGrid>
        <w:gridCol w:w="8460"/>
        <w:gridCol w:w="540"/>
      </w:tblGrid>
      <w:tr w:rsidR="00DD5379" w:rsidRPr="003A6ADA" w14:paraId="1E7E6C6F" w14:textId="77777777" w:rsidTr="00FC6746">
        <w:tc>
          <w:tcPr>
            <w:tcW w:w="8460" w:type="dxa"/>
            <w:tcBorders>
              <w:top w:val="nil"/>
              <w:left w:val="nil"/>
              <w:bottom w:val="nil"/>
              <w:right w:val="nil"/>
            </w:tcBorders>
          </w:tcPr>
          <w:p w14:paraId="43219A69" w14:textId="2277A6B4" w:rsidR="00DD5379" w:rsidRPr="008B3B6A" w:rsidRDefault="00DD5379" w:rsidP="00FC6746">
            <w:pPr>
              <w:pStyle w:val="NormalWeb"/>
              <w:spacing w:before="0" w:beforeAutospacing="0" w:after="0" w:afterAutospacing="0" w:line="360" w:lineRule="auto"/>
              <w:jc w:val="both"/>
              <w:rPr>
                <w:rFonts w:eastAsia="BONOE J+ STIX Math"/>
                <w:iCs/>
              </w:rPr>
            </w:pPr>
            <m:oMathPara>
              <m:oMath>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μ</m:t>
                        </m:r>
                      </m:e>
                      <m:sub>
                        <m:r>
                          <w:rPr>
                            <w:rFonts w:ascii="Cambria Math" w:eastAsia="BONOE J+ STIX Math" w:hAnsi="Cambria Math"/>
                          </w:rPr>
                          <m:t>n</m:t>
                        </m:r>
                      </m:sub>
                    </m:sSub>
                  </m:num>
                  <m:den>
                    <m:r>
                      <w:rPr>
                        <w:rFonts w:ascii="Cambria Math" w:eastAsia="BONOE J+ STIX Math" w:hAnsi="Cambria Math"/>
                      </w:rPr>
                      <m:t>h</m:t>
                    </m:r>
                  </m:den>
                </m:f>
                <m:d>
                  <m:dPr>
                    <m:ctrlPr>
                      <w:rPr>
                        <w:rFonts w:ascii="Cambria Math" w:eastAsia="BONOE J+ STIX Math" w:hAnsi="Cambria Math"/>
                        <w:i/>
                        <w:iCs/>
                      </w:rPr>
                    </m:ctrlPr>
                  </m:dPr>
                  <m:e>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r>
                      <w:rPr>
                        <w:rFonts w:ascii="Cambria Math" w:eastAsia="BONOE J+ STIX Math" w:hAnsi="Cambria Math"/>
                      </w:rPr>
                      <m:t>-</m:t>
                    </m:r>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e>
                </m:d>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t,i,g</m:t>
                        </m:r>
                      </m:sub>
                    </m:sSub>
                  </m:num>
                  <m:den>
                    <m:r>
                      <w:rPr>
                        <w:rFonts w:ascii="Cambria Math" w:eastAsia="BONOE J+ STIX Math" w:hAnsi="Cambria Math"/>
                      </w:rPr>
                      <m:t>2</m:t>
                    </m:r>
                  </m:den>
                </m:f>
                <m:d>
                  <m:dPr>
                    <m:ctrlPr>
                      <w:rPr>
                        <w:rFonts w:ascii="Cambria Math" w:eastAsia="BONOE J+ STIX Math" w:hAnsi="Cambria Math"/>
                        <w:i/>
                        <w:iCs/>
                      </w:rPr>
                    </m:ctrlPr>
                  </m:dPr>
                  <m:e>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r>
                      <w:rPr>
                        <w:rFonts w:ascii="Cambria Math" w:eastAsia="BONOE J+ STIX Math" w:hAnsi="Cambria Math"/>
                      </w:rPr>
                      <m:t>+</m:t>
                    </m:r>
                    <m:sSubSup>
                      <m:sSubSupPr>
                        <m:ctrlPr>
                          <w:rPr>
                            <w:rFonts w:ascii="Cambria Math" w:eastAsia="BONOE J+ STIX Math" w:hAnsi="Cambria Math"/>
                            <w:i/>
                            <w:iCs/>
                          </w:rPr>
                        </m:ctrlPr>
                      </m:sSubSupPr>
                      <m:e>
                        <m:r>
                          <w:rPr>
                            <w:rFonts w:ascii="Cambria Math" w:eastAsia="BONOE J+ STIX Math" w:hAnsi="Cambria Math"/>
                          </w:rPr>
                          <m:t>ψ</m:t>
                        </m:r>
                      </m:e>
                      <m:sub>
                        <m:r>
                          <w:rPr>
                            <w:rFonts w:ascii="Cambria Math" w:eastAsia="BONOE J+ STIX Math" w:hAnsi="Cambria Math"/>
                          </w:rPr>
                          <m:t>n,i-</m:t>
                        </m:r>
                        <m:f>
                          <m:fPr>
                            <m:ctrlPr>
                              <w:rPr>
                                <w:rFonts w:ascii="Cambria Math" w:eastAsia="BONOE J+ STIX Math" w:hAnsi="Cambria Math"/>
                                <w:i/>
                                <w:iCs/>
                              </w:rPr>
                            </m:ctrlPr>
                          </m:fPr>
                          <m:num>
                            <m:r>
                              <w:rPr>
                                <w:rFonts w:ascii="Cambria Math" w:eastAsia="BONOE J+ STIX Math" w:hAnsi="Cambria Math"/>
                              </w:rPr>
                              <m:t>1</m:t>
                            </m:r>
                          </m:num>
                          <m:den>
                            <m:r>
                              <w:rPr>
                                <w:rFonts w:ascii="Cambria Math" w:eastAsia="BONOE J+ STIX Math" w:hAnsi="Cambria Math"/>
                              </w:rPr>
                              <m:t>2</m:t>
                            </m:r>
                          </m:den>
                        </m:f>
                        <m:r>
                          <w:rPr>
                            <w:rFonts w:ascii="Cambria Math" w:eastAsia="BONOE J+ STIX Math" w:hAnsi="Cambria Math"/>
                          </w:rPr>
                          <m:t>,g</m:t>
                        </m:r>
                      </m:sub>
                      <m:sup>
                        <m:r>
                          <w:rPr>
                            <w:rFonts w:ascii="Cambria Math" w:eastAsia="BONOE J+ STIX Math" w:hAnsi="Cambria Math"/>
                          </w:rPr>
                          <m:t>m+1</m:t>
                        </m:r>
                      </m:sup>
                    </m:sSubSup>
                  </m:e>
                </m:d>
                <m:r>
                  <w:rPr>
                    <w:rFonts w:ascii="Cambria Math" w:eastAsia="BONOE J+ STIX Math" w:hAnsi="Cambria Math"/>
                  </w:rPr>
                  <m:t>=</m:t>
                </m:r>
                <m:nary>
                  <m:naryPr>
                    <m:chr m:val="∑"/>
                    <m:limLoc m:val="undOvr"/>
                    <m:ctrlPr>
                      <w:rPr>
                        <w:rFonts w:ascii="Cambria Math" w:eastAsia="BONOE J+ STIX Math" w:hAnsi="Cambria Math"/>
                        <w:i/>
                        <w:iCs/>
                      </w:rPr>
                    </m:ctrlPr>
                  </m:naryPr>
                  <m:sub>
                    <m:r>
                      <w:rPr>
                        <w:rFonts w:ascii="Cambria Math" w:eastAsia="BONOE J+ STIX Math" w:hAnsi="Cambria Math"/>
                      </w:rPr>
                      <m:t>g'=1</m:t>
                    </m:r>
                  </m:sub>
                  <m:sup>
                    <m:r>
                      <w:rPr>
                        <w:rFonts w:ascii="Cambria Math" w:eastAsia="BONOE J+ STIX Math" w:hAnsi="Cambria Math"/>
                      </w:rPr>
                      <m:t>G</m:t>
                    </m:r>
                  </m:sup>
                  <m:e>
                    <m:f>
                      <m:fPr>
                        <m:ctrlPr>
                          <w:rPr>
                            <w:rFonts w:ascii="Cambria Math" w:eastAsia="BONOE J+ STIX Math" w:hAnsi="Cambria Math"/>
                            <w:i/>
                            <w:iCs/>
                          </w:rPr>
                        </m:ctrlPr>
                      </m:fPr>
                      <m:num>
                        <m:sSub>
                          <m:sSubPr>
                            <m:ctrlPr>
                              <w:rPr>
                                <w:rFonts w:ascii="Cambria Math" w:eastAsia="BONOE J+ STIX Math" w:hAnsi="Cambria Math"/>
                                <w:i/>
                                <w:iCs/>
                              </w:rPr>
                            </m:ctrlPr>
                          </m:sSubPr>
                          <m:e>
                            <m:r>
                              <m:rPr>
                                <m:sty m:val="p"/>
                              </m:rPr>
                              <w:rPr>
                                <w:rFonts w:ascii="Cambria Math" w:eastAsia="BONOE J+ STIX Math" w:hAnsi="Cambria Math"/>
                              </w:rPr>
                              <m:t>Σ</m:t>
                            </m:r>
                            <m:ctrlPr>
                              <w:rPr>
                                <w:rFonts w:ascii="Cambria Math" w:eastAsia="BONOE J+ STIX Math" w:hAnsi="Cambria Math"/>
                                <w:iCs/>
                              </w:rPr>
                            </m:ctrlPr>
                          </m:e>
                          <m:sub>
                            <m:r>
                              <w:rPr>
                                <w:rFonts w:ascii="Cambria Math" w:eastAsia="BONOE J+ STIX Math" w:hAnsi="Cambria Math"/>
                              </w:rPr>
                              <m:t>s,i,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r>
                              <w:rPr>
                                <w:rFonts w:ascii="Cambria Math" w:eastAsia="BONOE J+ STIX Math" w:hAnsi="Cambria Math"/>
                              </w:rPr>
                              <m:t>→g</m:t>
                            </m:r>
                          </m:sub>
                        </m:sSub>
                      </m:num>
                      <m:den>
                        <m:r>
                          <w:rPr>
                            <w:rFonts w:ascii="Cambria Math" w:eastAsia="BONOE J+ STIX Math" w:hAnsi="Cambria Math"/>
                          </w:rPr>
                          <m:t>2</m:t>
                        </m:r>
                      </m:den>
                    </m:f>
                    <m:sSubSup>
                      <m:sSubSupPr>
                        <m:ctrlPr>
                          <w:rPr>
                            <w:rFonts w:ascii="Cambria Math" w:eastAsia="BONOE J+ STIX Math" w:hAnsi="Cambria Math"/>
                            <w:i/>
                            <w:iCs/>
                          </w:rPr>
                        </m:ctrlPr>
                      </m:sSubSupPr>
                      <m:e>
                        <m:r>
                          <w:rPr>
                            <w:rFonts w:ascii="Cambria Math" w:eastAsia="BONOE J+ STIX Math" w:hAnsi="Cambria Math"/>
                          </w:rPr>
                          <m:t>ϕ</m:t>
                        </m:r>
                      </m:e>
                      <m:sub>
                        <m:r>
                          <w:rPr>
                            <w:rFonts w:ascii="Cambria Math" w:eastAsia="BONOE J+ STIX Math" w:hAnsi="Cambria Math"/>
                          </w:rPr>
                          <m:t>i,</m:t>
                        </m:r>
                        <m:sSup>
                          <m:sSupPr>
                            <m:ctrlPr>
                              <w:rPr>
                                <w:rFonts w:ascii="Cambria Math" w:eastAsia="BONOE J+ STIX Math" w:hAnsi="Cambria Math"/>
                                <w:i/>
                                <w:iCs/>
                              </w:rPr>
                            </m:ctrlPr>
                          </m:sSupPr>
                          <m:e>
                            <m:r>
                              <w:rPr>
                                <w:rFonts w:ascii="Cambria Math" w:eastAsia="BONOE J+ STIX Math" w:hAnsi="Cambria Math"/>
                              </w:rPr>
                              <m:t>g</m:t>
                            </m:r>
                          </m:e>
                          <m:sup>
                            <m:r>
                              <w:rPr>
                                <w:rFonts w:ascii="Cambria Math" w:eastAsia="BONOE J+ STIX Math" w:hAnsi="Cambria Math"/>
                              </w:rPr>
                              <m:t>'</m:t>
                            </m:r>
                          </m:sup>
                        </m:sSup>
                      </m:sub>
                      <m:sup>
                        <m:r>
                          <w:rPr>
                            <w:rFonts w:ascii="Cambria Math" w:eastAsia="BONOE J+ STIX Math" w:hAnsi="Cambria Math"/>
                          </w:rPr>
                          <m:t>m</m:t>
                        </m:r>
                      </m:sup>
                    </m:sSubSup>
                  </m:e>
                </m:nary>
                <m:r>
                  <w:rPr>
                    <w:rFonts w:ascii="Cambria Math" w:eastAsia="BONOE J+ STIX Math" w:hAnsi="Cambria Math"/>
                  </w:rPr>
                  <m:t>+</m:t>
                </m:r>
                <m:f>
                  <m:fPr>
                    <m:ctrlPr>
                      <w:rPr>
                        <w:rFonts w:ascii="Cambria Math" w:eastAsia="BONOE J+ STIX Math" w:hAnsi="Cambria Math"/>
                        <w:i/>
                        <w:iCs/>
                      </w:rPr>
                    </m:ctrlPr>
                  </m:fPr>
                  <m:num>
                    <m:sSub>
                      <m:sSubPr>
                        <m:ctrlPr>
                          <w:rPr>
                            <w:rFonts w:ascii="Cambria Math" w:eastAsia="BONOE J+ STIX Math" w:hAnsi="Cambria Math"/>
                            <w:i/>
                            <w:iCs/>
                          </w:rPr>
                        </m:ctrlPr>
                      </m:sSubPr>
                      <m:e>
                        <m:r>
                          <w:rPr>
                            <w:rFonts w:ascii="Cambria Math" w:eastAsia="BONOE J+ STIX Math" w:hAnsi="Cambria Math"/>
                          </w:rPr>
                          <m:t>Q</m:t>
                        </m:r>
                      </m:e>
                      <m:sub>
                        <m:r>
                          <w:rPr>
                            <w:rFonts w:ascii="Cambria Math" w:eastAsia="BONOE J+ STIX Math" w:hAnsi="Cambria Math"/>
                          </w:rPr>
                          <m:t>i,g</m:t>
                        </m:r>
                      </m:sub>
                    </m:sSub>
                  </m:num>
                  <m:den>
                    <m:r>
                      <w:rPr>
                        <w:rFonts w:ascii="Cambria Math" w:eastAsia="BONOE J+ STIX Math" w:hAnsi="Cambria Math"/>
                      </w:rPr>
                      <m:t>2</m:t>
                    </m:r>
                  </m:den>
                </m:f>
              </m:oMath>
            </m:oMathPara>
          </w:p>
        </w:tc>
        <w:tc>
          <w:tcPr>
            <w:tcW w:w="540" w:type="dxa"/>
            <w:tcBorders>
              <w:top w:val="nil"/>
              <w:left w:val="nil"/>
              <w:bottom w:val="nil"/>
              <w:right w:val="nil"/>
            </w:tcBorders>
            <w:vAlign w:val="center"/>
          </w:tcPr>
          <w:p w14:paraId="7B2D9372" w14:textId="2DA0926B" w:rsidR="00DD5379" w:rsidRPr="003A6ADA" w:rsidRDefault="00DD5379" w:rsidP="00FC6746">
            <w:pPr>
              <w:pStyle w:val="Caption"/>
              <w:rPr>
                <w:rFonts w:ascii="Times New Roman" w:eastAsia="BONOE J+ STIX Math" w:hAnsi="Times New Roman"/>
              </w:rPr>
            </w:pPr>
            <w:r w:rsidRPr="007A0219">
              <w:rPr>
                <w:rFonts w:ascii="Times New Roman" w:eastAsia="BONOE J+ STIX Math" w:hAnsi="Times New Roman"/>
                <w:sz w:val="24"/>
                <w:szCs w:val="24"/>
              </w:rPr>
              <w:t>1</w:t>
            </w:r>
            <w:r>
              <w:rPr>
                <w:rFonts w:ascii="Times New Roman" w:eastAsia="BONOE J+ STIX Math" w:hAnsi="Times New Roman"/>
                <w:sz w:val="24"/>
                <w:szCs w:val="24"/>
              </w:rPr>
              <w:t>2</w:t>
            </w:r>
          </w:p>
        </w:tc>
      </w:tr>
    </w:tbl>
    <w:p w14:paraId="40893783" w14:textId="07E9A895" w:rsidR="00DD5379" w:rsidRDefault="00DD5379" w:rsidP="00DD5379">
      <w:pPr>
        <w:pStyle w:val="Default"/>
        <w:spacing w:line="360" w:lineRule="auto"/>
        <w:ind w:firstLine="720"/>
        <w:rPr>
          <w:rFonts w:ascii="Times New Roman" w:eastAsia="BONOE J+ STIX Math" w:hAnsi="Times New Roman" w:cs="Times New Roman"/>
        </w:rPr>
      </w:pPr>
      <w:r>
        <w:rPr>
          <w:rFonts w:ascii="Times New Roman" w:eastAsia="BONOE J+ STIX Math" w:hAnsi="Times New Roman" w:cs="Times New Roman"/>
        </w:rPr>
        <w:t xml:space="preserve">The right-hand side of the equation now lags behind the left-hand side, but this can be used to converge to a correct solution for the scalar flux. By guessing an initial value of scalar flux, the angular flux can be determined using the transport sweep defined above. The calculated value for the angular flux can then be used to determine a new value for the scalar flux. The above process can be repeated until a certain criterion for convergence is met. </w:t>
      </w:r>
    </w:p>
    <w:p w14:paraId="29F50185" w14:textId="41BA3BA8" w:rsidR="00DD5379" w:rsidRDefault="00DD5379" w:rsidP="00DD5379">
      <w:pPr>
        <w:pStyle w:val="Default"/>
        <w:spacing w:line="360" w:lineRule="auto"/>
        <w:ind w:firstLine="720"/>
        <w:rPr>
          <w:rFonts w:ascii="Times New Roman" w:eastAsia="BONOE J+ STIX Math" w:hAnsi="Times New Roman" w:cs="Times New Roman"/>
        </w:rPr>
      </w:pPr>
      <w:r>
        <w:rPr>
          <w:rFonts w:ascii="Times New Roman" w:eastAsia="BONOE J+ STIX Math" w:hAnsi="Times New Roman" w:cs="Times New Roman"/>
        </w:rPr>
        <w:t xml:space="preserve">For our project, the criterion for convergence was such that if the Euclidean difference between </w:t>
      </w:r>
      <m:oMath>
        <m:sSup>
          <m:sSupPr>
            <m:ctrlPr>
              <w:rPr>
                <w:rFonts w:ascii="Cambria Math" w:eastAsia="BONOE J+ STIX Math" w:hAnsi="Cambria Math" w:cs="Times New Roman"/>
                <w:i/>
              </w:rPr>
            </m:ctrlPr>
          </m:sSupPr>
          <m:e>
            <m:r>
              <w:rPr>
                <w:rFonts w:ascii="Cambria Math" w:eastAsia="BONOE J+ STIX Math" w:hAnsi="Cambria Math" w:cs="Times New Roman"/>
              </w:rPr>
              <m:t>ϕ</m:t>
            </m:r>
          </m:e>
          <m:sup>
            <m:r>
              <w:rPr>
                <w:rFonts w:ascii="Cambria Math" w:eastAsia="BONOE J+ STIX Math" w:hAnsi="Cambria Math" w:cs="Times New Roman"/>
              </w:rPr>
              <m:t>m</m:t>
            </m:r>
          </m:sup>
        </m:sSup>
      </m:oMath>
      <w:r>
        <w:rPr>
          <w:rFonts w:ascii="Times New Roman" w:eastAsia="BONOE J+ STIX Math" w:hAnsi="Times New Roman" w:cs="Times New Roman"/>
        </w:rPr>
        <w:t xml:space="preserve"> and </w:t>
      </w:r>
      <m:oMath>
        <m:sSup>
          <m:sSupPr>
            <m:ctrlPr>
              <w:rPr>
                <w:rFonts w:ascii="Cambria Math" w:eastAsia="BONOE J+ STIX Math" w:hAnsi="Cambria Math" w:cs="Times New Roman"/>
                <w:i/>
              </w:rPr>
            </m:ctrlPr>
          </m:sSupPr>
          <m:e>
            <m:r>
              <w:rPr>
                <w:rFonts w:ascii="Cambria Math" w:eastAsia="BONOE J+ STIX Math" w:hAnsi="Cambria Math" w:cs="Times New Roman"/>
              </w:rPr>
              <m:t>ϕ</m:t>
            </m:r>
          </m:e>
          <m:sup>
            <m:r>
              <w:rPr>
                <w:rFonts w:ascii="Cambria Math" w:eastAsia="BONOE J+ STIX Math" w:hAnsi="Cambria Math" w:cs="Times New Roman"/>
              </w:rPr>
              <m:t>m+1</m:t>
            </m:r>
          </m:sup>
        </m:sSup>
      </m:oMath>
      <w:r>
        <w:rPr>
          <w:rFonts w:ascii="Times New Roman" w:eastAsia="BONOE J+ STIX Math" w:hAnsi="Times New Roman" w:cs="Times New Roman"/>
        </w:rPr>
        <w:t xml:space="preserve"> was more than </w:t>
      </w:r>
      <m:oMath>
        <m:sSup>
          <m:sSupPr>
            <m:ctrlPr>
              <w:rPr>
                <w:rFonts w:ascii="Cambria Math" w:eastAsia="BONOE J+ STIX Math" w:hAnsi="Cambria Math" w:cs="Times New Roman"/>
                <w:i/>
              </w:rPr>
            </m:ctrlPr>
          </m:sSupPr>
          <m:e>
            <m:r>
              <w:rPr>
                <w:rFonts w:ascii="Cambria Math" w:eastAsia="BONOE J+ STIX Math" w:hAnsi="Cambria Math" w:cs="Times New Roman"/>
              </w:rPr>
              <m:t>10</m:t>
            </m:r>
          </m:e>
          <m:sup>
            <m:r>
              <w:rPr>
                <w:rFonts w:ascii="Cambria Math" w:eastAsia="BONOE J+ STIX Math" w:hAnsi="Cambria Math" w:cs="Times New Roman"/>
              </w:rPr>
              <m:t>-8</m:t>
            </m:r>
          </m:sup>
        </m:sSup>
      </m:oMath>
      <w:r>
        <w:rPr>
          <w:rFonts w:ascii="Times New Roman" w:eastAsia="BONOE J+ STIX Math" w:hAnsi="Times New Roman" w:cs="Times New Roman"/>
        </w:rPr>
        <w:t xml:space="preserve">, the </w:t>
      </w:r>
      <w:r w:rsidR="00BA18D8">
        <w:rPr>
          <w:rFonts w:ascii="Times New Roman" w:eastAsia="BONOE J+ STIX Math" w:hAnsi="Times New Roman" w:cs="Times New Roman"/>
        </w:rPr>
        <w:t>source iteration/transport sweep algorithm would run again.</w:t>
      </w:r>
    </w:p>
    <w:p w14:paraId="208F70C7" w14:textId="79A8F2E6" w:rsidR="00BA18D8" w:rsidRDefault="00BA18D8" w:rsidP="00BA18D8">
      <w:pPr>
        <w:pStyle w:val="Default"/>
        <w:spacing w:line="360" w:lineRule="auto"/>
        <w:rPr>
          <w:rFonts w:ascii="Times New Roman" w:eastAsia="BONOE J+ STIX Math" w:hAnsi="Times New Roman" w:cs="Times New Roman"/>
          <w:b/>
          <w:bCs/>
        </w:rPr>
      </w:pPr>
      <w:r>
        <w:rPr>
          <w:rFonts w:ascii="Times New Roman" w:eastAsia="BONOE J+ STIX Math" w:hAnsi="Times New Roman" w:cs="Times New Roman"/>
          <w:b/>
          <w:bCs/>
        </w:rPr>
        <w:t>Example solutions</w:t>
      </w:r>
      <w:r w:rsidR="00E422D2">
        <w:rPr>
          <w:rFonts w:ascii="Times New Roman" w:eastAsia="BONOE J+ STIX Math" w:hAnsi="Times New Roman" w:cs="Times New Roman"/>
          <w:b/>
          <w:bCs/>
        </w:rPr>
        <w:t>:</w:t>
      </w:r>
    </w:p>
    <w:p w14:paraId="6B9FB617" w14:textId="65DB2088" w:rsidR="00E422D2" w:rsidRDefault="00E422D2" w:rsidP="00BA18D8">
      <w:pPr>
        <w:pStyle w:val="Default"/>
        <w:spacing w:line="360" w:lineRule="auto"/>
        <w:rPr>
          <w:rFonts w:ascii="Times New Roman" w:eastAsia="BONOE J+ STIX Math" w:hAnsi="Times New Roman" w:cs="Times New Roman"/>
        </w:rPr>
      </w:pPr>
      <w:r w:rsidRPr="00E422D2">
        <w:rPr>
          <w:rFonts w:ascii="Times New Roman" w:eastAsia="BONOE J+ STIX Math" w:hAnsi="Times New Roman" w:cs="Times New Roman"/>
        </w:rPr>
        <w:t>Example 1</w:t>
      </w:r>
    </w:p>
    <w:tbl>
      <w:tblPr>
        <w:tblStyle w:val="TableGrid"/>
        <w:tblW w:w="0" w:type="auto"/>
        <w:tblLook w:val="04A0" w:firstRow="1" w:lastRow="0" w:firstColumn="1" w:lastColumn="0" w:noHBand="0" w:noVBand="1"/>
      </w:tblPr>
      <w:tblGrid>
        <w:gridCol w:w="3400"/>
        <w:gridCol w:w="5926"/>
      </w:tblGrid>
      <w:tr w:rsidR="00E422D2" w14:paraId="3DE4D8DF" w14:textId="77777777" w:rsidTr="00E422D2">
        <w:trPr>
          <w:trHeight w:val="4375"/>
        </w:trPr>
        <w:tc>
          <w:tcPr>
            <w:tcW w:w="3356" w:type="dxa"/>
            <w:vAlign w:val="center"/>
          </w:tcPr>
          <w:p w14:paraId="52D1C086" w14:textId="77777777" w:rsidR="00E422D2" w:rsidRDefault="00E422D2" w:rsidP="00E422D2">
            <w:pPr>
              <w:pStyle w:val="Default"/>
              <w:keepNext/>
              <w:spacing w:line="360" w:lineRule="auto"/>
              <w:jc w:val="center"/>
            </w:pPr>
            <w:r>
              <w:rPr>
                <w:rFonts w:ascii="Times New Roman" w:eastAsia="BONOE J+ STIX Math" w:hAnsi="Times New Roman" w:cs="Times New Roman"/>
                <w:noProof/>
              </w:rPr>
              <w:drawing>
                <wp:inline distT="0" distB="0" distL="0" distR="0" wp14:anchorId="6D0D971E" wp14:editId="6B66F423">
                  <wp:extent cx="2021907" cy="2015836"/>
                  <wp:effectExtent l="0" t="0" r="0" b="381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0768" cy="2024671"/>
                          </a:xfrm>
                          <a:prstGeom prst="rect">
                            <a:avLst/>
                          </a:prstGeom>
                          <a:noFill/>
                        </pic:spPr>
                      </pic:pic>
                    </a:graphicData>
                  </a:graphic>
                </wp:inline>
              </w:drawing>
            </w:r>
          </w:p>
          <w:p w14:paraId="630CC3BC" w14:textId="670EA4B6" w:rsidR="00E422D2" w:rsidRDefault="00E422D2" w:rsidP="00E422D2">
            <w:pPr>
              <w:pStyle w:val="Caption"/>
              <w:jc w:val="center"/>
              <w:rPr>
                <w:rFonts w:ascii="Times New Roman" w:eastAsia="BONOE J+ STIX Math" w:hAnsi="Times New Roman"/>
              </w:rPr>
            </w:pPr>
            <w:r>
              <w:t xml:space="preserve">Figure </w:t>
            </w:r>
            <w:fldSimple w:instr=" SEQ Figure \* ARABIC ">
              <w:r w:rsidR="002345B4">
                <w:rPr>
                  <w:noProof/>
                </w:rPr>
                <w:t>1</w:t>
              </w:r>
            </w:fldSimple>
            <w:r>
              <w:t xml:space="preserve"> - Material properties for example 1</w:t>
            </w:r>
          </w:p>
        </w:tc>
        <w:tc>
          <w:tcPr>
            <w:tcW w:w="5808" w:type="dxa"/>
            <w:vAlign w:val="center"/>
          </w:tcPr>
          <w:p w14:paraId="563EEB79" w14:textId="77777777" w:rsidR="00E422D2" w:rsidRDefault="00E422D2" w:rsidP="00E422D2">
            <w:pPr>
              <w:pStyle w:val="Default"/>
              <w:keepNext/>
              <w:spacing w:line="360" w:lineRule="auto"/>
              <w:jc w:val="center"/>
            </w:pPr>
            <w:r w:rsidRPr="00E422D2">
              <w:rPr>
                <w:rFonts w:ascii="Times New Roman" w:eastAsia="BONOE J+ STIX Math" w:hAnsi="Times New Roman" w:cs="Times New Roman"/>
              </w:rPr>
              <w:drawing>
                <wp:inline distT="0" distB="0" distL="0" distR="0" wp14:anchorId="4407759E" wp14:editId="4BAEEE27">
                  <wp:extent cx="3626426" cy="2417618"/>
                  <wp:effectExtent l="0" t="0" r="0" b="1905"/>
                  <wp:docPr id="13" name="Picture 6" descr="Chart&#10;&#10;Description automatically generated">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hart&#10;&#10;Description automatically generated">
                            <a:extLst>
                              <a:ext uri="{FF2B5EF4-FFF2-40B4-BE49-F238E27FC236}">
                                <a16:creationId xmlns:a16="http://schemas.microsoft.com/office/drawing/2014/main" id="{85C848FC-89C1-40B5-8DDD-2B88190F672E}"/>
                              </a:ext>
                            </a:extLst>
                          </pic:cNvPr>
                          <pic:cNvPicPr>
                            <a:picLocks noChangeAspect="1"/>
                          </pic:cNvPicPr>
                        </pic:nvPicPr>
                        <pic:blipFill>
                          <a:blip r:embed="rId13"/>
                          <a:srcRect/>
                          <a:stretch/>
                        </pic:blipFill>
                        <pic:spPr>
                          <a:xfrm>
                            <a:off x="0" y="0"/>
                            <a:ext cx="3676383" cy="2450923"/>
                          </a:xfrm>
                          <a:prstGeom prst="rect">
                            <a:avLst/>
                          </a:prstGeom>
                        </pic:spPr>
                      </pic:pic>
                    </a:graphicData>
                  </a:graphic>
                </wp:inline>
              </w:drawing>
            </w:r>
          </w:p>
          <w:p w14:paraId="7BBDDD6F" w14:textId="43CF10D3" w:rsidR="00E422D2" w:rsidRPr="00B0649D" w:rsidRDefault="00E422D2" w:rsidP="00B0649D">
            <w:pPr>
              <w:pStyle w:val="Caption"/>
              <w:jc w:val="center"/>
            </w:pPr>
            <w:r>
              <w:t xml:space="preserve">Figure </w:t>
            </w:r>
            <w:fldSimple w:instr=" SEQ Figure \* ARABIC ">
              <w:r w:rsidR="002345B4">
                <w:rPr>
                  <w:noProof/>
                </w:rPr>
                <w:t>2</w:t>
              </w:r>
            </w:fldSimple>
            <w:r>
              <w:t xml:space="preserve"> - Scalar flux for example 1</w:t>
            </w:r>
          </w:p>
        </w:tc>
      </w:tr>
    </w:tbl>
    <w:p w14:paraId="6788B613" w14:textId="4B37623B" w:rsidR="00FE2ECA" w:rsidRDefault="00FE2ECA" w:rsidP="00415962">
      <w:pPr>
        <w:spacing w:line="360" w:lineRule="auto"/>
        <w:rPr>
          <w:rFonts w:ascii="Times New Roman" w:eastAsia="BONOE J+ STIX Math" w:hAnsi="Times New Roman"/>
          <w:sz w:val="24"/>
          <w:szCs w:val="24"/>
        </w:rPr>
      </w:pPr>
    </w:p>
    <w:p w14:paraId="2AC356F3" w14:textId="77777777" w:rsidR="00E422D2" w:rsidRDefault="00E422D2" w:rsidP="00415962">
      <w:pPr>
        <w:spacing w:line="360" w:lineRule="auto"/>
        <w:rPr>
          <w:rFonts w:ascii="Times New Roman" w:eastAsia="BONOE J+ STIX Math" w:hAnsi="Times New Roman"/>
          <w:sz w:val="24"/>
          <w:szCs w:val="24"/>
        </w:rPr>
      </w:pPr>
    </w:p>
    <w:p w14:paraId="1B6D2548" w14:textId="77777777" w:rsidR="00B0649D" w:rsidRDefault="00B0649D" w:rsidP="00415962">
      <w:pPr>
        <w:spacing w:line="360" w:lineRule="auto"/>
        <w:rPr>
          <w:rFonts w:ascii="Times New Roman" w:eastAsia="BONOE J+ STIX Math" w:hAnsi="Times New Roman"/>
          <w:sz w:val="24"/>
          <w:szCs w:val="24"/>
        </w:rPr>
      </w:pPr>
    </w:p>
    <w:p w14:paraId="26C04B46" w14:textId="33D8B38E" w:rsidR="00E422D2" w:rsidRDefault="00E422D2" w:rsidP="00415962">
      <w:pPr>
        <w:spacing w:line="360" w:lineRule="auto"/>
        <w:rPr>
          <w:rFonts w:ascii="Times New Roman" w:eastAsia="BONOE J+ STIX Math" w:hAnsi="Times New Roman"/>
          <w:sz w:val="24"/>
          <w:szCs w:val="24"/>
        </w:rPr>
      </w:pPr>
      <w:r>
        <w:rPr>
          <w:rFonts w:ascii="Times New Roman" w:eastAsia="BONOE J+ STIX Math" w:hAnsi="Times New Roman"/>
          <w:sz w:val="24"/>
          <w:szCs w:val="24"/>
        </w:rPr>
        <w:lastRenderedPageBreak/>
        <w:t>Example 2</w:t>
      </w:r>
    </w:p>
    <w:tbl>
      <w:tblPr>
        <w:tblStyle w:val="TableGrid"/>
        <w:tblW w:w="0" w:type="auto"/>
        <w:tblLook w:val="04A0" w:firstRow="1" w:lastRow="0" w:firstColumn="1" w:lastColumn="0" w:noHBand="0" w:noVBand="1"/>
      </w:tblPr>
      <w:tblGrid>
        <w:gridCol w:w="3378"/>
        <w:gridCol w:w="5972"/>
      </w:tblGrid>
      <w:tr w:rsidR="00E422D2" w14:paraId="1348D5B2" w14:textId="77777777" w:rsidTr="00FC6746">
        <w:trPr>
          <w:trHeight w:val="4375"/>
        </w:trPr>
        <w:tc>
          <w:tcPr>
            <w:tcW w:w="3356" w:type="dxa"/>
            <w:vAlign w:val="center"/>
          </w:tcPr>
          <w:p w14:paraId="358E0467" w14:textId="77777777" w:rsidR="00B0649D" w:rsidRDefault="00E422D2" w:rsidP="00B0649D">
            <w:pPr>
              <w:pStyle w:val="Default"/>
              <w:keepNext/>
              <w:spacing w:line="360" w:lineRule="auto"/>
              <w:jc w:val="center"/>
            </w:pPr>
            <w:r>
              <w:rPr>
                <w:noProof/>
              </w:rPr>
              <w:drawing>
                <wp:inline distT="0" distB="0" distL="0" distR="0" wp14:anchorId="66A344BD" wp14:editId="12BADD8A">
                  <wp:extent cx="2017739" cy="2011680"/>
                  <wp:effectExtent l="0" t="0" r="190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05A39A00" w14:textId="54098B42" w:rsidR="00E422D2" w:rsidRPr="00B0649D" w:rsidRDefault="00B0649D" w:rsidP="00B0649D">
            <w:pPr>
              <w:pStyle w:val="Caption"/>
              <w:jc w:val="center"/>
              <w:rPr>
                <w:rFonts w:ascii="BONNP H+ Charis SIL" w:hAnsi="BONNP H+ Charis SIL" w:cs="BONNP H+ Charis SIL"/>
              </w:rPr>
            </w:pPr>
            <w:r>
              <w:t xml:space="preserve">Figure </w:t>
            </w:r>
            <w:fldSimple w:instr=" SEQ Figure \* ARABIC ">
              <w:r w:rsidR="002345B4">
                <w:rPr>
                  <w:noProof/>
                </w:rPr>
                <w:t>3</w:t>
              </w:r>
            </w:fldSimple>
            <w:r>
              <w:t xml:space="preserve"> - Material properties for example 2</w:t>
            </w:r>
          </w:p>
        </w:tc>
        <w:tc>
          <w:tcPr>
            <w:tcW w:w="5808" w:type="dxa"/>
            <w:vAlign w:val="center"/>
          </w:tcPr>
          <w:p w14:paraId="234DD87B" w14:textId="77777777" w:rsidR="002345B4" w:rsidRDefault="00E422D2" w:rsidP="002345B4">
            <w:pPr>
              <w:pStyle w:val="Default"/>
              <w:keepNext/>
              <w:spacing w:line="360" w:lineRule="auto"/>
              <w:jc w:val="center"/>
            </w:pPr>
            <w:r w:rsidRPr="00E422D2">
              <w:rPr>
                <w:rFonts w:ascii="Times New Roman" w:eastAsia="BONOE J+ STIX Math" w:hAnsi="Times New Roman" w:cs="Times New Roman"/>
              </w:rPr>
              <w:drawing>
                <wp:inline distT="0" distB="0" distL="0" distR="0" wp14:anchorId="232844F7" wp14:editId="2E17DF91">
                  <wp:extent cx="3676383" cy="2450922"/>
                  <wp:effectExtent l="0" t="0" r="635" b="6985"/>
                  <wp:docPr id="20"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a:extLst>
                              <a:ext uri="{FF2B5EF4-FFF2-40B4-BE49-F238E27FC236}">
                                <a16:creationId xmlns:a16="http://schemas.microsoft.com/office/drawing/2014/main" id="{85C848FC-89C1-40B5-8DDD-2B88190F672E}"/>
                              </a:ext>
                            </a:extLst>
                          </pic:cNvPr>
                          <pic:cNvPicPr>
                            <a:picLocks noChangeAspect="1"/>
                          </pic:cNvPicPr>
                        </pic:nvPicPr>
                        <pic:blipFill>
                          <a:blip r:embed="rId15"/>
                          <a:stretch>
                            <a:fillRect/>
                          </a:stretch>
                        </pic:blipFill>
                        <pic:spPr>
                          <a:xfrm>
                            <a:off x="0" y="0"/>
                            <a:ext cx="3676383" cy="2450922"/>
                          </a:xfrm>
                          <a:prstGeom prst="rect">
                            <a:avLst/>
                          </a:prstGeom>
                        </pic:spPr>
                      </pic:pic>
                    </a:graphicData>
                  </a:graphic>
                </wp:inline>
              </w:drawing>
            </w:r>
          </w:p>
          <w:p w14:paraId="7C76A1CC" w14:textId="771B678D" w:rsidR="002345B4" w:rsidRDefault="002345B4" w:rsidP="002345B4">
            <w:pPr>
              <w:pStyle w:val="Caption"/>
              <w:jc w:val="center"/>
            </w:pPr>
            <w:r>
              <w:t xml:space="preserve">Figure </w:t>
            </w:r>
            <w:fldSimple w:instr=" SEQ Figure \* ARABIC ">
              <w:r>
                <w:rPr>
                  <w:noProof/>
                </w:rPr>
                <w:t>4</w:t>
              </w:r>
            </w:fldSimple>
            <w:r>
              <w:t xml:space="preserve"> - Scalar flux for example 2</w:t>
            </w:r>
          </w:p>
          <w:p w14:paraId="2B19AE84" w14:textId="23DAFDF8" w:rsidR="00E422D2" w:rsidRPr="002345B4" w:rsidRDefault="00E422D2" w:rsidP="002345B4">
            <w:pPr>
              <w:pStyle w:val="Default"/>
              <w:keepNext/>
              <w:spacing w:line="360" w:lineRule="auto"/>
              <w:jc w:val="center"/>
            </w:pPr>
          </w:p>
        </w:tc>
      </w:tr>
    </w:tbl>
    <w:p w14:paraId="14D38679" w14:textId="64E88DD9" w:rsidR="00E422D2" w:rsidRDefault="00E422D2" w:rsidP="00415962">
      <w:pPr>
        <w:spacing w:line="360" w:lineRule="auto"/>
        <w:rPr>
          <w:rFonts w:ascii="Times New Roman" w:eastAsia="BONOE J+ STIX Math" w:hAnsi="Times New Roman"/>
          <w:sz w:val="24"/>
          <w:szCs w:val="24"/>
        </w:rPr>
      </w:pPr>
    </w:p>
    <w:p w14:paraId="4896A54F" w14:textId="25663E04" w:rsidR="00B0649D" w:rsidRDefault="00B0649D" w:rsidP="00415962">
      <w:pPr>
        <w:spacing w:line="360" w:lineRule="auto"/>
        <w:rPr>
          <w:rFonts w:ascii="Times New Roman" w:eastAsia="BONOE J+ STIX Math" w:hAnsi="Times New Roman"/>
          <w:sz w:val="24"/>
          <w:szCs w:val="24"/>
        </w:rPr>
      </w:pPr>
      <w:r>
        <w:rPr>
          <w:rFonts w:ascii="Times New Roman" w:eastAsia="BONOE J+ STIX Math" w:hAnsi="Times New Roman"/>
          <w:sz w:val="24"/>
          <w:szCs w:val="24"/>
        </w:rPr>
        <w:t>Example 3 – Sn comparison</w:t>
      </w:r>
    </w:p>
    <w:tbl>
      <w:tblPr>
        <w:tblStyle w:val="TableGrid"/>
        <w:tblW w:w="0" w:type="auto"/>
        <w:tblLook w:val="04A0" w:firstRow="1" w:lastRow="0" w:firstColumn="1" w:lastColumn="0" w:noHBand="0" w:noVBand="1"/>
      </w:tblPr>
      <w:tblGrid>
        <w:gridCol w:w="3378"/>
        <w:gridCol w:w="5972"/>
      </w:tblGrid>
      <w:tr w:rsidR="00B0649D" w14:paraId="13EE7DC3" w14:textId="77777777" w:rsidTr="00FC6746">
        <w:trPr>
          <w:trHeight w:val="4375"/>
        </w:trPr>
        <w:tc>
          <w:tcPr>
            <w:tcW w:w="3356" w:type="dxa"/>
            <w:vAlign w:val="center"/>
          </w:tcPr>
          <w:p w14:paraId="576143A8" w14:textId="77777777" w:rsidR="00B0649D" w:rsidRDefault="00B0649D" w:rsidP="00B0649D">
            <w:pPr>
              <w:pStyle w:val="Default"/>
              <w:keepNext/>
              <w:spacing w:line="360" w:lineRule="auto"/>
              <w:jc w:val="center"/>
            </w:pPr>
            <w:r>
              <w:rPr>
                <w:noProof/>
              </w:rPr>
              <w:lastRenderedPageBreak/>
              <w:drawing>
                <wp:inline distT="0" distB="0" distL="0" distR="0" wp14:anchorId="53B7B61C" wp14:editId="636F8CDA">
                  <wp:extent cx="2017739" cy="2011680"/>
                  <wp:effectExtent l="0" t="0" r="190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2BF82CE4" w14:textId="640BC62E" w:rsidR="00B0649D" w:rsidRPr="00B0649D" w:rsidRDefault="00B0649D" w:rsidP="00B0649D">
            <w:pPr>
              <w:pStyle w:val="Caption"/>
              <w:jc w:val="center"/>
              <w:rPr>
                <w:rFonts w:ascii="BONNP H+ Charis SIL" w:hAnsi="BONNP H+ Charis SIL" w:cs="BONNP H+ Charis SIL"/>
              </w:rPr>
            </w:pPr>
            <w:r>
              <w:t xml:space="preserve">Figure </w:t>
            </w:r>
            <w:fldSimple w:instr=" SEQ Figure \* ARABIC ">
              <w:r w:rsidR="002345B4">
                <w:rPr>
                  <w:noProof/>
                </w:rPr>
                <w:t>5</w:t>
              </w:r>
            </w:fldSimple>
            <w:r w:rsidRPr="00EF4BC4">
              <w:t xml:space="preserve"> - Material properties for example </w:t>
            </w:r>
            <w:r>
              <w:t>3, S2</w:t>
            </w:r>
          </w:p>
        </w:tc>
        <w:tc>
          <w:tcPr>
            <w:tcW w:w="5808" w:type="dxa"/>
            <w:vAlign w:val="center"/>
          </w:tcPr>
          <w:p w14:paraId="70CE775B"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rPr>
              <w:drawing>
                <wp:inline distT="0" distB="0" distL="0" distR="0" wp14:anchorId="54205D63" wp14:editId="1DCAA1FF">
                  <wp:extent cx="3676382" cy="2450922"/>
                  <wp:effectExtent l="0" t="0" r="635" b="6985"/>
                  <wp:docPr id="25"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a:extLst>
                              <a:ext uri="{FF2B5EF4-FFF2-40B4-BE49-F238E27FC236}">
                                <a16:creationId xmlns:a16="http://schemas.microsoft.com/office/drawing/2014/main" id="{85C848FC-89C1-40B5-8DDD-2B88190F672E}"/>
                              </a:ext>
                            </a:extLst>
                          </pic:cNvPr>
                          <pic:cNvPicPr>
                            <a:picLocks noChangeAspect="1"/>
                          </pic:cNvPicPr>
                        </pic:nvPicPr>
                        <pic:blipFill>
                          <a:blip r:embed="rId17"/>
                          <a:stretch>
                            <a:fillRect/>
                          </a:stretch>
                        </pic:blipFill>
                        <pic:spPr>
                          <a:xfrm>
                            <a:off x="0" y="0"/>
                            <a:ext cx="3676382" cy="2450922"/>
                          </a:xfrm>
                          <a:prstGeom prst="rect">
                            <a:avLst/>
                          </a:prstGeom>
                        </pic:spPr>
                      </pic:pic>
                    </a:graphicData>
                  </a:graphic>
                </wp:inline>
              </w:drawing>
            </w:r>
          </w:p>
          <w:p w14:paraId="3F6EACF8" w14:textId="6DE80E8E" w:rsidR="00B0649D" w:rsidRPr="002345B4" w:rsidRDefault="002345B4" w:rsidP="002345B4">
            <w:pPr>
              <w:pStyle w:val="Caption"/>
              <w:jc w:val="center"/>
              <w:rPr>
                <w:rFonts w:ascii="BONNP H+ Charis SIL" w:hAnsi="BONNP H+ Charis SIL" w:cs="BONNP H+ Charis SIL"/>
              </w:rPr>
            </w:pPr>
            <w:r>
              <w:t xml:space="preserve">Figure </w:t>
            </w:r>
            <w:fldSimple w:instr=" SEQ Figure \* ARABIC ">
              <w:r>
                <w:rPr>
                  <w:noProof/>
                </w:rPr>
                <w:t>6</w:t>
              </w:r>
            </w:fldSimple>
            <w:r w:rsidRPr="006269AD">
              <w:t xml:space="preserve"> - Scalar flux for example</w:t>
            </w:r>
            <w:r>
              <w:t xml:space="preserve"> 3, S2</w:t>
            </w:r>
          </w:p>
        </w:tc>
      </w:tr>
      <w:tr w:rsidR="00B0649D" w14:paraId="2BCA626D" w14:textId="77777777" w:rsidTr="00FC6746">
        <w:trPr>
          <w:trHeight w:val="4375"/>
        </w:trPr>
        <w:tc>
          <w:tcPr>
            <w:tcW w:w="3356" w:type="dxa"/>
            <w:vAlign w:val="center"/>
          </w:tcPr>
          <w:p w14:paraId="04B3CC52" w14:textId="77777777" w:rsidR="00B0649D" w:rsidRDefault="00B0649D" w:rsidP="00B0649D">
            <w:pPr>
              <w:pStyle w:val="Default"/>
              <w:keepNext/>
              <w:spacing w:line="360" w:lineRule="auto"/>
              <w:jc w:val="center"/>
            </w:pPr>
            <w:r>
              <w:rPr>
                <w:noProof/>
              </w:rPr>
              <w:drawing>
                <wp:inline distT="0" distB="0" distL="0" distR="0" wp14:anchorId="30CDC392" wp14:editId="460559A6">
                  <wp:extent cx="2017739" cy="2011680"/>
                  <wp:effectExtent l="0" t="0" r="190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24C5D8EA" w14:textId="0FF662F9" w:rsidR="00B0649D" w:rsidRDefault="00B0649D" w:rsidP="00B0649D">
            <w:pPr>
              <w:pStyle w:val="Caption"/>
              <w:jc w:val="center"/>
              <w:rPr>
                <w:noProof/>
              </w:rPr>
            </w:pPr>
            <w:r>
              <w:t xml:space="preserve">Figure </w:t>
            </w:r>
            <w:fldSimple w:instr=" SEQ Figure \* ARABIC ">
              <w:r w:rsidR="002345B4">
                <w:rPr>
                  <w:noProof/>
                </w:rPr>
                <w:t>7</w:t>
              </w:r>
            </w:fldSimple>
            <w:r w:rsidRPr="0099286C">
              <w:t>- Material properties for example 3, S</w:t>
            </w:r>
            <w:r>
              <w:t>4</w:t>
            </w:r>
          </w:p>
        </w:tc>
        <w:tc>
          <w:tcPr>
            <w:tcW w:w="5808" w:type="dxa"/>
            <w:vAlign w:val="center"/>
          </w:tcPr>
          <w:p w14:paraId="6424F796"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rPr>
              <w:drawing>
                <wp:inline distT="0" distB="0" distL="0" distR="0" wp14:anchorId="34991446" wp14:editId="32A78B35">
                  <wp:extent cx="3676382" cy="2450921"/>
                  <wp:effectExtent l="0" t="0" r="635" b="6985"/>
                  <wp:docPr id="28"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a:extLst>
                              <a:ext uri="{FF2B5EF4-FFF2-40B4-BE49-F238E27FC236}">
                                <a16:creationId xmlns:a16="http://schemas.microsoft.com/office/drawing/2014/main" id="{85C848FC-89C1-40B5-8DDD-2B88190F672E}"/>
                              </a:ext>
                            </a:extLst>
                          </pic:cNvPr>
                          <pic:cNvPicPr>
                            <a:picLocks noChangeAspect="1"/>
                          </pic:cNvPicPr>
                        </pic:nvPicPr>
                        <pic:blipFill>
                          <a:blip r:embed="rId18"/>
                          <a:stretch>
                            <a:fillRect/>
                          </a:stretch>
                        </pic:blipFill>
                        <pic:spPr>
                          <a:xfrm>
                            <a:off x="0" y="0"/>
                            <a:ext cx="3676382" cy="2450921"/>
                          </a:xfrm>
                          <a:prstGeom prst="rect">
                            <a:avLst/>
                          </a:prstGeom>
                        </pic:spPr>
                      </pic:pic>
                    </a:graphicData>
                  </a:graphic>
                </wp:inline>
              </w:drawing>
            </w:r>
          </w:p>
          <w:p w14:paraId="551F45EC" w14:textId="1147ECC6" w:rsidR="00B0649D" w:rsidRPr="002345B4" w:rsidRDefault="002345B4" w:rsidP="002345B4">
            <w:pPr>
              <w:pStyle w:val="Caption"/>
              <w:jc w:val="center"/>
            </w:pPr>
            <w:r>
              <w:t xml:space="preserve">Figure </w:t>
            </w:r>
            <w:fldSimple w:instr=" SEQ Figure \* ARABIC ">
              <w:r>
                <w:rPr>
                  <w:noProof/>
                </w:rPr>
                <w:t>8</w:t>
              </w:r>
            </w:fldSimple>
            <w:r w:rsidRPr="0069421B">
              <w:t xml:space="preserve"> - Scalar flux for example 3, S</w:t>
            </w:r>
            <w:r>
              <w:t>4</w:t>
            </w:r>
          </w:p>
        </w:tc>
      </w:tr>
      <w:tr w:rsidR="00B0649D" w14:paraId="761C1691" w14:textId="77777777" w:rsidTr="00FC6746">
        <w:trPr>
          <w:trHeight w:val="4375"/>
        </w:trPr>
        <w:tc>
          <w:tcPr>
            <w:tcW w:w="3356" w:type="dxa"/>
            <w:vAlign w:val="center"/>
          </w:tcPr>
          <w:p w14:paraId="1AE88D91" w14:textId="77777777" w:rsidR="00B0649D" w:rsidRDefault="00B0649D" w:rsidP="00B0649D">
            <w:pPr>
              <w:pStyle w:val="Default"/>
              <w:keepNext/>
              <w:spacing w:line="360" w:lineRule="auto"/>
              <w:jc w:val="center"/>
            </w:pPr>
            <w:r>
              <w:rPr>
                <w:noProof/>
              </w:rPr>
              <w:lastRenderedPageBreak/>
              <w:drawing>
                <wp:inline distT="0" distB="0" distL="0" distR="0" wp14:anchorId="477C43FD" wp14:editId="31A7C07D">
                  <wp:extent cx="2017739" cy="2011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0870BB0C" w14:textId="739922A8" w:rsidR="00B0649D" w:rsidRDefault="00B0649D" w:rsidP="00B0649D">
            <w:pPr>
              <w:pStyle w:val="Caption"/>
              <w:jc w:val="center"/>
              <w:rPr>
                <w:noProof/>
              </w:rPr>
            </w:pPr>
            <w:r>
              <w:t xml:space="preserve">Figure </w:t>
            </w:r>
            <w:fldSimple w:instr=" SEQ Figure \* ARABIC ">
              <w:r w:rsidR="002345B4">
                <w:rPr>
                  <w:noProof/>
                </w:rPr>
                <w:t>9</w:t>
              </w:r>
            </w:fldSimple>
            <w:r w:rsidRPr="00F42309">
              <w:t>- Material properties for example 3, S</w:t>
            </w:r>
            <w:r>
              <w:t>8</w:t>
            </w:r>
          </w:p>
        </w:tc>
        <w:tc>
          <w:tcPr>
            <w:tcW w:w="5808" w:type="dxa"/>
            <w:vAlign w:val="center"/>
          </w:tcPr>
          <w:p w14:paraId="18DEE870"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rPr>
              <w:drawing>
                <wp:inline distT="0" distB="0" distL="0" distR="0" wp14:anchorId="186740E0" wp14:editId="6F7BC756">
                  <wp:extent cx="3676381" cy="2450921"/>
                  <wp:effectExtent l="0" t="0" r="635" b="6985"/>
                  <wp:docPr id="31"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a:extLst>
                              <a:ext uri="{FF2B5EF4-FFF2-40B4-BE49-F238E27FC236}">
                                <a16:creationId xmlns:a16="http://schemas.microsoft.com/office/drawing/2014/main" id="{85C848FC-89C1-40B5-8DDD-2B88190F672E}"/>
                              </a:ext>
                            </a:extLst>
                          </pic:cNvPr>
                          <pic:cNvPicPr>
                            <a:picLocks noChangeAspect="1"/>
                          </pic:cNvPicPr>
                        </pic:nvPicPr>
                        <pic:blipFill>
                          <a:blip r:embed="rId19"/>
                          <a:stretch>
                            <a:fillRect/>
                          </a:stretch>
                        </pic:blipFill>
                        <pic:spPr>
                          <a:xfrm>
                            <a:off x="0" y="0"/>
                            <a:ext cx="3676381" cy="2450921"/>
                          </a:xfrm>
                          <a:prstGeom prst="rect">
                            <a:avLst/>
                          </a:prstGeom>
                        </pic:spPr>
                      </pic:pic>
                    </a:graphicData>
                  </a:graphic>
                </wp:inline>
              </w:drawing>
            </w:r>
          </w:p>
          <w:p w14:paraId="67C4707B" w14:textId="1DAF9494" w:rsidR="00B0649D" w:rsidRPr="00E422D2" w:rsidRDefault="002345B4" w:rsidP="002345B4">
            <w:pPr>
              <w:pStyle w:val="Caption"/>
              <w:jc w:val="center"/>
              <w:rPr>
                <w:rFonts w:ascii="Times New Roman" w:eastAsia="BONOE J+ STIX Math" w:hAnsi="Times New Roman"/>
              </w:rPr>
            </w:pPr>
            <w:r>
              <w:t xml:space="preserve">Figure </w:t>
            </w:r>
            <w:fldSimple w:instr=" SEQ Figure \* ARABIC ">
              <w:r>
                <w:rPr>
                  <w:noProof/>
                </w:rPr>
                <w:t>10</w:t>
              </w:r>
            </w:fldSimple>
            <w:r w:rsidRPr="005A6603">
              <w:t xml:space="preserve"> - Scalar flux for example 3, S</w:t>
            </w:r>
            <w:r>
              <w:t>8</w:t>
            </w:r>
          </w:p>
        </w:tc>
      </w:tr>
      <w:tr w:rsidR="00B0649D" w14:paraId="1C584E7D" w14:textId="77777777" w:rsidTr="00FC6746">
        <w:trPr>
          <w:trHeight w:val="4375"/>
        </w:trPr>
        <w:tc>
          <w:tcPr>
            <w:tcW w:w="3356" w:type="dxa"/>
            <w:vAlign w:val="center"/>
          </w:tcPr>
          <w:p w14:paraId="76658B17" w14:textId="77777777" w:rsidR="00B0649D" w:rsidRDefault="00B0649D" w:rsidP="00B0649D">
            <w:pPr>
              <w:pStyle w:val="Default"/>
              <w:keepNext/>
              <w:spacing w:line="360" w:lineRule="auto"/>
              <w:jc w:val="center"/>
            </w:pPr>
            <w:r>
              <w:rPr>
                <w:noProof/>
              </w:rPr>
              <w:drawing>
                <wp:inline distT="0" distB="0" distL="0" distR="0" wp14:anchorId="3A5CF2D9" wp14:editId="1B94EBE7">
                  <wp:extent cx="2017739" cy="2011680"/>
                  <wp:effectExtent l="0" t="0" r="190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7739" cy="2011680"/>
                          </a:xfrm>
                          <a:prstGeom prst="rect">
                            <a:avLst/>
                          </a:prstGeom>
                          <a:noFill/>
                        </pic:spPr>
                      </pic:pic>
                    </a:graphicData>
                  </a:graphic>
                </wp:inline>
              </w:drawing>
            </w:r>
          </w:p>
          <w:p w14:paraId="47E04766" w14:textId="4CBF295A" w:rsidR="00B0649D" w:rsidRDefault="00B0649D" w:rsidP="00B0649D">
            <w:pPr>
              <w:pStyle w:val="Caption"/>
              <w:jc w:val="center"/>
              <w:rPr>
                <w:noProof/>
              </w:rPr>
            </w:pPr>
            <w:r>
              <w:t xml:space="preserve">Figure </w:t>
            </w:r>
            <w:fldSimple w:instr=" SEQ Figure \* ARABIC ">
              <w:r w:rsidR="002345B4">
                <w:rPr>
                  <w:noProof/>
                </w:rPr>
                <w:t>11</w:t>
              </w:r>
            </w:fldSimple>
            <w:r w:rsidRPr="00CE0568">
              <w:t>- Material properties for example 3, S</w:t>
            </w:r>
            <w:r>
              <w:t>16</w:t>
            </w:r>
          </w:p>
        </w:tc>
        <w:tc>
          <w:tcPr>
            <w:tcW w:w="5808" w:type="dxa"/>
            <w:vAlign w:val="center"/>
          </w:tcPr>
          <w:p w14:paraId="381F05B2" w14:textId="77777777" w:rsidR="002345B4" w:rsidRDefault="00B0649D" w:rsidP="002345B4">
            <w:pPr>
              <w:pStyle w:val="Default"/>
              <w:keepNext/>
              <w:spacing w:line="360" w:lineRule="auto"/>
              <w:jc w:val="center"/>
            </w:pPr>
            <w:r w:rsidRPr="00E422D2">
              <w:rPr>
                <w:rFonts w:ascii="Times New Roman" w:eastAsia="BONOE J+ STIX Math" w:hAnsi="Times New Roman" w:cs="Times New Roman"/>
              </w:rPr>
              <w:drawing>
                <wp:inline distT="0" distB="0" distL="0" distR="0" wp14:anchorId="14633459" wp14:editId="2B356110">
                  <wp:extent cx="3676381" cy="2450921"/>
                  <wp:effectExtent l="0" t="0" r="635" b="6985"/>
                  <wp:docPr id="32" name="Picture 6">
                    <a:extLst xmlns:a="http://schemas.openxmlformats.org/drawingml/2006/main">
                      <a:ext uri="{FF2B5EF4-FFF2-40B4-BE49-F238E27FC236}">
                        <a16:creationId xmlns:a16="http://schemas.microsoft.com/office/drawing/2014/main" id="{85C848FC-89C1-40B5-8DDD-2B88190F6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a:extLst>
                              <a:ext uri="{FF2B5EF4-FFF2-40B4-BE49-F238E27FC236}">
                                <a16:creationId xmlns:a16="http://schemas.microsoft.com/office/drawing/2014/main" id="{85C848FC-89C1-40B5-8DDD-2B88190F672E}"/>
                              </a:ext>
                            </a:extLst>
                          </pic:cNvPr>
                          <pic:cNvPicPr>
                            <a:picLocks noChangeAspect="1"/>
                          </pic:cNvPicPr>
                        </pic:nvPicPr>
                        <pic:blipFill>
                          <a:blip r:embed="rId20"/>
                          <a:stretch>
                            <a:fillRect/>
                          </a:stretch>
                        </pic:blipFill>
                        <pic:spPr>
                          <a:xfrm>
                            <a:off x="0" y="0"/>
                            <a:ext cx="3676381" cy="2450921"/>
                          </a:xfrm>
                          <a:prstGeom prst="rect">
                            <a:avLst/>
                          </a:prstGeom>
                        </pic:spPr>
                      </pic:pic>
                    </a:graphicData>
                  </a:graphic>
                </wp:inline>
              </w:drawing>
            </w:r>
          </w:p>
          <w:p w14:paraId="021FE31C" w14:textId="071959D0" w:rsidR="00B0649D" w:rsidRPr="00E422D2" w:rsidRDefault="002345B4" w:rsidP="002345B4">
            <w:pPr>
              <w:pStyle w:val="Caption"/>
              <w:jc w:val="center"/>
              <w:rPr>
                <w:rFonts w:ascii="Times New Roman" w:eastAsia="BONOE J+ STIX Math" w:hAnsi="Times New Roman"/>
              </w:rPr>
            </w:pPr>
            <w:r>
              <w:t xml:space="preserve">Figure </w:t>
            </w:r>
            <w:fldSimple w:instr=" SEQ Figure \* ARABIC ">
              <w:r>
                <w:rPr>
                  <w:noProof/>
                </w:rPr>
                <w:t>12</w:t>
              </w:r>
            </w:fldSimple>
            <w:r w:rsidRPr="00F74814">
              <w:t xml:space="preserve"> - Scalar flux for example 3, S</w:t>
            </w:r>
            <w:r>
              <w:t>16</w:t>
            </w:r>
          </w:p>
        </w:tc>
      </w:tr>
    </w:tbl>
    <w:p w14:paraId="5E65F16C" w14:textId="77777777" w:rsidR="00B0649D" w:rsidRDefault="00B0649D" w:rsidP="00415962">
      <w:pPr>
        <w:spacing w:line="360" w:lineRule="auto"/>
        <w:rPr>
          <w:rFonts w:ascii="Times New Roman" w:eastAsia="BONOE J+ STIX Math" w:hAnsi="Times New Roman"/>
          <w:sz w:val="24"/>
          <w:szCs w:val="24"/>
        </w:rPr>
      </w:pPr>
    </w:p>
    <w:p w14:paraId="02BDEE7E" w14:textId="77777777" w:rsidR="0092205C" w:rsidRPr="00EA2B9C" w:rsidRDefault="00515A3E" w:rsidP="00415962">
      <w:pPr>
        <w:spacing w:line="360" w:lineRule="auto"/>
        <w:rPr>
          <w:rFonts w:ascii="Times New Roman" w:eastAsia="BONOE J+ STIX Math" w:hAnsi="Times New Roman"/>
          <w:b/>
          <w:bCs/>
          <w:sz w:val="24"/>
          <w:szCs w:val="24"/>
        </w:rPr>
      </w:pPr>
      <w:r w:rsidRPr="00EA2B9C">
        <w:rPr>
          <w:rFonts w:ascii="Times New Roman" w:eastAsia="BONOE J+ STIX Math" w:hAnsi="Times New Roman"/>
          <w:b/>
          <w:bCs/>
          <w:sz w:val="24"/>
          <w:szCs w:val="24"/>
        </w:rPr>
        <w:t>Part 2</w:t>
      </w:r>
      <w:r w:rsidR="00CF00C1" w:rsidRPr="00EA2B9C">
        <w:rPr>
          <w:rFonts w:ascii="Times New Roman" w:eastAsia="BONOE J+ STIX Math" w:hAnsi="Times New Roman"/>
          <w:b/>
          <w:bCs/>
          <w:sz w:val="24"/>
          <w:szCs w:val="24"/>
        </w:rPr>
        <w:t xml:space="preserve">: </w:t>
      </w:r>
      <w:r w:rsidRPr="00EA2B9C">
        <w:rPr>
          <w:rFonts w:ascii="Times New Roman" w:eastAsia="BONOE J+ STIX Math" w:hAnsi="Times New Roman"/>
          <w:b/>
          <w:bCs/>
          <w:sz w:val="24"/>
          <w:szCs w:val="24"/>
        </w:rPr>
        <w:t xml:space="preserve"> </w:t>
      </w:r>
      <w:r w:rsidR="00CF00C1" w:rsidRPr="00EA2B9C">
        <w:rPr>
          <w:rFonts w:ascii="Times New Roman" w:eastAsia="BONOE J+ STIX Math" w:hAnsi="Times New Roman"/>
          <w:b/>
          <w:bCs/>
          <w:sz w:val="24"/>
          <w:szCs w:val="24"/>
        </w:rPr>
        <w:t xml:space="preserve">Results and </w:t>
      </w:r>
      <w:r w:rsidRPr="00EA2B9C">
        <w:rPr>
          <w:rFonts w:ascii="Times New Roman" w:eastAsia="BONOE J+ STIX Math" w:hAnsi="Times New Roman"/>
          <w:b/>
          <w:bCs/>
          <w:sz w:val="24"/>
          <w:szCs w:val="24"/>
        </w:rPr>
        <w:t>Discussi</w:t>
      </w:r>
      <w:r w:rsidR="00FE2ECA" w:rsidRPr="00EA2B9C">
        <w:rPr>
          <w:rFonts w:ascii="Times New Roman" w:eastAsia="BONOE J+ STIX Math" w:hAnsi="Times New Roman"/>
          <w:b/>
          <w:bCs/>
          <w:sz w:val="24"/>
          <w:szCs w:val="24"/>
        </w:rPr>
        <w:t xml:space="preserve">on  </w:t>
      </w:r>
    </w:p>
    <w:p w14:paraId="4B73075A" w14:textId="77777777" w:rsidR="00FE2ECA" w:rsidRDefault="0092205C" w:rsidP="00415962">
      <w:pPr>
        <w:spacing w:line="360" w:lineRule="auto"/>
        <w:rPr>
          <w:rFonts w:ascii="Times New Roman" w:eastAsia="BONOE J+ STIX Math" w:hAnsi="Times New Roman"/>
          <w:sz w:val="24"/>
          <w:szCs w:val="24"/>
        </w:rPr>
      </w:pPr>
      <w:r>
        <w:rPr>
          <w:rFonts w:ascii="Times New Roman" w:eastAsia="BONOE J+ STIX Math" w:hAnsi="Times New Roman"/>
          <w:sz w:val="24"/>
          <w:szCs w:val="24"/>
        </w:rPr>
        <w:t>The scalar flux obtained from transport equation and diffusion equations for values of M ranging from 5 to 50 in an increment of 5 are plotted and shown in Fig. 1 to Fig. 10</w:t>
      </w:r>
      <w:r w:rsidR="004400AF">
        <w:rPr>
          <w:rFonts w:ascii="Times New Roman" w:eastAsia="BONOE J+ STIX Math" w:hAnsi="Times New Roman"/>
          <w:sz w:val="24"/>
          <w:szCs w:val="24"/>
        </w:rPr>
        <w:t xml:space="preserve"> and the plot of Euclidean distance between the transport flux and diffusion flux is shown in Fig. 11.</w:t>
      </w:r>
      <w:r>
        <w:rPr>
          <w:rFonts w:ascii="Times New Roman" w:eastAsia="BONOE J+ STIX Math" w:hAnsi="Times New Roman"/>
          <w:sz w:val="24"/>
          <w:szCs w:val="24"/>
        </w:rPr>
        <w:t xml:space="preserve"> </w:t>
      </w:r>
    </w:p>
    <w:p w14:paraId="16EDEEA7" w14:textId="77777777" w:rsidR="004400AF" w:rsidRDefault="004400AF" w:rsidP="00415962">
      <w:pPr>
        <w:spacing w:line="360" w:lineRule="auto"/>
        <w:rPr>
          <w:rFonts w:ascii="Times New Roman" w:eastAsia="BONOE J+ STIX Math" w:hAnsi="Times New Roman"/>
          <w:sz w:val="24"/>
          <w:szCs w:val="24"/>
        </w:rPr>
      </w:pPr>
    </w:p>
    <w:p w14:paraId="40E936D0" w14:textId="77777777" w:rsidR="004400AF" w:rsidRDefault="004400AF" w:rsidP="00415962">
      <w:pPr>
        <w:spacing w:line="360" w:lineRule="auto"/>
        <w:rPr>
          <w:rFonts w:ascii="Times New Roman" w:eastAsia="BONOE J+ STIX Math" w:hAnsi="Times New Roman"/>
          <w:sz w:val="24"/>
          <w:szCs w:val="24"/>
        </w:rPr>
      </w:pPr>
    </w:p>
    <w:p w14:paraId="4DE8A19A" w14:textId="77777777" w:rsidR="004400AF" w:rsidRDefault="004400AF" w:rsidP="00415962">
      <w:pPr>
        <w:spacing w:line="360" w:lineRule="auto"/>
        <w:rPr>
          <w:noProof/>
        </w:rPr>
      </w:pPr>
    </w:p>
    <w:p w14:paraId="708C7B31" w14:textId="77777777" w:rsidR="00FE2ECA" w:rsidRDefault="00F479A4" w:rsidP="0092205C">
      <w:pPr>
        <w:spacing w:line="360" w:lineRule="auto"/>
        <w:jc w:val="center"/>
        <w:rPr>
          <w:rFonts w:ascii="Times New Roman" w:eastAsia="BONOE J+ STIX Math" w:hAnsi="Times New Roman"/>
          <w:sz w:val="24"/>
          <w:szCs w:val="24"/>
        </w:rPr>
      </w:pPr>
      <w:r w:rsidRPr="00E83279">
        <w:rPr>
          <w:noProof/>
        </w:rPr>
        <w:lastRenderedPageBreak/>
        <w:drawing>
          <wp:inline distT="0" distB="0" distL="0" distR="0" wp14:anchorId="3BE8829E" wp14:editId="61E7CA27">
            <wp:extent cx="4251960" cy="3185160"/>
            <wp:effectExtent l="0" t="0" r="0" b="0"/>
            <wp:docPr id="2" name="Picture 13" descr="Chart, diagram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rt, diagram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585EF65E" w14:textId="77777777" w:rsidR="00355FCA" w:rsidRDefault="00355FCA"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B061F4">
        <w:rPr>
          <w:rFonts w:ascii="Times New Roman" w:eastAsia="BONOE J+ STIX Math" w:hAnsi="Times New Roman"/>
          <w:sz w:val="24"/>
          <w:szCs w:val="24"/>
        </w:rPr>
        <w:t xml:space="preserve">1. Comparison between the scalar flux obtained from diffusion and transport Equations </w:t>
      </w:r>
      <w:r w:rsidR="000226A1">
        <w:rPr>
          <w:rFonts w:ascii="Times New Roman" w:eastAsia="BONOE J+ STIX Math" w:hAnsi="Times New Roman"/>
          <w:sz w:val="24"/>
          <w:szCs w:val="24"/>
        </w:rPr>
        <w:t>for</w:t>
      </w:r>
      <w:r w:rsidR="00B061F4">
        <w:rPr>
          <w:rFonts w:ascii="Times New Roman" w:eastAsia="BONOE J+ STIX Math" w:hAnsi="Times New Roman"/>
          <w:sz w:val="24"/>
          <w:szCs w:val="24"/>
        </w:rPr>
        <w:t xml:space="preserve"> M = 5.</w:t>
      </w:r>
    </w:p>
    <w:p w14:paraId="4E1E5FD2" w14:textId="77777777" w:rsidR="00FE2ECA" w:rsidRDefault="00FE2ECA" w:rsidP="0092205C">
      <w:pPr>
        <w:spacing w:line="360" w:lineRule="auto"/>
        <w:jc w:val="center"/>
        <w:rPr>
          <w:rFonts w:ascii="Times New Roman" w:eastAsia="BONOE J+ STIX Math" w:hAnsi="Times New Roman"/>
          <w:sz w:val="24"/>
          <w:szCs w:val="24"/>
        </w:rPr>
      </w:pPr>
    </w:p>
    <w:p w14:paraId="7E4ED5CD" w14:textId="77777777" w:rsidR="00FE2ECA"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14432372" wp14:editId="6EB387C1">
            <wp:extent cx="4251960" cy="3185160"/>
            <wp:effectExtent l="0" t="0" r="0" b="0"/>
            <wp:docPr id="3" name="Picture 3" descr="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316D037F" w14:textId="77777777" w:rsidR="00796811" w:rsidRDefault="00B061F4"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2. Comparison between the scalar flux obtained from diffusion and transport Equations </w:t>
      </w:r>
      <w:r w:rsidR="000226A1">
        <w:rPr>
          <w:rFonts w:ascii="Times New Roman" w:eastAsia="BONOE J+ STIX Math" w:hAnsi="Times New Roman"/>
          <w:sz w:val="24"/>
          <w:szCs w:val="24"/>
        </w:rPr>
        <w:t>for</w:t>
      </w:r>
      <w:r>
        <w:rPr>
          <w:rFonts w:ascii="Times New Roman" w:eastAsia="BONOE J+ STIX Math" w:hAnsi="Times New Roman"/>
          <w:sz w:val="24"/>
          <w:szCs w:val="24"/>
        </w:rPr>
        <w:t xml:space="preserve"> M = 10.</w:t>
      </w:r>
    </w:p>
    <w:p w14:paraId="3E2BF9E0" w14:textId="77777777" w:rsidR="00B061F4" w:rsidRDefault="00F479A4" w:rsidP="0092205C">
      <w:pPr>
        <w:spacing w:line="360" w:lineRule="auto"/>
        <w:jc w:val="center"/>
      </w:pPr>
      <w:r w:rsidRPr="00E83279">
        <w:rPr>
          <w:noProof/>
        </w:rPr>
        <w:lastRenderedPageBreak/>
        <w:drawing>
          <wp:inline distT="0" distB="0" distL="0" distR="0" wp14:anchorId="786BF1EB" wp14:editId="602CB97B">
            <wp:extent cx="4251960" cy="3185160"/>
            <wp:effectExtent l="0" t="0" r="0" b="0"/>
            <wp:docPr id="4" name="Picture 4" descr="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381DDEF1" w14:textId="77777777" w:rsidR="00B061F4" w:rsidRDefault="00B061F4"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3. Comparison between the scalar flux obtained from diffusion and transport Equations </w:t>
      </w:r>
      <w:r w:rsidR="000226A1">
        <w:rPr>
          <w:rFonts w:ascii="Times New Roman" w:eastAsia="BONOE J+ STIX Math" w:hAnsi="Times New Roman"/>
          <w:sz w:val="24"/>
          <w:szCs w:val="24"/>
        </w:rPr>
        <w:t>for</w:t>
      </w:r>
      <w:r>
        <w:rPr>
          <w:rFonts w:ascii="Times New Roman" w:eastAsia="BONOE J+ STIX Math" w:hAnsi="Times New Roman"/>
          <w:sz w:val="24"/>
          <w:szCs w:val="24"/>
        </w:rPr>
        <w:t xml:space="preserve"> M = 15.</w:t>
      </w:r>
    </w:p>
    <w:p w14:paraId="6CFE91D9" w14:textId="77777777" w:rsidR="00FE2ECA" w:rsidRDefault="00FE2ECA" w:rsidP="0092205C">
      <w:pPr>
        <w:spacing w:line="360" w:lineRule="auto"/>
        <w:jc w:val="center"/>
        <w:rPr>
          <w:rFonts w:ascii="Times New Roman" w:eastAsia="BONOE J+ STIX Math" w:hAnsi="Times New Roman"/>
          <w:sz w:val="24"/>
          <w:szCs w:val="24"/>
        </w:rPr>
      </w:pPr>
    </w:p>
    <w:p w14:paraId="7D2E2AEA" w14:textId="77777777" w:rsidR="00FE2ECA" w:rsidRDefault="00F479A4" w:rsidP="0092205C">
      <w:pPr>
        <w:spacing w:line="360" w:lineRule="auto"/>
        <w:jc w:val="center"/>
      </w:pPr>
      <w:r w:rsidRPr="00E83279">
        <w:rPr>
          <w:noProof/>
        </w:rPr>
        <w:drawing>
          <wp:inline distT="0" distB="0" distL="0" distR="0" wp14:anchorId="2ED4A04A" wp14:editId="2E161359">
            <wp:extent cx="4251960" cy="3185160"/>
            <wp:effectExtent l="0" t="0" r="0" b="0"/>
            <wp:docPr id="5" name="Picture 6"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6F31413A" w14:textId="77777777" w:rsidR="00B061F4" w:rsidRDefault="00B061F4"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 xml:space="preserve">Fig. </w:t>
      </w:r>
      <w:r w:rsidR="000226A1">
        <w:rPr>
          <w:rFonts w:ascii="Times New Roman" w:eastAsia="BONOE J+ STIX Math" w:hAnsi="Times New Roman"/>
          <w:sz w:val="24"/>
          <w:szCs w:val="24"/>
        </w:rPr>
        <w:t>4</w:t>
      </w:r>
      <w:r>
        <w:rPr>
          <w:rFonts w:ascii="Times New Roman" w:eastAsia="BONOE J+ STIX Math" w:hAnsi="Times New Roman"/>
          <w:sz w:val="24"/>
          <w:szCs w:val="24"/>
        </w:rPr>
        <w:t xml:space="preserve">. Comparison between the scalar flux obtained from diffusion and transport Equations </w:t>
      </w:r>
      <w:r w:rsidR="000226A1">
        <w:rPr>
          <w:rFonts w:ascii="Times New Roman" w:eastAsia="BONOE J+ STIX Math" w:hAnsi="Times New Roman"/>
          <w:sz w:val="24"/>
          <w:szCs w:val="24"/>
        </w:rPr>
        <w:t>for</w:t>
      </w:r>
      <w:r>
        <w:rPr>
          <w:rFonts w:ascii="Times New Roman" w:eastAsia="BONOE J+ STIX Math" w:hAnsi="Times New Roman"/>
          <w:sz w:val="24"/>
          <w:szCs w:val="24"/>
        </w:rPr>
        <w:t xml:space="preserve"> M = </w:t>
      </w:r>
      <w:r w:rsidR="000226A1">
        <w:rPr>
          <w:rFonts w:ascii="Times New Roman" w:eastAsia="BONOE J+ STIX Math" w:hAnsi="Times New Roman"/>
          <w:sz w:val="24"/>
          <w:szCs w:val="24"/>
        </w:rPr>
        <w:t>20</w:t>
      </w:r>
      <w:r>
        <w:rPr>
          <w:rFonts w:ascii="Times New Roman" w:eastAsia="BONOE J+ STIX Math" w:hAnsi="Times New Roman"/>
          <w:sz w:val="24"/>
          <w:szCs w:val="24"/>
        </w:rPr>
        <w:t>.</w:t>
      </w:r>
    </w:p>
    <w:p w14:paraId="4FA02F67" w14:textId="77777777" w:rsidR="004400AF" w:rsidRDefault="004400AF" w:rsidP="0092205C">
      <w:pPr>
        <w:spacing w:line="360" w:lineRule="auto"/>
        <w:jc w:val="center"/>
        <w:rPr>
          <w:rFonts w:ascii="Times New Roman" w:eastAsia="BONOE J+ STIX Math" w:hAnsi="Times New Roman"/>
          <w:sz w:val="24"/>
          <w:szCs w:val="24"/>
        </w:rPr>
      </w:pPr>
    </w:p>
    <w:p w14:paraId="4F475A75" w14:textId="77777777" w:rsidR="00FE2ECA"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1FF0F65B" wp14:editId="7A27BD4C">
            <wp:extent cx="4251960" cy="3185160"/>
            <wp:effectExtent l="0" t="0" r="0" b="0"/>
            <wp:docPr id="6" name="Picture 7" descr="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7F6624C0" w14:textId="77777777" w:rsidR="00FE2ECA" w:rsidRDefault="000226A1" w:rsidP="00EA1C86">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Fig. 5. Comparison between the scalar flux obtained from diffusion and transport Equations for M = 25.</w:t>
      </w:r>
    </w:p>
    <w:p w14:paraId="0C9CC952" w14:textId="77777777" w:rsidR="000226A1"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61960E4F" wp14:editId="54AFD6B9">
            <wp:extent cx="4251960" cy="3185160"/>
            <wp:effectExtent l="0" t="0" r="0" b="0"/>
            <wp:docPr id="7" name="Picture 8" descr="Diagram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75E41418" w14:textId="77777777" w:rsidR="000226A1" w:rsidRDefault="000226A1"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Fig. 6. Comparison between the scalar flux obtained from diffusion and transport Equations for M = 30.</w:t>
      </w:r>
    </w:p>
    <w:p w14:paraId="49E3DD98" w14:textId="77777777" w:rsidR="00EA1C86" w:rsidRDefault="00EA1C86" w:rsidP="0092205C">
      <w:pPr>
        <w:spacing w:line="360" w:lineRule="auto"/>
        <w:jc w:val="center"/>
        <w:rPr>
          <w:rFonts w:ascii="Times New Roman" w:eastAsia="BONOE J+ STIX Math" w:hAnsi="Times New Roman"/>
          <w:sz w:val="24"/>
          <w:szCs w:val="24"/>
        </w:rPr>
      </w:pPr>
    </w:p>
    <w:p w14:paraId="45B8FA3E" w14:textId="77777777" w:rsidR="0092205C" w:rsidRDefault="00F479A4" w:rsidP="0092205C">
      <w:pPr>
        <w:spacing w:line="360" w:lineRule="auto"/>
        <w:jc w:val="center"/>
      </w:pPr>
      <w:r w:rsidRPr="00E83279">
        <w:rPr>
          <w:noProof/>
        </w:rPr>
        <w:drawing>
          <wp:inline distT="0" distB="0" distL="0" distR="0" wp14:anchorId="78CD51DE" wp14:editId="77CAA99B">
            <wp:extent cx="4251960" cy="3185160"/>
            <wp:effectExtent l="0" t="0" r="0" b="0"/>
            <wp:docPr id="8" name="Picture 9" descr="Chart, diagram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 diagram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6464F72F" w14:textId="77777777" w:rsidR="000226A1" w:rsidRDefault="000226A1"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Fig. 7. Comparison between the scalar flux obtained from diffusion and transport Equations for M = 35.</w:t>
      </w:r>
    </w:p>
    <w:p w14:paraId="106BBE0A" w14:textId="77777777" w:rsidR="0092205C" w:rsidRDefault="0092205C" w:rsidP="0092205C">
      <w:pPr>
        <w:spacing w:line="360" w:lineRule="auto"/>
        <w:jc w:val="center"/>
        <w:rPr>
          <w:rFonts w:ascii="Times New Roman" w:eastAsia="BONOE J+ STIX Math" w:hAnsi="Times New Roman"/>
          <w:sz w:val="24"/>
          <w:szCs w:val="24"/>
        </w:rPr>
      </w:pPr>
    </w:p>
    <w:p w14:paraId="106631B2" w14:textId="77777777" w:rsidR="0092205C"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34D9982B" wp14:editId="1AAF8303">
            <wp:extent cx="4251960" cy="3185160"/>
            <wp:effectExtent l="0" t="0" r="0" b="0"/>
            <wp:docPr id="9" name="Picture 10"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3B8D25A6" w14:textId="77777777" w:rsidR="000226A1" w:rsidRDefault="000226A1"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lastRenderedPageBreak/>
        <w:t>Fig. 8. Comparison between the scalar flux obtained from diffusion and transport Equations for M = 40.</w:t>
      </w:r>
    </w:p>
    <w:p w14:paraId="30EA1CAF" w14:textId="77777777" w:rsidR="0092205C"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5A41D850" wp14:editId="2B14672E">
            <wp:extent cx="4251960" cy="3185160"/>
            <wp:effectExtent l="0" t="0" r="0" b="0"/>
            <wp:docPr id="10" name="Picture 11"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205B3513" w14:textId="77777777" w:rsidR="00796811" w:rsidRDefault="000226A1" w:rsidP="00EA1C86">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Fig. 9. Comparison between the scalar flux obtained from diffusion and transport Equations for M = 45.</w:t>
      </w:r>
    </w:p>
    <w:p w14:paraId="660FE906" w14:textId="77777777" w:rsidR="0092205C" w:rsidRDefault="00F479A4" w:rsidP="0092205C">
      <w:pPr>
        <w:spacing w:line="360" w:lineRule="auto"/>
        <w:jc w:val="center"/>
        <w:rPr>
          <w:rFonts w:ascii="Times New Roman" w:eastAsia="BONOE J+ STIX Math" w:hAnsi="Times New Roman"/>
          <w:sz w:val="24"/>
          <w:szCs w:val="24"/>
        </w:rPr>
      </w:pPr>
      <w:r w:rsidRPr="00E83279">
        <w:rPr>
          <w:noProof/>
        </w:rPr>
        <w:drawing>
          <wp:inline distT="0" distB="0" distL="0" distR="0" wp14:anchorId="48C71BB0" wp14:editId="197E0FD3">
            <wp:extent cx="4251960" cy="3185160"/>
            <wp:effectExtent l="0" t="0" r="0" b="0"/>
            <wp:docPr id="11" name="Picture 1"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0B6B8431" w14:textId="77777777" w:rsidR="000226A1" w:rsidRDefault="000226A1" w:rsidP="0092205C">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lastRenderedPageBreak/>
        <w:t>Fig. 10. Comparison between the scalar flux obtained from diffusion and transport Equations for M = 50.</w:t>
      </w:r>
    </w:p>
    <w:p w14:paraId="36BB0CB1" w14:textId="77777777" w:rsidR="004400AF" w:rsidRDefault="004400AF" w:rsidP="0092205C">
      <w:pPr>
        <w:spacing w:line="360" w:lineRule="auto"/>
        <w:jc w:val="center"/>
        <w:rPr>
          <w:rFonts w:ascii="Times New Roman" w:eastAsia="BONOE J+ STIX Math" w:hAnsi="Times New Roman"/>
          <w:sz w:val="24"/>
          <w:szCs w:val="24"/>
        </w:rPr>
      </w:pPr>
    </w:p>
    <w:p w14:paraId="40E2A151" w14:textId="77777777" w:rsidR="00796811" w:rsidRDefault="00F479A4" w:rsidP="004400AF">
      <w:pPr>
        <w:spacing w:line="360" w:lineRule="auto"/>
        <w:jc w:val="center"/>
        <w:rPr>
          <w:rFonts w:ascii="Times New Roman" w:eastAsia="BONOE J+ STIX Math" w:hAnsi="Times New Roman"/>
          <w:sz w:val="24"/>
          <w:szCs w:val="24"/>
        </w:rPr>
      </w:pPr>
      <w:r w:rsidRPr="00E83279">
        <w:rPr>
          <w:noProof/>
        </w:rPr>
        <w:drawing>
          <wp:inline distT="0" distB="0" distL="0" distR="0" wp14:anchorId="1431BFD0" wp14:editId="53983DD7">
            <wp:extent cx="4251960" cy="3185160"/>
            <wp:effectExtent l="0" t="0" r="0" b="0"/>
            <wp:docPr id="12" name="Picture 14" descr="Chart, line 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rt, line chart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1960" cy="3185160"/>
                    </a:xfrm>
                    <a:prstGeom prst="rect">
                      <a:avLst/>
                    </a:prstGeom>
                    <a:noFill/>
                    <a:ln>
                      <a:noFill/>
                    </a:ln>
                  </pic:spPr>
                </pic:pic>
              </a:graphicData>
            </a:graphic>
          </wp:inline>
        </w:drawing>
      </w:r>
    </w:p>
    <w:p w14:paraId="5153710C" w14:textId="77777777" w:rsidR="008A1686" w:rsidRDefault="008A1686" w:rsidP="004400AF">
      <w:pPr>
        <w:spacing w:line="360" w:lineRule="auto"/>
        <w:jc w:val="center"/>
        <w:rPr>
          <w:rFonts w:ascii="Times New Roman" w:eastAsia="BONOE J+ STIX Math" w:hAnsi="Times New Roman"/>
          <w:sz w:val="24"/>
          <w:szCs w:val="24"/>
        </w:rPr>
      </w:pPr>
      <w:r>
        <w:rPr>
          <w:rFonts w:ascii="Times New Roman" w:eastAsia="BONOE J+ STIX Math" w:hAnsi="Times New Roman"/>
          <w:sz w:val="24"/>
          <w:szCs w:val="24"/>
        </w:rPr>
        <w:t>Fig. 11. Euclidean distance between the transport flux and diffusion flux.</w:t>
      </w:r>
    </w:p>
    <w:p w14:paraId="0924C449" w14:textId="77777777" w:rsidR="00796811" w:rsidRDefault="00796811" w:rsidP="00415962">
      <w:pPr>
        <w:spacing w:line="360" w:lineRule="auto"/>
        <w:rPr>
          <w:rFonts w:ascii="Times New Roman" w:eastAsia="BONOE J+ STIX Math" w:hAnsi="Times New Roman"/>
          <w:sz w:val="24"/>
          <w:szCs w:val="24"/>
        </w:rPr>
      </w:pPr>
    </w:p>
    <w:p w14:paraId="628ADFB6" w14:textId="77777777" w:rsidR="002F661E" w:rsidRDefault="00682366" w:rsidP="0092205C">
      <w:pPr>
        <w:spacing w:line="360" w:lineRule="auto"/>
        <w:jc w:val="both"/>
        <w:rPr>
          <w:rFonts w:ascii="Times New Roman" w:hAnsi="Times New Roman"/>
          <w:color w:val="000000"/>
          <w:sz w:val="24"/>
          <w:szCs w:val="24"/>
          <w:shd w:val="clear" w:color="auto" w:fill="FFFFFF"/>
        </w:rPr>
      </w:pPr>
      <w:r w:rsidRPr="002F661E">
        <w:rPr>
          <w:rFonts w:ascii="Times New Roman" w:eastAsia="BONOE J+ STIX Math" w:hAnsi="Times New Roman"/>
          <w:sz w:val="24"/>
          <w:szCs w:val="24"/>
        </w:rPr>
        <w:t xml:space="preserve">As can be seen from the Figures (Fig.1 to Fig. 10), </w:t>
      </w:r>
      <w:r w:rsidR="002F661E" w:rsidRPr="002F661E">
        <w:rPr>
          <w:rFonts w:ascii="Times New Roman" w:eastAsia="BONOE J+ STIX Math" w:hAnsi="Times New Roman"/>
          <w:sz w:val="24"/>
          <w:szCs w:val="24"/>
        </w:rPr>
        <w:t xml:space="preserve">the scalar flux obtained by solving diffusion equation and that obtained by solving transport equation are </w:t>
      </w:r>
      <w:r w:rsidR="002F661E" w:rsidRPr="002F661E">
        <w:rPr>
          <w:rFonts w:ascii="Times New Roman" w:hAnsi="Times New Roman"/>
          <w:color w:val="000000"/>
          <w:sz w:val="24"/>
          <w:szCs w:val="24"/>
          <w:shd w:val="clear" w:color="auto" w:fill="FFFFFF"/>
        </w:rPr>
        <w:t>converging to each other as M increases.</w:t>
      </w:r>
      <w:r w:rsidR="002F661E">
        <w:rPr>
          <w:rFonts w:ascii="Times New Roman" w:hAnsi="Times New Roman"/>
          <w:color w:val="000000"/>
          <w:sz w:val="24"/>
          <w:szCs w:val="24"/>
          <w:shd w:val="clear" w:color="auto" w:fill="FFFFFF"/>
        </w:rPr>
        <w:t xml:space="preserve"> It can be noticed that for M = 50</w:t>
      </w:r>
      <w:r w:rsidR="00415962">
        <w:rPr>
          <w:rFonts w:ascii="Times New Roman" w:hAnsi="Times New Roman"/>
          <w:color w:val="000000"/>
          <w:sz w:val="24"/>
          <w:szCs w:val="24"/>
          <w:shd w:val="clear" w:color="auto" w:fill="FFFFFF"/>
        </w:rPr>
        <w:t xml:space="preserve"> (Fig. 10)</w:t>
      </w:r>
      <w:r w:rsidR="002F661E">
        <w:rPr>
          <w:rFonts w:ascii="Times New Roman" w:hAnsi="Times New Roman"/>
          <w:color w:val="000000"/>
          <w:sz w:val="24"/>
          <w:szCs w:val="24"/>
          <w:shd w:val="clear" w:color="auto" w:fill="FFFFFF"/>
        </w:rPr>
        <w:t>, both scalar fluxes converge. The trend observed in the behavior of the scalar flux obtained from both equations (diffusion and transport)</w:t>
      </w:r>
      <w:r w:rsidR="00415962">
        <w:rPr>
          <w:rFonts w:ascii="Times New Roman" w:hAnsi="Times New Roman"/>
          <w:color w:val="000000"/>
          <w:sz w:val="24"/>
          <w:szCs w:val="24"/>
          <w:shd w:val="clear" w:color="auto" w:fill="FFFFFF"/>
        </w:rPr>
        <w:t xml:space="preserve"> is hereby discussed by answering three questions, which are; WHY the trend (behavior of the scalar flux as M increases), THE PHYSICAL INTERPRETATION of the behavior and THE MATHEMATICAL INTERPRETATION of the behavior.</w:t>
      </w:r>
    </w:p>
    <w:p w14:paraId="04B535FE" w14:textId="77777777" w:rsidR="009962AB" w:rsidRDefault="009962AB" w:rsidP="0092205C">
      <w:pPr>
        <w:spacing w:line="360" w:lineRule="auto"/>
        <w:jc w:val="both"/>
        <w:rPr>
          <w:rFonts w:ascii="Times New Roman" w:hAnsi="Times New Roman"/>
          <w:color w:val="000000"/>
          <w:sz w:val="24"/>
          <w:szCs w:val="24"/>
          <w:shd w:val="clear" w:color="auto" w:fill="FFFFFF"/>
        </w:rPr>
      </w:pPr>
    </w:p>
    <w:p w14:paraId="36E501D4" w14:textId="77777777" w:rsidR="00415962" w:rsidRDefault="00415962"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WHY</w:t>
      </w:r>
    </w:p>
    <w:p w14:paraId="0A83F078" w14:textId="77777777" w:rsidR="00415962" w:rsidRPr="00255D6B" w:rsidRDefault="00415962"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For a system to be </w:t>
      </w:r>
      <w:r w:rsidR="00355FCA">
        <w:rPr>
          <w:rFonts w:ascii="Times New Roman" w:hAnsi="Times New Roman"/>
          <w:color w:val="000000"/>
          <w:sz w:val="24"/>
          <w:szCs w:val="24"/>
          <w:shd w:val="clear" w:color="auto" w:fill="FFFFFF"/>
        </w:rPr>
        <w:t>diffusive</w:t>
      </w:r>
      <w:r w:rsidR="00255D6B">
        <w:rPr>
          <w:rFonts w:ascii="Times New Roman" w:hAnsi="Times New Roman"/>
          <w:color w:val="000000"/>
          <w:sz w:val="24"/>
          <w:szCs w:val="24"/>
          <w:shd w:val="clear" w:color="auto" w:fill="FFFFFF"/>
        </w:rPr>
        <w:t xml:space="preserve"> it</w:t>
      </w:r>
      <w:r w:rsidR="00C706C5">
        <w:rPr>
          <w:rFonts w:ascii="Times New Roman" w:hAnsi="Times New Roman"/>
          <w:color w:val="000000"/>
          <w:sz w:val="24"/>
          <w:szCs w:val="24"/>
          <w:shd w:val="clear" w:color="auto" w:fill="FFFFFF"/>
        </w:rPr>
        <w:t xml:space="preserve"> needs to be large enough so that particles will have enough space and time to bounce several times thereby diffusing through the system. It can be observed that </w:t>
      </w:r>
      <w:r w:rsidR="00C706C5">
        <w:rPr>
          <w:rFonts w:ascii="Times New Roman" w:hAnsi="Times New Roman"/>
          <w:color w:val="000000"/>
          <w:sz w:val="24"/>
          <w:szCs w:val="24"/>
          <w:shd w:val="clear" w:color="auto" w:fill="FFFFFF"/>
        </w:rPr>
        <w:lastRenderedPageBreak/>
        <w:t xml:space="preserve">based on the statement of the question, M (the length of the slab) increases from 5, 10……50. So, since M is the length of the slab, it therefore means increasing M implies making the slab/ the system larger. Moreso, </w:t>
      </w:r>
      <w:r w:rsidR="00304013">
        <w:rPr>
          <w:rFonts w:ascii="Times New Roman" w:hAnsi="Times New Roman"/>
          <w:color w:val="000000"/>
          <w:sz w:val="24"/>
          <w:szCs w:val="24"/>
          <w:shd w:val="clear" w:color="auto" w:fill="FFFFFF"/>
        </w:rPr>
        <w:t>based on the give</w:t>
      </w:r>
      <w:r w:rsidR="009962AB">
        <w:rPr>
          <w:rFonts w:ascii="Times New Roman" w:hAnsi="Times New Roman"/>
          <w:color w:val="000000"/>
          <w:sz w:val="24"/>
          <w:szCs w:val="24"/>
          <w:shd w:val="clear" w:color="auto" w:fill="FFFFFF"/>
        </w:rPr>
        <w:t>n</w:t>
      </w:r>
      <w:r w:rsidR="00304013">
        <w:rPr>
          <w:rFonts w:ascii="Times New Roman" w:hAnsi="Times New Roman"/>
          <w:color w:val="000000"/>
          <w:sz w:val="24"/>
          <w:szCs w:val="24"/>
          <w:shd w:val="clear" w:color="auto" w:fill="FFFFFF"/>
        </w:rPr>
        <w:t xml:space="preserve"> data in the statement of the question, the total cross section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r>
          <w:rPr>
            <w:rFonts w:ascii="Cambria Math" w:hAnsi="Cambria Math"/>
            <w:sz w:val="24"/>
            <w:szCs w:val="24"/>
          </w:rPr>
          <m:t>)</m:t>
        </m:r>
      </m:oMath>
      <w:r w:rsidR="00C706C5">
        <w:rPr>
          <w:rFonts w:ascii="Times New Roman" w:hAnsi="Times New Roman"/>
          <w:color w:val="000000"/>
          <w:sz w:val="24"/>
          <w:szCs w:val="24"/>
          <w:shd w:val="clear" w:color="auto" w:fill="FFFFFF"/>
        </w:rPr>
        <w:t xml:space="preserve"> </w:t>
      </w:r>
      <w:r w:rsidR="00304013">
        <w:rPr>
          <w:rFonts w:ascii="Times New Roman" w:hAnsi="Times New Roman"/>
          <w:color w:val="000000"/>
          <w:sz w:val="24"/>
          <w:szCs w:val="24"/>
          <w:shd w:val="clear" w:color="auto" w:fill="FFFFFF"/>
        </w:rPr>
        <w:t>is 1.0 cm</w:t>
      </w:r>
      <w:r w:rsidR="00304013" w:rsidRPr="00304013">
        <w:rPr>
          <w:rFonts w:ascii="Times New Roman" w:hAnsi="Times New Roman"/>
          <w:color w:val="000000"/>
          <w:sz w:val="24"/>
          <w:szCs w:val="24"/>
          <w:shd w:val="clear" w:color="auto" w:fill="FFFFFF"/>
          <w:vertAlign w:val="superscript"/>
        </w:rPr>
        <w:t>2</w:t>
      </w:r>
      <w:r w:rsidR="00304013">
        <w:rPr>
          <w:rFonts w:ascii="Times New Roman" w:hAnsi="Times New Roman"/>
          <w:color w:val="000000"/>
          <w:sz w:val="24"/>
          <w:szCs w:val="24"/>
          <w:shd w:val="clear" w:color="auto" w:fill="FFFFFF"/>
        </w:rPr>
        <w:t>, meaning the mean free pa</w:t>
      </w:r>
      <w:r w:rsidR="009962AB">
        <w:rPr>
          <w:rFonts w:ascii="Times New Roman" w:hAnsi="Times New Roman"/>
          <w:color w:val="000000"/>
          <w:sz w:val="24"/>
          <w:szCs w:val="24"/>
          <w:shd w:val="clear" w:color="auto" w:fill="FFFFFF"/>
        </w:rPr>
        <w:t>th</w:t>
      </w:r>
      <w:r w:rsidR="00304013">
        <w:rPr>
          <w:rFonts w:ascii="Times New Roman" w:hAnsi="Times New Roman"/>
          <w:color w:val="000000"/>
          <w:sz w:val="24"/>
          <w:szCs w:val="24"/>
          <w:shd w:val="clear" w:color="auto" w:fill="FFFFFF"/>
        </w:rPr>
        <w:t xml:space="preserve"> (the inverse of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oMath>
      <w:r w:rsidR="00304013">
        <w:rPr>
          <w:rFonts w:ascii="Times New Roman" w:eastAsiaTheme="minorEastAsia" w:hAnsi="Times New Roman"/>
          <w:sz w:val="24"/>
          <w:szCs w:val="24"/>
        </w:rPr>
        <w:t xml:space="preserve">) is 1 (not changing). So, by increasing the size of the slab (M), </w:t>
      </w:r>
      <w:r w:rsidR="00255D6B">
        <w:rPr>
          <w:rFonts w:ascii="Times New Roman" w:eastAsiaTheme="minorEastAsia" w:hAnsi="Times New Roman"/>
          <w:sz w:val="24"/>
          <w:szCs w:val="24"/>
        </w:rPr>
        <w:t>we are increasing t</w:t>
      </w:r>
      <w:r w:rsidR="00304013">
        <w:rPr>
          <w:rFonts w:ascii="Times New Roman" w:eastAsiaTheme="minorEastAsia" w:hAnsi="Times New Roman"/>
          <w:sz w:val="24"/>
          <w:szCs w:val="24"/>
        </w:rPr>
        <w:t>he number of mean free path in the system</w:t>
      </w:r>
      <w:r w:rsidR="00255D6B">
        <w:rPr>
          <w:rFonts w:ascii="Times New Roman" w:eastAsiaTheme="minorEastAsia" w:hAnsi="Times New Roman"/>
          <w:sz w:val="24"/>
          <w:szCs w:val="24"/>
        </w:rPr>
        <w:t xml:space="preserve">. So, for a diffusive system, we need a large enough system with many free paths. </w:t>
      </w:r>
    </w:p>
    <w:p w14:paraId="02ACE5E4" w14:textId="77777777" w:rsidR="00255D6B" w:rsidRDefault="00255D6B" w:rsidP="0092205C">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Secondly, for a system to be diffusive, the absorption needs to be small so that the particles in the system can scatter several times thereby diffusing through the system before they eventually die</w:t>
      </w:r>
      <w:r w:rsidR="00A436F0">
        <w:rPr>
          <w:rFonts w:ascii="Times New Roman" w:eastAsiaTheme="minorEastAsia" w:hAnsi="Times New Roman"/>
          <w:sz w:val="24"/>
          <w:szCs w:val="24"/>
        </w:rPr>
        <w:t xml:space="preserve">. As we can see from the statement of the question, the absorption cross section is given by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oMath>
      <w:r w:rsidR="00A436F0">
        <w:rPr>
          <w:rFonts w:ascii="Times New Roman" w:eastAsiaTheme="minorEastAsia" w:hAnsi="Times New Roman"/>
          <w:sz w:val="24"/>
          <w:szCs w:val="24"/>
        </w:rPr>
        <w:t xml:space="preserve"> = </w:t>
      </w:r>
      <m:oMath>
        <m:f>
          <m:fPr>
            <m:ctrlPr>
              <w:rPr>
                <w:rFonts w:ascii="Cambria Math" w:eastAsiaTheme="minorEastAsia" w:hAnsi="Cambria Math"/>
                <w:i/>
              </w:rPr>
            </m:ctrlPr>
          </m:fPr>
          <m:num>
            <m:r>
              <w:rPr>
                <w:rFonts w:ascii="Cambria Math" w:eastAsiaTheme="minorEastAsia" w:hAnsi="Cambria Math"/>
                <w:sz w:val="24"/>
                <w:szCs w:val="24"/>
              </w:rPr>
              <m:t>5</m:t>
            </m:r>
          </m:num>
          <m:den>
            <m:sSup>
              <m:sSupPr>
                <m:ctrlPr>
                  <w:rPr>
                    <w:rFonts w:ascii="Cambria Math" w:eastAsiaTheme="minorEastAsia" w:hAnsi="Cambria Math"/>
                    <w:i/>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oMath>
      <w:r w:rsidR="00A436F0">
        <w:rPr>
          <w:rFonts w:ascii="Times New Roman" w:eastAsiaTheme="minorEastAsia" w:hAnsi="Times New Roman"/>
          <w:sz w:val="24"/>
          <w:szCs w:val="24"/>
        </w:rPr>
        <w:t xml:space="preserve"> which means as M increases,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oMath>
      <w:r w:rsidR="00A436F0">
        <w:rPr>
          <w:rFonts w:ascii="Times New Roman" w:eastAsiaTheme="minorEastAsia" w:hAnsi="Times New Roman"/>
          <w:sz w:val="24"/>
          <w:szCs w:val="24"/>
        </w:rPr>
        <w:t xml:space="preserve"> decreases (becomes smaller).</w:t>
      </w:r>
    </w:p>
    <w:p w14:paraId="3DFC1B71" w14:textId="77777777" w:rsidR="00A436F0" w:rsidRDefault="00A436F0" w:rsidP="0092205C">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Thirdly, in order for a system to be diffusive, the internal source needs not to be too large so as not to dominate the flux. As such, by making the source small</w:t>
      </w:r>
      <w:r w:rsidR="009962AB">
        <w:rPr>
          <w:rFonts w:ascii="Times New Roman" w:eastAsiaTheme="minorEastAsia" w:hAnsi="Times New Roman"/>
          <w:sz w:val="24"/>
          <w:szCs w:val="24"/>
        </w:rPr>
        <w:t xml:space="preserve"> (Q= </w:t>
      </w:r>
      <m:oMath>
        <m:f>
          <m:fPr>
            <m:ctrlPr>
              <w:rPr>
                <w:rFonts w:ascii="Cambria Math" w:eastAsiaTheme="minorEastAsia" w:hAnsi="Cambria Math"/>
                <w:i/>
              </w:rPr>
            </m:ctrlPr>
          </m:fPr>
          <m:num>
            <m:r>
              <w:rPr>
                <w:rFonts w:ascii="Cambria Math" w:eastAsiaTheme="minorEastAsia" w:hAnsi="Cambria Math"/>
                <w:sz w:val="24"/>
                <w:szCs w:val="24"/>
              </w:rPr>
              <m:t>10</m:t>
            </m:r>
          </m:num>
          <m:den>
            <m:sSup>
              <m:sSupPr>
                <m:ctrlPr>
                  <w:rPr>
                    <w:rFonts w:ascii="Cambria Math" w:eastAsiaTheme="minorEastAsia" w:hAnsi="Cambria Math"/>
                    <w:i/>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oMath>
      <w:r w:rsidR="009962AB">
        <w:rPr>
          <w:rFonts w:ascii="Times New Roman" w:eastAsiaTheme="minorEastAsia" w:hAnsi="Times New Roman"/>
          <w:sz w:val="24"/>
          <w:szCs w:val="24"/>
        </w:rPr>
        <w:t>), which is the case as M increases, the</w:t>
      </w:r>
      <w:r w:rsidR="00CA56EB">
        <w:rPr>
          <w:rFonts w:ascii="Times New Roman" w:eastAsiaTheme="minorEastAsia" w:hAnsi="Times New Roman"/>
          <w:sz w:val="24"/>
          <w:szCs w:val="24"/>
        </w:rPr>
        <w:t xml:space="preserve"> behavior of the flux is then driven by scattering instead of the internal source. </w:t>
      </w:r>
    </w:p>
    <w:p w14:paraId="0BB5A010" w14:textId="77777777" w:rsidR="009962AB" w:rsidRDefault="009962AB" w:rsidP="0092205C">
      <w:pPr>
        <w:spacing w:line="360" w:lineRule="auto"/>
        <w:jc w:val="both"/>
        <w:rPr>
          <w:rFonts w:ascii="Times New Roman" w:eastAsiaTheme="minorEastAsia" w:hAnsi="Times New Roman"/>
          <w:sz w:val="24"/>
          <w:szCs w:val="24"/>
        </w:rPr>
      </w:pPr>
    </w:p>
    <w:p w14:paraId="51CA4068" w14:textId="77777777" w:rsidR="009962AB" w:rsidRDefault="009962AB" w:rsidP="0092205C">
      <w:pPr>
        <w:spacing w:line="360" w:lineRule="auto"/>
        <w:jc w:val="both"/>
        <w:rPr>
          <w:rFonts w:ascii="Times New Roman" w:eastAsiaTheme="minorEastAsia" w:hAnsi="Times New Roman"/>
          <w:sz w:val="24"/>
          <w:szCs w:val="24"/>
        </w:rPr>
      </w:pPr>
    </w:p>
    <w:p w14:paraId="5715B145" w14:textId="77777777" w:rsidR="00CA56EB" w:rsidRDefault="00CA56EB"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 PHYSICAL INTERPRETATION</w:t>
      </w:r>
    </w:p>
    <w:p w14:paraId="763E7596" w14:textId="77777777" w:rsidR="00CA56EB" w:rsidRDefault="00CA56EB"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As M increases, we are approaching the diffusive limit, meaning the system becomes more and more diffusive. This is consistent with the trend as presented in the plots (Fig. 1 to Fig. 10) as it is observed that as M increases, </w:t>
      </w:r>
      <w:r w:rsidR="002B37B4">
        <w:rPr>
          <w:rFonts w:ascii="Times New Roman" w:hAnsi="Times New Roman"/>
          <w:color w:val="000000"/>
          <w:sz w:val="24"/>
          <w:szCs w:val="24"/>
          <w:shd w:val="clear" w:color="auto" w:fill="FFFFFF"/>
        </w:rPr>
        <w:t xml:space="preserve">flux from </w:t>
      </w:r>
      <w:r w:rsidR="002B37B4" w:rsidRPr="002F661E">
        <w:rPr>
          <w:rFonts w:ascii="Times New Roman" w:eastAsia="BONOE J+ STIX Math" w:hAnsi="Times New Roman"/>
          <w:sz w:val="24"/>
          <w:szCs w:val="24"/>
        </w:rPr>
        <w:t>transport equation</w:t>
      </w:r>
      <w:r w:rsidR="002B37B4">
        <w:rPr>
          <w:rFonts w:ascii="Times New Roman" w:eastAsia="BONOE J+ STIX Math" w:hAnsi="Times New Roman"/>
          <w:sz w:val="24"/>
          <w:szCs w:val="24"/>
        </w:rPr>
        <w:t xml:space="preserve"> and diffusion equation</w:t>
      </w:r>
      <w:r w:rsidR="002B37B4" w:rsidRPr="002F661E">
        <w:rPr>
          <w:rFonts w:ascii="Times New Roman" w:eastAsia="BONOE J+ STIX Math" w:hAnsi="Times New Roman"/>
          <w:sz w:val="24"/>
          <w:szCs w:val="24"/>
        </w:rPr>
        <w:t xml:space="preserve"> </w:t>
      </w:r>
      <w:r w:rsidR="002B37B4" w:rsidRPr="002F661E">
        <w:rPr>
          <w:rFonts w:ascii="Times New Roman" w:hAnsi="Times New Roman"/>
          <w:color w:val="000000"/>
          <w:sz w:val="24"/>
          <w:szCs w:val="24"/>
          <w:shd w:val="clear" w:color="auto" w:fill="FFFFFF"/>
        </w:rPr>
        <w:t>converg</w:t>
      </w:r>
      <w:r w:rsidR="002B37B4">
        <w:rPr>
          <w:rFonts w:ascii="Times New Roman" w:hAnsi="Times New Roman"/>
          <w:color w:val="000000"/>
          <w:sz w:val="24"/>
          <w:szCs w:val="24"/>
          <w:shd w:val="clear" w:color="auto" w:fill="FFFFFF"/>
        </w:rPr>
        <w:t xml:space="preserve">e </w:t>
      </w:r>
      <w:r w:rsidR="002B37B4" w:rsidRPr="002F661E">
        <w:rPr>
          <w:rFonts w:ascii="Times New Roman" w:hAnsi="Times New Roman"/>
          <w:color w:val="000000"/>
          <w:sz w:val="24"/>
          <w:szCs w:val="24"/>
          <w:shd w:val="clear" w:color="auto" w:fill="FFFFFF"/>
        </w:rPr>
        <w:t>to each other</w:t>
      </w:r>
      <w:r w:rsidR="002B37B4">
        <w:rPr>
          <w:rFonts w:ascii="Times New Roman" w:hAnsi="Times New Roman"/>
          <w:color w:val="000000"/>
          <w:sz w:val="24"/>
          <w:szCs w:val="24"/>
          <w:shd w:val="clear" w:color="auto" w:fill="FFFFFF"/>
        </w:rPr>
        <w:t>. The flux from both equations was observed to fully converged at M = 50.</w:t>
      </w:r>
    </w:p>
    <w:p w14:paraId="5531ED4F" w14:textId="77777777" w:rsidR="002B37B4" w:rsidRDefault="002B37B4" w:rsidP="0092205C">
      <w:pPr>
        <w:spacing w:line="360" w:lineRule="auto"/>
        <w:jc w:val="both"/>
        <w:rPr>
          <w:rFonts w:ascii="Times New Roman" w:hAnsi="Times New Roman"/>
          <w:color w:val="000000"/>
          <w:sz w:val="24"/>
          <w:szCs w:val="24"/>
          <w:shd w:val="clear" w:color="auto" w:fill="FFFFFF"/>
        </w:rPr>
      </w:pPr>
    </w:p>
    <w:p w14:paraId="7769C63D" w14:textId="77777777" w:rsidR="002B37B4" w:rsidRDefault="002B37B4"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MATHEMATICAL INTERPRETATION</w:t>
      </w:r>
    </w:p>
    <w:p w14:paraId="2FE70A7F" w14:textId="77777777" w:rsidR="00DE101E" w:rsidRPr="00D913B7" w:rsidRDefault="002A3AAB" w:rsidP="0092205C">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Mathematically, what is happening </w:t>
      </w:r>
      <w:r w:rsidR="000E546E">
        <w:rPr>
          <w:rFonts w:ascii="Times New Roman" w:hAnsi="Times New Roman"/>
          <w:color w:val="000000"/>
          <w:sz w:val="24"/>
          <w:szCs w:val="24"/>
          <w:shd w:val="clear" w:color="auto" w:fill="FFFFFF"/>
        </w:rPr>
        <w:t>is that</w:t>
      </w:r>
      <w:r>
        <w:rPr>
          <w:rFonts w:ascii="Times New Roman" w:hAnsi="Times New Roman"/>
          <w:color w:val="000000"/>
          <w:sz w:val="24"/>
          <w:szCs w:val="24"/>
          <w:shd w:val="clear" w:color="auto" w:fill="FFFFFF"/>
        </w:rPr>
        <w:t xml:space="preserve"> we are approaching the asymptotic limit which we </w:t>
      </w:r>
      <w:r w:rsidR="000E546E">
        <w:rPr>
          <w:rFonts w:ascii="Times New Roman" w:hAnsi="Times New Roman"/>
          <w:color w:val="000000"/>
          <w:sz w:val="24"/>
          <w:szCs w:val="24"/>
          <w:shd w:val="clear" w:color="auto" w:fill="FFFFFF"/>
        </w:rPr>
        <w:t>derived in the reactor theory class/note for the diffusion equation. The derivation as shown in the reactor theory class/note is presented below.</w:t>
      </w:r>
      <w:r>
        <w:rPr>
          <w:rFonts w:ascii="Times New Roman" w:hAnsi="Times New Roman"/>
          <w:color w:val="000000"/>
          <w:sz w:val="24"/>
          <w:szCs w:val="24"/>
          <w:shd w:val="clear" w:color="auto" w:fill="FFFFFF"/>
        </w:rPr>
        <w:t xml:space="preserve"> </w:t>
      </w:r>
      <w:r w:rsidR="00723DFA">
        <w:rPr>
          <w:rFonts w:ascii="Times New Roman" w:hAnsi="Times New Roman"/>
          <w:color w:val="000000"/>
          <w:sz w:val="24"/>
          <w:szCs w:val="24"/>
          <w:shd w:val="clear" w:color="auto" w:fill="FFFFFF"/>
        </w:rPr>
        <w:t xml:space="preserve">It </w:t>
      </w:r>
      <w:r w:rsidR="00DE101E" w:rsidRPr="00D913B7">
        <w:rPr>
          <w:rFonts w:ascii="Times New Roman" w:hAnsi="Times New Roman"/>
          <w:color w:val="000000"/>
          <w:sz w:val="24"/>
          <w:szCs w:val="24"/>
          <w:shd w:val="clear" w:color="auto" w:fill="FFFFFF"/>
        </w:rPr>
        <w:t xml:space="preserve">starts with the transport equation given as, </w:t>
      </w:r>
    </w:p>
    <w:p w14:paraId="4D8A7930" w14:textId="77777777" w:rsidR="00DE101E" w:rsidRPr="00D913B7" w:rsidRDefault="00E056ED" w:rsidP="00D913B7">
      <w:pPr>
        <w:spacing w:line="360" w:lineRule="auto"/>
        <w:ind w:left="1440"/>
        <w:jc w:val="center"/>
        <w:rPr>
          <w:rFonts w:ascii="Times New Roman" w:hAnsi="Times New Roman"/>
          <w:color w:val="000000"/>
          <w:sz w:val="24"/>
          <w:szCs w:val="24"/>
          <w:shd w:val="clear" w:color="auto" w:fill="FFFFFF"/>
        </w:rPr>
      </w:pPr>
      <m:oMath>
        <m:acc>
          <m:accPr>
            <m:ctrlPr>
              <w:rPr>
                <w:rFonts w:ascii="Cambria Math" w:hAnsi="Cambria Math"/>
                <w:i/>
                <w:color w:val="000000"/>
                <w:shd w:val="clear" w:color="auto" w:fill="FFFFFF"/>
              </w:rPr>
            </m:ctrlPr>
          </m:accPr>
          <m:e>
            <m:r>
              <m:rPr>
                <m:sty m:val="p"/>
              </m:rPr>
              <w:rPr>
                <w:rFonts w:ascii="Cambria Math" w:hAnsi="Cambria Math"/>
                <w:color w:val="000000"/>
                <w:sz w:val="24"/>
                <w:szCs w:val="24"/>
                <w:shd w:val="clear" w:color="auto" w:fill="FFFFFF"/>
              </w:rPr>
              <m:t>Ω</m:t>
            </m:r>
          </m:e>
        </m:acc>
      </m:oMath>
      <w:r w:rsidR="00F62519" w:rsidRPr="00D913B7">
        <w:rPr>
          <w:rFonts w:ascii="Times New Roman" w:eastAsiaTheme="minorEastAsia" w:hAnsi="Times New Roman"/>
          <w:color w:val="000000"/>
          <w:sz w:val="24"/>
          <w:szCs w:val="24"/>
          <w:shd w:val="clear" w:color="auto" w:fill="FFFFFF"/>
        </w:rPr>
        <w:t>.</w:t>
      </w:r>
      <m:oMath>
        <m:r>
          <m:rPr>
            <m:sty m:val="p"/>
          </m:rPr>
          <w:rPr>
            <w:rFonts w:ascii="Cambria Math" w:eastAsiaTheme="minorEastAsia" w:hAnsi="Cambria Math"/>
            <w:color w:val="000000"/>
            <w:sz w:val="24"/>
            <w:szCs w:val="24"/>
            <w:shd w:val="clear" w:color="auto" w:fill="FFFFFF"/>
          </w:rPr>
          <m:t>∇</m:t>
        </m:r>
        <m:r>
          <w:rPr>
            <w:rFonts w:ascii="Cambria Math" w:hAnsi="Cambria Math"/>
            <w:sz w:val="24"/>
            <w:szCs w:val="24"/>
          </w:rPr>
          <m:t xml:space="preserve"> ψ </m:t>
        </m:r>
      </m:oMath>
      <w:r w:rsidR="00F62519" w:rsidRPr="00D913B7">
        <w:rPr>
          <w:rFonts w:eastAsia="BONOE J+ STIX Math"/>
          <w:sz w:val="24"/>
          <w:szCs w:val="24"/>
        </w:rPr>
        <w:t xml:space="preserve"> + </w:t>
      </w: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r>
          <w:rPr>
            <w:rFonts w:ascii="Cambria Math" w:hAnsi="Cambria Math"/>
            <w:sz w:val="24"/>
            <w:szCs w:val="24"/>
          </w:rPr>
          <m:t xml:space="preserve">ψ </m:t>
        </m:r>
      </m:oMath>
      <w:r w:rsidR="00F62519" w:rsidRPr="00D913B7">
        <w:rPr>
          <w:rFonts w:eastAsia="BONOE J+ STIX Math"/>
          <w:sz w:val="24"/>
          <w:szCs w:val="24"/>
        </w:rPr>
        <w:t xml:space="preserve"> = </w:t>
      </w:r>
      <m:oMath>
        <m:f>
          <m:fPr>
            <m:ctrlPr>
              <w:rPr>
                <w:rFonts w:ascii="Cambria Math" w:eastAsia="BONOE J+ STIX Math" w:hAnsi="Cambria Math"/>
                <w:i/>
              </w:rPr>
            </m:ctrlPr>
          </m:fPr>
          <m:num>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s</m:t>
                </m:r>
              </m:sub>
            </m:sSub>
          </m:num>
          <m:den>
            <m:r>
              <w:rPr>
                <w:rFonts w:ascii="Cambria Math" w:eastAsia="BONOE J+ STIX Math" w:hAnsi="Cambria Math"/>
                <w:sz w:val="24"/>
                <w:szCs w:val="24"/>
              </w:rPr>
              <m:t>4π</m:t>
            </m:r>
          </m:den>
        </m:f>
        <m:r>
          <w:rPr>
            <w:rFonts w:ascii="Cambria Math" w:eastAsia="BONOE J+ STIX Math" w:hAnsi="Cambria Math"/>
            <w:sz w:val="24"/>
            <w:szCs w:val="24"/>
          </w:rPr>
          <m:t>ϕ</m:t>
        </m:r>
      </m:oMath>
      <w:r w:rsidR="00F62519" w:rsidRPr="00D913B7">
        <w:rPr>
          <w:rFonts w:eastAsia="BONOE J+ STIX Math"/>
          <w:sz w:val="24"/>
          <w:szCs w:val="24"/>
        </w:rPr>
        <w:t xml:space="preserve"> +  </w:t>
      </w:r>
      <m:oMath>
        <m:f>
          <m:fPr>
            <m:ctrlPr>
              <w:rPr>
                <w:rFonts w:ascii="Cambria Math" w:eastAsia="BONOE J+ STIX Math" w:hAnsi="Cambria Math"/>
                <w:i/>
              </w:rPr>
            </m:ctrlPr>
          </m:fPr>
          <m:num>
            <m:r>
              <w:rPr>
                <w:rFonts w:ascii="Cambria Math" w:hAnsi="Cambria Math"/>
                <w:sz w:val="24"/>
                <w:szCs w:val="24"/>
              </w:rPr>
              <m:t>S</m:t>
            </m:r>
          </m:num>
          <m:den>
            <m:r>
              <w:rPr>
                <w:rFonts w:ascii="Cambria Math" w:eastAsia="BONOE J+ STIX Math" w:hAnsi="Cambria Math"/>
                <w:sz w:val="24"/>
                <w:szCs w:val="24"/>
              </w:rPr>
              <m:t>4π</m:t>
            </m:r>
          </m:den>
        </m:f>
      </m:oMath>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81172A" w:rsidRPr="00D913B7">
        <w:rPr>
          <w:rFonts w:eastAsia="BONOE J+ STIX Math"/>
          <w:sz w:val="24"/>
          <w:szCs w:val="24"/>
        </w:rPr>
        <w:tab/>
      </w:r>
      <w:r w:rsidR="00D913B7" w:rsidRPr="00D913B7">
        <w:rPr>
          <w:rFonts w:eastAsia="BONOE J+ STIX Math"/>
          <w:sz w:val="24"/>
          <w:szCs w:val="24"/>
        </w:rPr>
        <w:tab/>
      </w:r>
      <w:r w:rsidR="0081172A" w:rsidRPr="00D913B7">
        <w:rPr>
          <w:rFonts w:eastAsia="BONOE J+ STIX Math"/>
          <w:sz w:val="24"/>
          <w:szCs w:val="24"/>
        </w:rPr>
        <w:t>13</w:t>
      </w:r>
    </w:p>
    <w:p w14:paraId="5457F21D" w14:textId="77777777" w:rsidR="00DE101E" w:rsidRPr="00D913B7" w:rsidRDefault="00DE101E" w:rsidP="0092205C">
      <w:pPr>
        <w:spacing w:line="360" w:lineRule="auto"/>
        <w:jc w:val="both"/>
        <w:rPr>
          <w:rFonts w:ascii="Times New Roman" w:eastAsiaTheme="minorEastAsia" w:hAnsi="Times New Roman"/>
          <w:sz w:val="24"/>
          <w:szCs w:val="24"/>
        </w:rPr>
      </w:pPr>
      <w:r w:rsidRPr="00D913B7">
        <w:rPr>
          <w:rFonts w:ascii="Times New Roman" w:hAnsi="Times New Roman"/>
          <w:color w:val="000000"/>
          <w:sz w:val="24"/>
          <w:szCs w:val="24"/>
          <w:shd w:val="clear" w:color="auto" w:fill="FFFFFF"/>
        </w:rPr>
        <w:lastRenderedPageBreak/>
        <w:t xml:space="preserve">then scaling the </w:t>
      </w:r>
      <w:r w:rsidR="00F62519" w:rsidRPr="00D913B7">
        <w:rPr>
          <w:rFonts w:ascii="Times New Roman" w:hAnsi="Times New Roman"/>
          <w:color w:val="000000"/>
          <w:sz w:val="24"/>
          <w:szCs w:val="24"/>
          <w:shd w:val="clear" w:color="auto" w:fill="FFFFFF"/>
        </w:rPr>
        <w:t xml:space="preserve">above equation by a small, positive, dimensionless parameter  </w:t>
      </w:r>
      <m:oMath>
        <m:r>
          <w:rPr>
            <w:rFonts w:ascii="Cambria Math" w:hAnsi="Cambria Math"/>
            <w:sz w:val="24"/>
            <w:szCs w:val="24"/>
          </w:rPr>
          <m:t>ε</m:t>
        </m:r>
      </m:oMath>
      <w:r w:rsidR="00F62519" w:rsidRPr="00D913B7">
        <w:rPr>
          <w:rFonts w:ascii="Times New Roman" w:eastAsiaTheme="minorEastAsia" w:hAnsi="Times New Roman"/>
          <w:sz w:val="24"/>
          <w:szCs w:val="24"/>
        </w:rPr>
        <w:t xml:space="preserve">, such that </w:t>
      </w:r>
    </w:p>
    <w:p w14:paraId="4CF02DE8" w14:textId="77777777" w:rsidR="00F62519" w:rsidRPr="00D913B7" w:rsidRDefault="00E056ED" w:rsidP="0092205C">
      <w:pPr>
        <w:spacing w:line="360" w:lineRule="auto"/>
        <w:jc w:val="both"/>
        <w:rPr>
          <w:rFonts w:ascii="Times New Roman" w:eastAsia="BONOE J+ STIX Math" w:hAnsi="Times New Roman"/>
          <w:sz w:val="24"/>
          <w:szCs w:val="24"/>
        </w:rPr>
      </w:pP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r>
          <w:rPr>
            <w:rFonts w:ascii="Cambria Math" w:eastAsia="BONOE J+ STIX Math" w:hAnsi="Cambria Math"/>
            <w:sz w:val="24"/>
            <w:szCs w:val="24"/>
          </w:rPr>
          <m:t>→</m:t>
        </m:r>
      </m:oMath>
      <w:r w:rsidR="00CA55AA" w:rsidRPr="00D913B7">
        <w:rPr>
          <w:rFonts w:ascii="Times New Roman" w:eastAsia="BONOE J+ STIX Math" w:hAnsi="Times New Roman"/>
          <w:sz w:val="24"/>
          <w:szCs w:val="24"/>
        </w:rPr>
        <w:t xml:space="preserve"> </w:t>
      </w:r>
      <m:oMath>
        <m:f>
          <m:fPr>
            <m:ctrlPr>
              <w:rPr>
                <w:rFonts w:ascii="Cambria Math" w:eastAsia="BONOE J+ STIX Math" w:hAnsi="Cambria Math"/>
                <w:i/>
              </w:rPr>
            </m:ctrlPr>
          </m:fPr>
          <m:num>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num>
          <m:den>
            <m:r>
              <w:rPr>
                <w:rFonts w:ascii="Cambria Math" w:hAnsi="Cambria Math"/>
                <w:sz w:val="24"/>
                <w:szCs w:val="24"/>
              </w:rPr>
              <m:t>ε</m:t>
            </m:r>
          </m:den>
        </m:f>
      </m:oMath>
      <w:r w:rsidR="00CA55AA" w:rsidRPr="00D913B7">
        <w:rPr>
          <w:rFonts w:ascii="Times New Roman" w:eastAsia="BONOE J+ STIX Math" w:hAnsi="Times New Roman"/>
          <w:sz w:val="24"/>
          <w:szCs w:val="24"/>
        </w:rPr>
        <w:t xml:space="preserve"> (total cross section is large)</w:t>
      </w:r>
    </w:p>
    <w:p w14:paraId="351E0249" w14:textId="77777777" w:rsidR="00CA55AA" w:rsidRPr="00D913B7" w:rsidRDefault="00E056ED" w:rsidP="00CA55AA">
      <w:pPr>
        <w:spacing w:line="360" w:lineRule="auto"/>
        <w:jc w:val="both"/>
        <w:rPr>
          <w:rFonts w:ascii="Times New Roman" w:eastAsia="BONOE J+ STIX Math" w:hAnsi="Times New Roman"/>
          <w:sz w:val="24"/>
          <w:szCs w:val="24"/>
        </w:rPr>
      </w:pP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s</m:t>
            </m:r>
          </m:sub>
        </m:sSub>
        <m:r>
          <w:rPr>
            <w:rFonts w:ascii="Cambria Math" w:eastAsia="BONOE J+ STIX Math" w:hAnsi="Cambria Math"/>
            <w:sz w:val="24"/>
            <w:szCs w:val="24"/>
          </w:rPr>
          <m:t>→</m:t>
        </m:r>
      </m:oMath>
      <w:r w:rsidR="00CA55AA" w:rsidRPr="00D913B7">
        <w:rPr>
          <w:rFonts w:ascii="Times New Roman" w:eastAsia="BONOE J+ STIX Math" w:hAnsi="Times New Roman"/>
          <w:sz w:val="24"/>
          <w:szCs w:val="24"/>
        </w:rPr>
        <w:t xml:space="preserve"> </w:t>
      </w:r>
      <m:oMath>
        <m:f>
          <m:fPr>
            <m:ctrlPr>
              <w:rPr>
                <w:rFonts w:ascii="Cambria Math" w:eastAsia="BONOE J+ STIX Math" w:hAnsi="Cambria Math"/>
                <w:i/>
              </w:rPr>
            </m:ctrlPr>
          </m:fPr>
          <m:num>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s</m:t>
                </m:r>
              </m:sub>
            </m:sSub>
          </m:num>
          <m:den>
            <m:r>
              <w:rPr>
                <w:rFonts w:ascii="Cambria Math" w:hAnsi="Cambria Math"/>
                <w:sz w:val="24"/>
                <w:szCs w:val="24"/>
              </w:rPr>
              <m:t>ε</m:t>
            </m:r>
          </m:den>
        </m:f>
      </m:oMath>
      <w:r w:rsidR="00CA55AA" w:rsidRPr="00D913B7">
        <w:rPr>
          <w:rFonts w:ascii="Times New Roman" w:eastAsia="BONOE J+ STIX Math" w:hAnsi="Times New Roman"/>
          <w:sz w:val="24"/>
          <w:szCs w:val="24"/>
        </w:rPr>
        <w:t xml:space="preserve"> (same order as total cross section)</w:t>
      </w:r>
    </w:p>
    <w:p w14:paraId="5B4A7EAA" w14:textId="77777777" w:rsidR="00CA55AA" w:rsidRPr="00D913B7" w:rsidRDefault="00E056ED" w:rsidP="00CA55AA">
      <w:pPr>
        <w:spacing w:line="360" w:lineRule="auto"/>
        <w:jc w:val="both"/>
        <w:rPr>
          <w:rFonts w:ascii="Times New Roman" w:eastAsiaTheme="minorEastAsia" w:hAnsi="Times New Roman"/>
          <w:sz w:val="24"/>
          <w:szCs w:val="24"/>
        </w:rPr>
      </w:pPr>
      <m:oMath>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r>
          <w:rPr>
            <w:rFonts w:ascii="Cambria Math" w:eastAsia="BONOE J+ STIX Math" w:hAnsi="Cambria Math"/>
            <w:sz w:val="24"/>
            <w:szCs w:val="24"/>
          </w:rPr>
          <m:t>→</m:t>
        </m:r>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oMath>
      <w:r w:rsidR="00CA55AA" w:rsidRPr="00D913B7">
        <w:rPr>
          <w:rFonts w:ascii="Times New Roman" w:eastAsiaTheme="minorEastAsia" w:hAnsi="Times New Roman"/>
          <w:sz w:val="24"/>
          <w:szCs w:val="24"/>
        </w:rPr>
        <w:t xml:space="preserve"> (absorption cross section is small, O (</w:t>
      </w:r>
      <m:oMath>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oMath>
      <w:r w:rsidR="00CA55AA" w:rsidRPr="00D913B7">
        <w:rPr>
          <w:rFonts w:ascii="Times New Roman" w:eastAsiaTheme="minorEastAsia" w:hAnsi="Times New Roman"/>
          <w:sz w:val="24"/>
          <w:szCs w:val="24"/>
        </w:rPr>
        <w:t>))</w:t>
      </w:r>
    </w:p>
    <w:p w14:paraId="53EA18EC" w14:textId="77777777" w:rsidR="00CA55AA" w:rsidRPr="00D913B7" w:rsidRDefault="00CA55AA" w:rsidP="00CA55AA">
      <w:pPr>
        <w:spacing w:line="360" w:lineRule="auto"/>
        <w:jc w:val="both"/>
        <w:rPr>
          <w:rFonts w:ascii="Times New Roman" w:eastAsiaTheme="minorEastAsia" w:hAnsi="Times New Roman"/>
          <w:sz w:val="24"/>
          <w:szCs w:val="24"/>
        </w:rPr>
      </w:pPr>
      <m:oMath>
        <m:r>
          <w:rPr>
            <w:rFonts w:ascii="Cambria Math" w:hAnsi="Cambria Math"/>
            <w:sz w:val="24"/>
            <w:szCs w:val="24"/>
          </w:rPr>
          <m:t>S</m:t>
        </m:r>
        <m:r>
          <w:rPr>
            <w:rFonts w:ascii="Cambria Math" w:eastAsia="BONOE J+ STIX Math" w:hAnsi="Cambria Math"/>
            <w:sz w:val="24"/>
            <w:szCs w:val="24"/>
          </w:rPr>
          <m:t>→</m:t>
        </m:r>
        <m:r>
          <w:rPr>
            <w:rFonts w:ascii="Cambria Math" w:hAnsi="Cambria Math"/>
            <w:sz w:val="24"/>
            <w:szCs w:val="24"/>
          </w:rPr>
          <m:t>εS</m:t>
        </m:r>
      </m:oMath>
      <w:r w:rsidRPr="00D913B7">
        <w:rPr>
          <w:rFonts w:ascii="Times New Roman" w:eastAsiaTheme="minorEastAsia" w:hAnsi="Times New Roman"/>
          <w:sz w:val="24"/>
          <w:szCs w:val="24"/>
        </w:rPr>
        <w:t xml:space="preserve"> (source is small)</w:t>
      </w:r>
    </w:p>
    <w:p w14:paraId="56CAF56B" w14:textId="77777777" w:rsidR="00CA55AA" w:rsidRPr="00D913B7" w:rsidRDefault="00CA55AA" w:rsidP="00CA55AA">
      <w:pPr>
        <w:spacing w:line="360" w:lineRule="auto"/>
        <w:jc w:val="both"/>
        <w:rPr>
          <w:rFonts w:ascii="Times New Roman" w:eastAsiaTheme="minorEastAsia" w:hAnsi="Times New Roman"/>
          <w:sz w:val="24"/>
          <w:szCs w:val="24"/>
        </w:rPr>
      </w:pPr>
      <w:r w:rsidRPr="00D913B7">
        <w:rPr>
          <w:rFonts w:ascii="Times New Roman" w:eastAsiaTheme="minorEastAsia" w:hAnsi="Times New Roman"/>
          <w:sz w:val="24"/>
          <w:szCs w:val="24"/>
        </w:rPr>
        <w:t>Now, rewriting the transport equation</w:t>
      </w:r>
      <w:r w:rsidR="002A01EE">
        <w:rPr>
          <w:rFonts w:ascii="Times New Roman" w:eastAsiaTheme="minorEastAsia" w:hAnsi="Times New Roman"/>
          <w:sz w:val="24"/>
          <w:szCs w:val="24"/>
        </w:rPr>
        <w:t xml:space="preserve"> based on the above assumptions, we have</w:t>
      </w:r>
    </w:p>
    <w:p w14:paraId="4335E1FD" w14:textId="77777777" w:rsidR="00CA55AA" w:rsidRPr="00D913B7" w:rsidRDefault="00E056ED" w:rsidP="00D913B7">
      <w:pPr>
        <w:spacing w:line="360" w:lineRule="auto"/>
        <w:ind w:left="720" w:firstLine="720"/>
        <w:jc w:val="center"/>
        <w:rPr>
          <w:rFonts w:ascii="Times New Roman" w:eastAsiaTheme="minorEastAsia" w:hAnsi="Times New Roman"/>
          <w:sz w:val="24"/>
          <w:szCs w:val="24"/>
        </w:rPr>
      </w:pPr>
      <m:oMath>
        <m:d>
          <m:dPr>
            <m:ctrlPr>
              <w:rPr>
                <w:rFonts w:ascii="Cambria Math" w:eastAsiaTheme="minorEastAsia" w:hAnsi="Cambria Math"/>
                <w:i/>
              </w:rPr>
            </m:ctrlPr>
          </m:dPr>
          <m:e>
            <m:r>
              <w:rPr>
                <w:rFonts w:ascii="Cambria Math" w:eastAsiaTheme="minorEastAsia" w:hAnsi="Cambria Math"/>
                <w:sz w:val="24"/>
                <w:szCs w:val="24"/>
              </w:rPr>
              <m:t xml:space="preserve">1+ </m:t>
            </m:r>
            <m:f>
              <m:fPr>
                <m:ctrlPr>
                  <w:rPr>
                    <w:rFonts w:ascii="Cambria Math" w:eastAsia="BONOE J+ STIX Math" w:hAnsi="Cambria Math"/>
                    <w:i/>
                  </w:rPr>
                </m:ctrlPr>
              </m:fPr>
              <m:num>
                <m:r>
                  <w:rPr>
                    <w:rFonts w:ascii="Cambria Math" w:hAnsi="Cambria Math"/>
                    <w:sz w:val="24"/>
                    <w:szCs w:val="24"/>
                  </w:rPr>
                  <m:t>ε</m:t>
                </m:r>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r>
              <w:rPr>
                <w:rFonts w:ascii="Cambria Math" w:eastAsiaTheme="minorEastAsia" w:hAnsi="Cambria Math"/>
                <w:sz w:val="24"/>
                <w:szCs w:val="24"/>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z w:val="24"/>
                    <w:szCs w:val="24"/>
                    <w:shd w:val="clear" w:color="auto" w:fill="FFFFFF"/>
                  </w:rPr>
                  <m:t>Ω</m:t>
                </m:r>
              </m:e>
            </m:acc>
            <m:r>
              <m:rPr>
                <m:sty m:val="p"/>
              </m:rPr>
              <w:rPr>
                <w:rFonts w:ascii="Cambria Math" w:eastAsiaTheme="minorEastAsia" w:hAnsi="Cambria Math"/>
                <w:color w:val="000000"/>
                <w:sz w:val="24"/>
                <w:szCs w:val="24"/>
                <w:shd w:val="clear" w:color="auto" w:fill="FFFFFF"/>
              </w:rPr>
              <m:t>.∇</m:t>
            </m:r>
          </m:e>
        </m:d>
        <m:r>
          <w:rPr>
            <w:rFonts w:ascii="Cambria Math" w:hAnsi="Cambria Math"/>
            <w:sz w:val="24"/>
            <w:szCs w:val="24"/>
          </w:rPr>
          <m:t xml:space="preserve"> ψ</m:t>
        </m:r>
      </m:oMath>
      <w:r w:rsidR="0081172A" w:rsidRPr="00D913B7">
        <w:rPr>
          <w:rFonts w:ascii="Times New Roman" w:eastAsiaTheme="minorEastAsia" w:hAnsi="Times New Roman"/>
          <w:sz w:val="24"/>
          <w:szCs w:val="24"/>
        </w:rPr>
        <w:t xml:space="preserve"> = </w:t>
      </w:r>
      <m:oMath>
        <m:f>
          <m:fPr>
            <m:ctrlPr>
              <w:rPr>
                <w:rFonts w:ascii="Cambria Math" w:eastAsia="BONOE J+ STIX Math" w:hAnsi="Cambria Math"/>
                <w:i/>
              </w:rPr>
            </m:ctrlPr>
          </m:fPr>
          <m:num>
            <m:r>
              <w:rPr>
                <w:rFonts w:ascii="Cambria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num>
          <m:den>
            <m:r>
              <w:rPr>
                <w:rFonts w:ascii="Cambria Math" w:eastAsia="BONOE J+ STIX Math" w:hAnsi="Cambria Math"/>
                <w:sz w:val="24"/>
                <w:szCs w:val="24"/>
              </w:rPr>
              <m:t>4π</m:t>
            </m:r>
          </m:den>
        </m:f>
      </m:oMath>
      <w:r w:rsidR="0081172A" w:rsidRPr="00D913B7">
        <w:rPr>
          <w:rFonts w:ascii="Times New Roman" w:eastAsiaTheme="minorEastAsia" w:hAnsi="Times New Roman"/>
          <w:sz w:val="24"/>
          <w:szCs w:val="24"/>
        </w:rPr>
        <w:t xml:space="preserve">  </w:t>
      </w:r>
      <m:oMath>
        <m:r>
          <w:rPr>
            <w:rFonts w:ascii="Cambria Math" w:eastAsia="BONOE J+ STIX Math" w:hAnsi="Cambria Math"/>
            <w:sz w:val="24"/>
            <w:szCs w:val="24"/>
          </w:rPr>
          <m:t>ϕ</m:t>
        </m:r>
      </m:oMath>
      <w:r w:rsidR="0081172A" w:rsidRPr="00D913B7">
        <w:rPr>
          <w:rFonts w:ascii="Times New Roman" w:eastAsiaTheme="minorEastAsia" w:hAnsi="Times New Roman"/>
          <w:sz w:val="24"/>
          <w:szCs w:val="24"/>
        </w:rPr>
        <w:t xml:space="preserve"> + </w:t>
      </w:r>
      <m:oMath>
        <m:f>
          <m:fPr>
            <m:ctrlPr>
              <w:rPr>
                <w:rFonts w:ascii="Cambria Math" w:eastAsia="BONOE J+ STIX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S</m:t>
            </m:r>
          </m:num>
          <m:den>
            <m:r>
              <w:rPr>
                <w:rFonts w:ascii="Cambria Math" w:eastAsia="BONOE J+ STIX Math" w:hAnsi="Cambria Math"/>
                <w:sz w:val="24"/>
                <w:szCs w:val="24"/>
              </w:rPr>
              <m:t>4π</m:t>
            </m:r>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oMath>
      <w:r w:rsidR="0081172A" w:rsidRPr="00D913B7">
        <w:rPr>
          <w:rFonts w:ascii="Times New Roman" w:eastAsiaTheme="minorEastAsia" w:hAnsi="Times New Roman"/>
          <w:sz w:val="24"/>
          <w:szCs w:val="24"/>
        </w:rPr>
        <w:tab/>
      </w:r>
      <w:r w:rsidR="0081172A" w:rsidRPr="00D913B7">
        <w:rPr>
          <w:rFonts w:ascii="Times New Roman" w:eastAsiaTheme="minorEastAsia" w:hAnsi="Times New Roman"/>
          <w:sz w:val="24"/>
          <w:szCs w:val="24"/>
        </w:rPr>
        <w:tab/>
      </w:r>
      <w:r w:rsidR="0081172A" w:rsidRPr="00D913B7">
        <w:rPr>
          <w:rFonts w:ascii="Times New Roman" w:eastAsiaTheme="minorEastAsia" w:hAnsi="Times New Roman"/>
          <w:sz w:val="24"/>
          <w:szCs w:val="24"/>
        </w:rPr>
        <w:tab/>
      </w:r>
      <w:r w:rsidR="0081172A" w:rsidRPr="00D913B7">
        <w:rPr>
          <w:rFonts w:ascii="Times New Roman" w:eastAsiaTheme="minorEastAsia" w:hAnsi="Times New Roman"/>
          <w:sz w:val="24"/>
          <w:szCs w:val="24"/>
        </w:rPr>
        <w:tab/>
      </w:r>
      <w:r w:rsidR="00D913B7" w:rsidRPr="00D913B7">
        <w:rPr>
          <w:rFonts w:ascii="Times New Roman" w:eastAsiaTheme="minorEastAsia" w:hAnsi="Times New Roman"/>
          <w:sz w:val="24"/>
          <w:szCs w:val="24"/>
        </w:rPr>
        <w:tab/>
      </w:r>
      <w:r w:rsidR="00D913B7" w:rsidRPr="00D913B7">
        <w:rPr>
          <w:rFonts w:ascii="Times New Roman" w:eastAsiaTheme="minorEastAsia" w:hAnsi="Times New Roman"/>
          <w:sz w:val="24"/>
          <w:szCs w:val="24"/>
        </w:rPr>
        <w:tab/>
      </w:r>
      <w:r w:rsidR="0081172A" w:rsidRPr="00D913B7">
        <w:rPr>
          <w:rFonts w:ascii="Times New Roman" w:eastAsiaTheme="minorEastAsia" w:hAnsi="Times New Roman"/>
          <w:sz w:val="24"/>
          <w:szCs w:val="24"/>
        </w:rPr>
        <w:t>14</w:t>
      </w:r>
    </w:p>
    <w:p w14:paraId="052B71C4" w14:textId="77777777" w:rsidR="00CA55AA" w:rsidRPr="00D913B7" w:rsidRDefault="00CA55AA" w:rsidP="0092205C">
      <w:pPr>
        <w:spacing w:line="360" w:lineRule="auto"/>
        <w:jc w:val="both"/>
        <w:rPr>
          <w:rFonts w:ascii="Times New Roman" w:eastAsia="BONOE J+ STIX Math" w:hAnsi="Times New Roman"/>
          <w:sz w:val="24"/>
          <w:szCs w:val="24"/>
        </w:rPr>
      </w:pPr>
    </w:p>
    <w:p w14:paraId="6EB83149" w14:textId="77777777" w:rsidR="00CA55AA" w:rsidRDefault="00D913B7"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Inverting the operator on the left of the Eq. 13, we have</w:t>
      </w:r>
    </w:p>
    <w:p w14:paraId="2B47A97E" w14:textId="77777777" w:rsidR="00D913B7" w:rsidRDefault="00D913B7" w:rsidP="00D913B7">
      <w:pPr>
        <w:spacing w:line="360" w:lineRule="auto"/>
        <w:ind w:left="720" w:firstLine="720"/>
        <w:jc w:val="center"/>
        <w:rPr>
          <w:rFonts w:ascii="Times New Roman" w:eastAsia="BONOE J+ STIX Math" w:hAnsi="Times New Roman"/>
          <w:sz w:val="24"/>
          <w:szCs w:val="24"/>
        </w:rPr>
      </w:pPr>
      <m:oMath>
        <m:r>
          <w:rPr>
            <w:rFonts w:ascii="Cambria Math" w:hAnsi="Cambria Math"/>
            <w:sz w:val="24"/>
            <w:szCs w:val="24"/>
          </w:rPr>
          <m:t>ψ</m:t>
        </m:r>
      </m:oMath>
      <w:r>
        <w:rPr>
          <w:rFonts w:ascii="Times New Roman" w:eastAsia="BONOE J+ STIX Math" w:hAnsi="Times New Roman"/>
          <w:sz w:val="24"/>
          <w:szCs w:val="24"/>
        </w:rPr>
        <w:t xml:space="preserve"> =  </w:t>
      </w:r>
      <m:oMath>
        <m:sSup>
          <m:sSupPr>
            <m:ctrlPr>
              <w:rPr>
                <w:rFonts w:ascii="Cambria Math" w:eastAsia="BONOE J+ STIX Math" w:hAnsi="Cambria Math"/>
                <w:i/>
              </w:rPr>
            </m:ctrlPr>
          </m:sSupPr>
          <m:e>
            <m:d>
              <m:dPr>
                <m:ctrlPr>
                  <w:rPr>
                    <w:rFonts w:ascii="Cambria Math" w:eastAsiaTheme="minorEastAsia" w:hAnsi="Cambria Math"/>
                    <w:i/>
                  </w:rPr>
                </m:ctrlPr>
              </m:dPr>
              <m:e>
                <m:r>
                  <w:rPr>
                    <w:rFonts w:ascii="Cambria Math" w:eastAsiaTheme="minorEastAsia" w:hAnsi="Cambria Math"/>
                    <w:sz w:val="24"/>
                    <w:szCs w:val="24"/>
                  </w:rPr>
                  <m:t xml:space="preserve">1+ </m:t>
                </m:r>
                <m:f>
                  <m:fPr>
                    <m:ctrlPr>
                      <w:rPr>
                        <w:rFonts w:ascii="Cambria Math" w:eastAsia="BONOE J+ STIX Math" w:hAnsi="Cambria Math"/>
                        <w:i/>
                      </w:rPr>
                    </m:ctrlPr>
                  </m:fPr>
                  <m:num>
                    <m:r>
                      <w:rPr>
                        <w:rFonts w:ascii="Cambria Math" w:hAnsi="Cambria Math"/>
                        <w:sz w:val="24"/>
                        <w:szCs w:val="24"/>
                      </w:rPr>
                      <m:t>ε</m:t>
                    </m:r>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r>
                  <w:rPr>
                    <w:rFonts w:ascii="Cambria Math" w:eastAsiaTheme="minorEastAsia" w:hAnsi="Cambria Math"/>
                    <w:sz w:val="24"/>
                    <w:szCs w:val="24"/>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z w:val="24"/>
                        <w:szCs w:val="24"/>
                        <w:shd w:val="clear" w:color="auto" w:fill="FFFFFF"/>
                      </w:rPr>
                      <m:t>Ω</m:t>
                    </m:r>
                  </m:e>
                </m:acc>
                <m:r>
                  <m:rPr>
                    <m:sty m:val="p"/>
                  </m:rPr>
                  <w:rPr>
                    <w:rFonts w:ascii="Cambria Math" w:eastAsiaTheme="minorEastAsia" w:hAnsi="Cambria Math"/>
                    <w:color w:val="000000"/>
                    <w:sz w:val="24"/>
                    <w:szCs w:val="24"/>
                    <w:shd w:val="clear" w:color="auto" w:fill="FFFFFF"/>
                  </w:rPr>
                  <m:t>.∇</m:t>
                </m:r>
              </m:e>
            </m:d>
          </m:e>
          <m:sup>
            <m:r>
              <w:rPr>
                <w:rFonts w:ascii="Cambria Math" w:eastAsia="BONOE J+ STIX Math" w:hAnsi="Cambria Math"/>
                <w:sz w:val="24"/>
                <w:szCs w:val="24"/>
              </w:rPr>
              <m:t>-1</m:t>
            </m:r>
          </m:sup>
        </m:sSup>
        <m:d>
          <m:dPr>
            <m:ctrlPr>
              <w:rPr>
                <w:rFonts w:ascii="Cambria Math" w:eastAsia="BONOE J+ STIX Math" w:hAnsi="Cambria Math"/>
                <w:i/>
              </w:rPr>
            </m:ctrlPr>
          </m:dPr>
          <m:e>
            <m:f>
              <m:fPr>
                <m:ctrlPr>
                  <w:rPr>
                    <w:rFonts w:ascii="Cambria Math" w:eastAsia="BONOE J+ STIX Math" w:hAnsi="Cambria Math"/>
                    <w:i/>
                  </w:rPr>
                </m:ctrlPr>
              </m:fPr>
              <m:num>
                <m:r>
                  <w:rPr>
                    <w:rFonts w:ascii="Cambria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a</m:t>
                        </m:r>
                      </m:sub>
                    </m:sSub>
                  </m:num>
                  <m:den>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num>
              <m:den>
                <m:r>
                  <w:rPr>
                    <w:rFonts w:ascii="Cambria Math" w:eastAsia="BONOE J+ STIX Math" w:hAnsi="Cambria Math"/>
                    <w:sz w:val="24"/>
                    <w:szCs w:val="24"/>
                  </w:rPr>
                  <m:t>4π</m:t>
                </m:r>
              </m:den>
            </m:f>
            <m:r>
              <m:rPr>
                <m:sty m:val="p"/>
              </m:rPr>
              <w:rPr>
                <w:rFonts w:ascii="Cambria Math" w:eastAsiaTheme="minorEastAsia" w:hAnsi="Cambria Math"/>
                <w:sz w:val="24"/>
                <w:szCs w:val="24"/>
              </w:rPr>
              <m:t xml:space="preserve">  </m:t>
            </m:r>
            <m:r>
              <w:rPr>
                <w:rFonts w:ascii="Cambria Math" w:eastAsia="BONOE J+ STIX Math" w:hAnsi="Cambria Math"/>
                <w:sz w:val="24"/>
                <w:szCs w:val="24"/>
              </w:rPr>
              <m:t>ϕ</m:t>
            </m:r>
            <m:r>
              <m:rPr>
                <m:sty m:val="p"/>
              </m:rPr>
              <w:rPr>
                <w:rFonts w:ascii="Cambria Math" w:eastAsiaTheme="minorEastAsia" w:hAnsi="Cambria Math"/>
                <w:sz w:val="24"/>
                <w:szCs w:val="24"/>
              </w:rPr>
              <m:t xml:space="preserve"> +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S</m:t>
                </m:r>
              </m:num>
              <m:den>
                <m:r>
                  <w:rPr>
                    <w:rFonts w:ascii="Cambria Math" w:eastAsia="BONOE J+ STIX Math" w:hAnsi="Cambria Math"/>
                    <w:sz w:val="24"/>
                    <w:szCs w:val="24"/>
                  </w:rPr>
                  <m:t>4π</m:t>
                </m:r>
                <m:sSub>
                  <m:sSubPr>
                    <m:ctrlPr>
                      <w:rPr>
                        <w:rFonts w:ascii="Cambria Math" w:hAnsi="Cambria Math"/>
                        <w:i/>
                      </w:rPr>
                    </m:ctrlPr>
                  </m:sSubPr>
                  <m:e>
                    <m:r>
                      <m:rPr>
                        <m:sty m:val="p"/>
                      </m:rPr>
                      <w:rPr>
                        <w:rFonts w:ascii="Cambria Math" w:hAnsi="Cambria Math"/>
                        <w:w w:val="95"/>
                        <w:sz w:val="24"/>
                        <w:szCs w:val="24"/>
                      </w:rPr>
                      <m:t>Σ</m:t>
                    </m:r>
                  </m:e>
                  <m:sub>
                    <m:r>
                      <w:rPr>
                        <w:rFonts w:ascii="Cambria Math" w:hAnsi="Cambria Math"/>
                        <w:sz w:val="24"/>
                        <w:szCs w:val="24"/>
                      </w:rPr>
                      <m:t>t</m:t>
                    </m:r>
                  </m:sub>
                </m:sSub>
              </m:den>
            </m:f>
          </m:e>
        </m:d>
      </m:oMath>
      <w:r>
        <w:rPr>
          <w:rFonts w:ascii="Times New Roman" w:eastAsia="BONOE J+ STIX Math" w:hAnsi="Times New Roman"/>
          <w:sz w:val="24"/>
          <w:szCs w:val="24"/>
        </w:rPr>
        <w:tab/>
      </w:r>
      <w:r>
        <w:rPr>
          <w:rFonts w:ascii="Times New Roman" w:eastAsia="BONOE J+ STIX Math" w:hAnsi="Times New Roman"/>
          <w:sz w:val="24"/>
          <w:szCs w:val="24"/>
        </w:rPr>
        <w:tab/>
      </w:r>
      <w:r>
        <w:rPr>
          <w:rFonts w:ascii="Times New Roman" w:eastAsia="BONOE J+ STIX Math" w:hAnsi="Times New Roman"/>
          <w:sz w:val="24"/>
          <w:szCs w:val="24"/>
        </w:rPr>
        <w:tab/>
      </w:r>
      <w:r>
        <w:rPr>
          <w:rFonts w:ascii="Times New Roman" w:eastAsia="BONOE J+ STIX Math" w:hAnsi="Times New Roman"/>
          <w:sz w:val="24"/>
          <w:szCs w:val="24"/>
        </w:rPr>
        <w:tab/>
      </w:r>
      <w:r>
        <w:rPr>
          <w:rFonts w:ascii="Times New Roman" w:eastAsia="BONOE J+ STIX Math" w:hAnsi="Times New Roman"/>
          <w:sz w:val="24"/>
          <w:szCs w:val="24"/>
        </w:rPr>
        <w:tab/>
        <w:t>15</w:t>
      </w:r>
    </w:p>
    <w:p w14:paraId="773E16DE" w14:textId="77777777" w:rsidR="00D913B7" w:rsidRPr="00D913B7" w:rsidRDefault="00D913B7" w:rsidP="0092205C">
      <w:pPr>
        <w:spacing w:line="360" w:lineRule="auto"/>
        <w:jc w:val="both"/>
        <w:rPr>
          <w:rFonts w:ascii="Times New Roman" w:eastAsia="BONOE J+ STIX Math" w:hAnsi="Times New Roman"/>
          <w:sz w:val="24"/>
          <w:szCs w:val="24"/>
        </w:rPr>
      </w:pPr>
    </w:p>
    <w:p w14:paraId="24004985" w14:textId="77777777" w:rsidR="009E3D51" w:rsidRDefault="00D913B7"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Expanding the inverse operator in power series, we have</w:t>
      </w:r>
    </w:p>
    <w:p w14:paraId="3A114B5C" w14:textId="77777777" w:rsidR="00D913B7" w:rsidRDefault="00054585" w:rsidP="009E3D51">
      <w:pPr>
        <w:spacing w:line="360" w:lineRule="auto"/>
        <w:jc w:val="center"/>
        <w:rPr>
          <w:rFonts w:ascii="Times New Roman" w:eastAsia="BONOE J+ STIX Math" w:hAnsi="Times New Roman"/>
          <w:sz w:val="24"/>
          <w:szCs w:val="24"/>
        </w:rPr>
      </w:pPr>
      <m:oMath>
        <m:r>
          <w:rPr>
            <w:rFonts w:ascii="Cambria Math" w:hAnsi="Cambria Math"/>
          </w:rPr>
          <m:t>ψ</m:t>
        </m:r>
      </m:oMath>
      <w:r w:rsidRPr="009E3D51">
        <w:rPr>
          <w:rFonts w:ascii="Times New Roman" w:eastAsia="BONOE J+ STIX Math" w:hAnsi="Times New Roman"/>
        </w:rPr>
        <w:t xml:space="preserve"> = </w:t>
      </w:r>
      <m:oMath>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r>
                  <w:rPr>
                    <w:rFonts w:ascii="Cambria Math" w:hAnsi="Cambria Math"/>
                  </w:rPr>
                  <m:t>ε</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eastAsiaTheme="minorEastAsia" w:hAnsi="Cambria Math"/>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 xml:space="preserve">.∇+ </m:t>
            </m:r>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ε</m:t>
                </m:r>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6</m:t>
                </m:r>
              </m:sup>
            </m:sSup>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7</m:t>
                </m:r>
              </m:sup>
            </m:sSup>
            <m:r>
              <w:rPr>
                <w:rFonts w:ascii="Cambria Math" w:hAnsi="Cambria Math"/>
              </w:rPr>
              <m:t>)</m:t>
            </m:r>
          </m:e>
        </m:d>
      </m:oMath>
      <w:r w:rsidR="00F31AF5" w:rsidRPr="009E3D51">
        <w:rPr>
          <w:rFonts w:ascii="Times New Roman" w:eastAsia="BONOE J+ STIX Math" w:hAnsi="Times New Roman"/>
        </w:rPr>
        <w:t xml:space="preserve"> </w:t>
      </w:r>
      <m:oMath>
        <m:d>
          <m:dPr>
            <m:ctrlPr>
              <w:rPr>
                <w:rFonts w:ascii="Cambria Math" w:eastAsia="BONOE J+ STIX Math" w:hAnsi="Cambria Math"/>
                <w:i/>
              </w:rPr>
            </m:ctrlPr>
          </m:dPr>
          <m:e>
            <m:f>
              <m:fPr>
                <m:ctrlPr>
                  <w:rPr>
                    <w:rFonts w:ascii="Cambria Math" w:eastAsia="BONOE J+ STIX Math" w:hAnsi="Cambria Math"/>
                    <w:i/>
                  </w:rPr>
                </m:ctrlPr>
              </m:fPr>
              <m:num>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num>
              <m:den>
                <m:r>
                  <w:rPr>
                    <w:rFonts w:ascii="Cambria Math" w:eastAsia="BONOE J+ STIX Math" w:hAnsi="Cambria Math"/>
                  </w:rPr>
                  <m:t>4π</m:t>
                </m:r>
              </m:den>
            </m:f>
            <m:r>
              <w:rPr>
                <w:rFonts w:ascii="Cambria Math" w:eastAsia="BONOE J+ STIX Math" w:hAnsi="Cambria Math"/>
              </w:rPr>
              <m:t>ϕ</m:t>
            </m:r>
            <m:r>
              <m:rPr>
                <m:sty m:val="p"/>
              </m:rPr>
              <w:rPr>
                <w:rFonts w:ascii="Cambria Math" w:eastAsiaTheme="minorEastAsia" w:hAnsi="Cambria Math"/>
              </w:rPr>
              <m:t xml:space="preserve"> +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S</m:t>
                </m:r>
              </m:num>
              <m:den>
                <m:r>
                  <w:rPr>
                    <w:rFonts w:ascii="Cambria Math" w:eastAsia="BONOE J+ STIX Math" w:hAnsi="Cambria Math"/>
                  </w:rPr>
                  <m:t>4π</m:t>
                </m:r>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e>
        </m:d>
      </m:oMath>
      <w:r w:rsidR="009E3D51" w:rsidRPr="009E3D51">
        <w:rPr>
          <w:rFonts w:ascii="Times New Roman" w:eastAsia="BONOE J+ STIX Math" w:hAnsi="Times New Roman"/>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r>
      <w:r w:rsidR="009E3D51">
        <w:rPr>
          <w:rFonts w:ascii="Times New Roman" w:eastAsia="BONOE J+ STIX Math" w:hAnsi="Times New Roman"/>
          <w:sz w:val="24"/>
          <w:szCs w:val="24"/>
        </w:rPr>
        <w:tab/>
        <w:t>16</w:t>
      </w:r>
    </w:p>
    <w:p w14:paraId="4484CC4F" w14:textId="77777777" w:rsidR="009E3D51" w:rsidRDefault="009E3D51" w:rsidP="0092205C">
      <w:pPr>
        <w:spacing w:line="360" w:lineRule="auto"/>
        <w:jc w:val="both"/>
        <w:rPr>
          <w:rFonts w:ascii="Times New Roman" w:eastAsia="BONOE J+ STIX Math" w:hAnsi="Times New Roman"/>
        </w:rPr>
      </w:pPr>
      <w:r>
        <w:rPr>
          <w:rFonts w:ascii="Times New Roman" w:eastAsia="BONOE J+ STIX Math" w:hAnsi="Times New Roman"/>
          <w:sz w:val="24"/>
          <w:szCs w:val="24"/>
        </w:rPr>
        <w:t xml:space="preserve">Integrating over the unit sphere and dividing by </w:t>
      </w:r>
      <m:oMath>
        <m:r>
          <w:rPr>
            <w:rFonts w:ascii="Cambria Math" w:eastAsia="BONOE J+ STIX Math" w:hAnsi="Cambria Math"/>
          </w:rPr>
          <m:t>4π</m:t>
        </m:r>
      </m:oMath>
    </w:p>
    <w:p w14:paraId="359EBBE8" w14:textId="77777777" w:rsidR="00281032" w:rsidRPr="00281032" w:rsidRDefault="00E056ED" w:rsidP="0026158F">
      <w:pPr>
        <w:spacing w:line="360" w:lineRule="auto"/>
        <w:ind w:left="720" w:firstLine="720"/>
        <w:jc w:val="center"/>
        <w:rPr>
          <w:rFonts w:ascii="Times New Roman" w:eastAsia="BONOE J+ STIX Math" w:hAnsi="Times New Roman"/>
          <w:sz w:val="24"/>
          <w:szCs w:val="24"/>
        </w:rPr>
      </w:pPr>
      <m:oMath>
        <m:f>
          <m:fPr>
            <m:ctrlPr>
              <w:rPr>
                <w:rFonts w:ascii="Cambria Math" w:eastAsia="BONOE J+ STIX Math" w:hAnsi="Cambria Math"/>
                <w:i/>
              </w:rPr>
            </m:ctrlPr>
          </m:fPr>
          <m:num>
            <m:r>
              <w:rPr>
                <w:rFonts w:ascii="Cambria Math" w:eastAsia="BONOE J+ STIX Math" w:hAnsi="Cambria Math"/>
                <w:sz w:val="24"/>
                <w:szCs w:val="24"/>
              </w:rPr>
              <m:t>1</m:t>
            </m:r>
          </m:num>
          <m:den>
            <m:r>
              <w:rPr>
                <w:rFonts w:ascii="Cambria Math" w:eastAsia="BONOE J+ STIX Math" w:hAnsi="Cambria Math"/>
              </w:rPr>
              <m:t>4π</m:t>
            </m:r>
          </m:den>
        </m:f>
        <m:nary>
          <m:naryPr>
            <m:limLoc m:val="undOvr"/>
            <m:ctrlPr>
              <w:rPr>
                <w:rFonts w:ascii="Cambria Math" w:eastAsia="BONOE J+ STIX Math" w:hAnsi="Cambria Math"/>
                <w:i/>
              </w:rPr>
            </m:ctrlPr>
          </m:naryPr>
          <m:sub>
            <m:r>
              <w:rPr>
                <w:rFonts w:ascii="Cambria Math" w:eastAsia="BONOE J+ STIX Math" w:hAnsi="Cambria Math"/>
              </w:rPr>
              <m:t>4π</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r>
                      <m:rPr>
                        <m:sty m:val="p"/>
                      </m:rPr>
                      <w:rPr>
                        <w:rFonts w:ascii="Cambria Math" w:eastAsiaTheme="minorEastAsia" w:hAnsi="Cambria Math"/>
                        <w:color w:val="000000"/>
                        <w:shd w:val="clear" w:color="auto" w:fill="FFFFFF"/>
                      </w:rPr>
                      <m:t>.∇</m:t>
                    </m:r>
                  </m:e>
                </m:d>
              </m:e>
              <m:sup>
                <m:r>
                  <w:rPr>
                    <w:rFonts w:ascii="Cambria Math" w:hAnsi="Cambria Math"/>
                  </w:rPr>
                  <m:t>m</m:t>
                </m:r>
              </m:sup>
            </m:sSup>
          </m:e>
        </m:nary>
        <m:sSup>
          <m:sSupPr>
            <m:ctrlPr>
              <w:rPr>
                <w:rFonts w:ascii="Cambria Math" w:eastAsia="BONOE J+ STIX Math" w:hAnsi="Cambria Math"/>
                <w:i/>
              </w:rPr>
            </m:ctrlPr>
          </m:sSupPr>
          <m:e>
            <m:r>
              <w:rPr>
                <w:rFonts w:ascii="Cambria Math" w:eastAsia="BONOE J+ STIX Math" w:hAnsi="Cambria Math"/>
                <w:sz w:val="24"/>
                <w:szCs w:val="24"/>
              </w:rPr>
              <m:t>d</m:t>
            </m:r>
          </m:e>
          <m:sup>
            <m:r>
              <w:rPr>
                <w:rFonts w:ascii="Cambria Math" w:eastAsia="BONOE J+ STIX Math" w:hAnsi="Cambria Math"/>
                <w:sz w:val="24"/>
                <w:szCs w:val="24"/>
              </w:rPr>
              <m:t>2</m:t>
            </m:r>
          </m:sup>
        </m:sSup>
        <m:r>
          <w:rPr>
            <w:rFonts w:ascii="Cambria Math" w:eastAsiaTheme="minorEastAsia" w:hAnsi="Cambria Math"/>
          </w:rPr>
          <m:t xml:space="preserve"> </m:t>
        </m:r>
        <m:acc>
          <m:accPr>
            <m:ctrlPr>
              <w:rPr>
                <w:rFonts w:ascii="Cambria Math" w:hAnsi="Cambria Math"/>
                <w:i/>
                <w:color w:val="000000"/>
                <w:shd w:val="clear" w:color="auto" w:fill="FFFFFF"/>
              </w:rPr>
            </m:ctrlPr>
          </m:accPr>
          <m:e>
            <m:r>
              <m:rPr>
                <m:sty m:val="p"/>
              </m:rPr>
              <w:rPr>
                <w:rFonts w:ascii="Cambria Math" w:hAnsi="Cambria Math"/>
                <w:color w:val="000000"/>
                <w:shd w:val="clear" w:color="auto" w:fill="FFFFFF"/>
              </w:rPr>
              <m:t>Ω</m:t>
            </m:r>
          </m:e>
        </m:acc>
      </m:oMath>
      <w:r w:rsidR="00BE602B">
        <w:rPr>
          <w:rFonts w:ascii="Times New Roman" w:eastAsia="BONOE J+ STIX Math" w:hAnsi="Times New Roman"/>
          <w:color w:val="000000"/>
          <w:shd w:val="clear" w:color="auto" w:fill="FFFFFF"/>
        </w:rPr>
        <w:t xml:space="preserve"> = </w:t>
      </w:r>
      <m:oMath>
        <m:f>
          <m:fPr>
            <m:ctrlPr>
              <w:rPr>
                <w:rFonts w:ascii="Cambria Math" w:eastAsia="BONOE J+ STIX Math" w:hAnsi="Cambria Math"/>
                <w:i/>
                <w:color w:val="000000"/>
                <w:shd w:val="clear" w:color="auto" w:fill="FFFFFF"/>
              </w:rPr>
            </m:ctrlPr>
          </m:fPr>
          <m:num>
            <m:r>
              <w:rPr>
                <w:rFonts w:ascii="Cambria Math" w:eastAsia="BONOE J+ STIX Math" w:hAnsi="Cambria Math"/>
                <w:color w:val="000000"/>
                <w:shd w:val="clear" w:color="auto" w:fill="FFFFFF"/>
              </w:rPr>
              <m:t>1+</m:t>
            </m:r>
            <m:sSup>
              <m:sSupPr>
                <m:ctrlPr>
                  <w:rPr>
                    <w:rFonts w:ascii="Cambria Math" w:eastAsia="BONOE J+ STIX Math" w:hAnsi="Cambria Math"/>
                    <w:i/>
                    <w:color w:val="000000"/>
                    <w:shd w:val="clear" w:color="auto" w:fill="FFFFFF"/>
                  </w:rPr>
                </m:ctrlPr>
              </m:sSupPr>
              <m:e>
                <m:d>
                  <m:dPr>
                    <m:ctrlPr>
                      <w:rPr>
                        <w:rFonts w:ascii="Cambria Math" w:eastAsia="BONOE J+ STIX Math" w:hAnsi="Cambria Math"/>
                        <w:i/>
                        <w:color w:val="000000"/>
                        <w:shd w:val="clear" w:color="auto" w:fill="FFFFFF"/>
                      </w:rPr>
                    </m:ctrlPr>
                  </m:dPr>
                  <m:e>
                    <m:r>
                      <w:rPr>
                        <w:rFonts w:ascii="Cambria Math" w:eastAsia="BONOE J+ STIX Math" w:hAnsi="Cambria Math"/>
                        <w:color w:val="000000"/>
                        <w:shd w:val="clear" w:color="auto" w:fill="FFFFFF"/>
                      </w:rPr>
                      <m:t>-1</m:t>
                    </m:r>
                  </m:e>
                </m:d>
              </m:e>
              <m:sup>
                <m:r>
                  <w:rPr>
                    <w:rFonts w:ascii="Cambria Math" w:eastAsia="BONOE J+ STIX Math" w:hAnsi="Cambria Math"/>
                    <w:color w:val="000000"/>
                    <w:shd w:val="clear" w:color="auto" w:fill="FFFFFF"/>
                  </w:rPr>
                  <m:t>m</m:t>
                </m:r>
              </m:sup>
            </m:sSup>
          </m:num>
          <m:den>
            <m:r>
              <w:rPr>
                <w:rFonts w:ascii="Cambria Math" w:eastAsia="BONOE J+ STIX Math" w:hAnsi="Cambria Math"/>
                <w:color w:val="000000"/>
                <w:shd w:val="clear" w:color="auto" w:fill="FFFFFF"/>
              </w:rPr>
              <m:t>2</m:t>
            </m:r>
          </m:den>
        </m:f>
        <m:f>
          <m:fPr>
            <m:ctrlPr>
              <w:rPr>
                <w:rFonts w:ascii="Cambria Math" w:eastAsia="BONOE J+ STIX Math" w:hAnsi="Cambria Math"/>
                <w:i/>
                <w:color w:val="000000"/>
                <w:shd w:val="clear" w:color="auto" w:fill="FFFFFF"/>
              </w:rPr>
            </m:ctrlPr>
          </m:fPr>
          <m:num>
            <m:r>
              <w:rPr>
                <w:rFonts w:ascii="Cambria Math" w:eastAsia="BONOE J+ STIX Math" w:hAnsi="Cambria Math"/>
                <w:color w:val="000000"/>
                <w:shd w:val="clear" w:color="auto" w:fill="FFFFFF"/>
              </w:rPr>
              <m:t>1</m:t>
            </m:r>
          </m:num>
          <m:den>
            <m:r>
              <w:rPr>
                <w:rFonts w:ascii="Cambria Math" w:eastAsia="BONOE J+ STIX Math" w:hAnsi="Cambria Math"/>
                <w:color w:val="000000"/>
                <w:shd w:val="clear" w:color="auto" w:fill="FFFFFF"/>
              </w:rPr>
              <m:t>1+m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m</m:t>
            </m:r>
          </m:sup>
        </m:sSup>
      </m:oMath>
      <w:r w:rsidR="0026158F">
        <w:rPr>
          <w:rFonts w:ascii="Times New Roman" w:eastAsia="BONOE J+ STIX Math" w:hAnsi="Times New Roman"/>
        </w:rPr>
        <w:tab/>
      </w:r>
      <w:r w:rsidR="0026158F">
        <w:rPr>
          <w:rFonts w:ascii="Times New Roman" w:eastAsia="BONOE J+ STIX Math" w:hAnsi="Times New Roman"/>
        </w:rPr>
        <w:tab/>
      </w:r>
      <w:r w:rsidR="0026158F">
        <w:rPr>
          <w:rFonts w:ascii="Times New Roman" w:eastAsia="BONOE J+ STIX Math" w:hAnsi="Times New Roman"/>
        </w:rPr>
        <w:tab/>
      </w:r>
      <w:r w:rsidR="0026158F">
        <w:rPr>
          <w:rFonts w:ascii="Times New Roman" w:eastAsia="BONOE J+ STIX Math" w:hAnsi="Times New Roman"/>
        </w:rPr>
        <w:tab/>
      </w:r>
      <w:r w:rsidR="0026158F">
        <w:rPr>
          <w:rFonts w:ascii="Times New Roman" w:eastAsia="BONOE J+ STIX Math" w:hAnsi="Times New Roman"/>
        </w:rPr>
        <w:tab/>
        <w:t>17</w:t>
      </w:r>
    </w:p>
    <w:p w14:paraId="259B7884" w14:textId="77777777" w:rsidR="00281032" w:rsidRDefault="0026158F"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We get</w:t>
      </w:r>
    </w:p>
    <w:p w14:paraId="586B337F" w14:textId="77777777" w:rsidR="0026158F" w:rsidRPr="00D913B7" w:rsidRDefault="00E056ED" w:rsidP="0092205C">
      <w:pPr>
        <w:spacing w:line="360" w:lineRule="auto"/>
        <w:jc w:val="both"/>
        <w:rPr>
          <w:rFonts w:ascii="Times New Roman" w:eastAsia="BONOE J+ STIX Math" w:hAnsi="Times New Roman"/>
          <w:sz w:val="24"/>
          <w:szCs w:val="24"/>
        </w:rPr>
      </w:pPr>
      <m:oMath>
        <m:f>
          <m:fPr>
            <m:ctrlPr>
              <w:rPr>
                <w:rFonts w:ascii="Cambria Math" w:eastAsia="BONOE J+ STIX Math" w:hAnsi="Cambria Math"/>
                <w:i/>
              </w:rPr>
            </m:ctrlPr>
          </m:fPr>
          <m:num>
            <m:r>
              <w:rPr>
                <w:rFonts w:ascii="Cambria Math" w:eastAsia="BONOE J+ STIX Math" w:hAnsi="Cambria Math"/>
                <w:sz w:val="24"/>
                <w:szCs w:val="24"/>
              </w:rPr>
              <m:t>ϕ</m:t>
            </m:r>
          </m:num>
          <m:den>
            <m:r>
              <w:rPr>
                <w:rFonts w:ascii="Cambria Math" w:eastAsia="BONOE J+ STIX Math" w:hAnsi="Cambria Math"/>
                <w:sz w:val="24"/>
                <w:szCs w:val="24"/>
              </w:rPr>
              <m:t>4π</m:t>
            </m:r>
          </m:den>
        </m:f>
      </m:oMath>
      <w:r w:rsidR="0026158F">
        <w:rPr>
          <w:rFonts w:ascii="Times New Roman" w:eastAsia="BONOE J+ STIX Math" w:hAnsi="Times New Roman"/>
          <w:sz w:val="24"/>
          <w:szCs w:val="24"/>
        </w:rPr>
        <w:t xml:space="preserve"> =  </w:t>
      </w:r>
      <m:oMath>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2</m:t>
                </m:r>
              </m:sup>
            </m:sSup>
            <m:r>
              <m:rPr>
                <m:sty m:val="p"/>
              </m:rPr>
              <w:rPr>
                <w:rFonts w:ascii="Cambria Math" w:eastAsiaTheme="minorEastAsia" w:hAnsi="Cambria Math"/>
                <w:color w:val="000000"/>
                <w:shd w:val="clear" w:color="auto" w:fill="FFFFFF"/>
              </w:rPr>
              <m:t>+</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4</m:t>
                    </m:r>
                  </m:sup>
                </m:sSup>
              </m:num>
              <m:den>
                <m:r>
                  <w:rPr>
                    <w:rFonts w:ascii="Cambria Math" w:hAnsi="Cambria Math"/>
                  </w:rPr>
                  <m:t>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4</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6</m:t>
                    </m:r>
                  </m:sup>
                </m:sSup>
              </m:num>
              <m:den>
                <m:r>
                  <w:rPr>
                    <w:rFonts w:ascii="Cambria Math" w:hAnsi="Cambria Math"/>
                  </w:rPr>
                  <m:t>7</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6</m:t>
                </m:r>
              </m:sup>
            </m:sSup>
            <m:r>
              <m:rPr>
                <m:sty m:val="p"/>
              </m:rPr>
              <w:rPr>
                <w:rFonts w:ascii="Cambria Math" w:eastAsiaTheme="minorEastAsia" w:hAnsi="Cambria Math"/>
                <w:color w:val="000000"/>
                <w:shd w:val="clear" w:color="auto" w:fill="FFFFFF"/>
              </w:rPr>
              <m:t xml:space="preserve"> </m:t>
            </m:r>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8</m:t>
                </m:r>
              </m:sup>
            </m:sSup>
            <m:r>
              <w:rPr>
                <w:rFonts w:ascii="Cambria Math" w:hAnsi="Cambria Math"/>
              </w:rPr>
              <m:t>)</m:t>
            </m:r>
          </m:e>
        </m:d>
      </m:oMath>
      <w:r w:rsidR="0026158F" w:rsidRPr="009E3D51">
        <w:rPr>
          <w:rFonts w:ascii="Times New Roman" w:eastAsia="BONOE J+ STIX Math" w:hAnsi="Times New Roman"/>
        </w:rPr>
        <w:t xml:space="preserve"> </w:t>
      </w:r>
      <m:oMath>
        <m:d>
          <m:dPr>
            <m:ctrlPr>
              <w:rPr>
                <w:rFonts w:ascii="Cambria Math" w:eastAsia="BONOE J+ STIX Math" w:hAnsi="Cambria Math"/>
                <w:i/>
              </w:rPr>
            </m:ctrlPr>
          </m:dPr>
          <m:e>
            <m:f>
              <m:fPr>
                <m:ctrlPr>
                  <w:rPr>
                    <w:rFonts w:ascii="Cambria Math" w:eastAsia="BONOE J+ STIX Math" w:hAnsi="Cambria Math"/>
                    <w:i/>
                  </w:rPr>
                </m:ctrlPr>
              </m:fPr>
              <m:num>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num>
              <m:den>
                <m:r>
                  <w:rPr>
                    <w:rFonts w:ascii="Cambria Math" w:eastAsia="BONOE J+ STIX Math" w:hAnsi="Cambria Math"/>
                  </w:rPr>
                  <m:t>4π</m:t>
                </m:r>
              </m:den>
            </m:f>
            <m:r>
              <m:rPr>
                <m:sty m:val="p"/>
              </m:rPr>
              <w:rPr>
                <w:rFonts w:ascii="Cambria Math" w:eastAsiaTheme="minorEastAsia" w:hAnsi="Cambria Math"/>
              </w:rPr>
              <m:t xml:space="preserve">  </m:t>
            </m:r>
            <m:r>
              <w:rPr>
                <w:rFonts w:ascii="Cambria Math" w:eastAsia="BONOE J+ STIX Math" w:hAnsi="Cambria Math"/>
              </w:rPr>
              <m:t>ϕ</m:t>
            </m:r>
            <m:r>
              <m:rPr>
                <m:sty m:val="p"/>
              </m:rPr>
              <w:rPr>
                <w:rFonts w:ascii="Cambria Math" w:eastAsiaTheme="minorEastAsia" w:hAnsi="Cambria Math"/>
              </w:rPr>
              <m:t xml:space="preserve"> +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S</m:t>
                </m:r>
              </m:num>
              <m:den>
                <m:r>
                  <w:rPr>
                    <w:rFonts w:ascii="Cambria Math" w:eastAsia="BONOE J+ STIX Math" w:hAnsi="Cambria Math"/>
                  </w:rPr>
                  <m:t>4π</m:t>
                </m:r>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e>
        </m:d>
      </m:oMath>
      <w:r w:rsidR="009C74E9">
        <w:rPr>
          <w:rFonts w:ascii="Times New Roman" w:eastAsia="BONOE J+ STIX Math" w:hAnsi="Times New Roman"/>
        </w:rPr>
        <w:tab/>
      </w:r>
      <w:r w:rsidR="009C74E9">
        <w:rPr>
          <w:rFonts w:ascii="Times New Roman" w:eastAsia="BONOE J+ STIX Math" w:hAnsi="Times New Roman"/>
        </w:rPr>
        <w:tab/>
      </w:r>
      <w:r w:rsidR="009C74E9">
        <w:rPr>
          <w:rFonts w:ascii="Times New Roman" w:eastAsia="BONOE J+ STIX Math" w:hAnsi="Times New Roman"/>
        </w:rPr>
        <w:tab/>
        <w:t>18</w:t>
      </w:r>
    </w:p>
    <w:p w14:paraId="23A37D49" w14:textId="77777777" w:rsidR="00CA56EB" w:rsidRDefault="009C74E9" w:rsidP="0092205C">
      <w:pPr>
        <w:spacing w:line="360" w:lineRule="auto"/>
        <w:jc w:val="both"/>
        <w:rPr>
          <w:rFonts w:ascii="Times New Roman" w:eastAsia="BONOE J+ STIX Math" w:hAnsi="Times New Roman"/>
          <w:sz w:val="24"/>
          <w:szCs w:val="24"/>
        </w:rPr>
      </w:pPr>
      <w:r>
        <w:rPr>
          <w:rFonts w:ascii="Times New Roman" w:eastAsia="BONOE J+ STIX Math" w:hAnsi="Times New Roman"/>
          <w:sz w:val="24"/>
          <w:szCs w:val="24"/>
        </w:rPr>
        <w:t>This gives</w:t>
      </w:r>
    </w:p>
    <w:p w14:paraId="520A0D72" w14:textId="77777777" w:rsidR="009C74E9" w:rsidRPr="00D913B7" w:rsidRDefault="00E056ED" w:rsidP="0092205C">
      <w:pPr>
        <w:spacing w:line="360" w:lineRule="auto"/>
        <w:jc w:val="both"/>
        <w:rPr>
          <w:rFonts w:ascii="Times New Roman" w:eastAsia="BONOE J+ STIX Math" w:hAnsi="Times New Roman"/>
          <w:sz w:val="24"/>
          <w:szCs w:val="24"/>
        </w:rPr>
      </w:pPr>
      <m:oMath>
        <m:d>
          <m:dPr>
            <m:ctrlPr>
              <w:rPr>
                <w:rFonts w:ascii="Cambria Math" w:eastAsia="BONOE J+ STIX Math" w:hAnsi="Cambria Math"/>
                <w:i/>
              </w:rPr>
            </m:ctrlPr>
          </m:dPr>
          <m:e>
            <m:r>
              <w:rPr>
                <w:rFonts w:ascii="Cambria Math" w:eastAsia="BONOE J+ STIX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eastAsia="BONOE J+ STIX Math" w:hAnsi="Cambria Math"/>
                <w:sz w:val="24"/>
                <w:szCs w:val="24"/>
              </w:rPr>
              <m:t xml:space="preserve"> </m:t>
            </m:r>
          </m:e>
        </m:d>
        <m:r>
          <w:rPr>
            <w:rFonts w:ascii="Cambria Math" w:eastAsia="BONOE J+ STIX Math" w:hAnsi="Cambria Math"/>
          </w:rPr>
          <m:t xml:space="preserve"> ϕ</m:t>
        </m:r>
      </m:oMath>
      <w:r w:rsidR="00FC6779">
        <w:rPr>
          <w:rFonts w:ascii="Times New Roman" w:eastAsia="BONOE J+ STIX Math" w:hAnsi="Times New Roman"/>
        </w:rPr>
        <w:t xml:space="preserve">  +  </w:t>
      </w:r>
      <m:oMath>
        <m:sSup>
          <m:sSupPr>
            <m:ctrlPr>
              <w:rPr>
                <w:rFonts w:ascii="Cambria Math" w:hAnsi="Cambria Math"/>
                <w:i/>
              </w:rPr>
            </m:ctrlPr>
          </m:sSupPr>
          <m:e>
            <m:r>
              <w:rPr>
                <w:rFonts w:ascii="Cambria Math" w:hAnsi="Cambria Math"/>
              </w:rPr>
              <m:t>ε</m:t>
            </m:r>
          </m:e>
          <m:sup>
            <m:r>
              <w:rPr>
                <w:rFonts w:ascii="Cambria Math" w:hAnsi="Cambria Math"/>
              </w:rPr>
              <m:t>2</m:t>
            </m:r>
          </m:sup>
        </m:sSup>
        <m:f>
          <m:fPr>
            <m:ctrlPr>
              <w:rPr>
                <w:rFonts w:ascii="Cambria Math" w:hAnsi="Cambria Math"/>
                <w:i/>
              </w:rPr>
            </m:ctrlPr>
          </m:fPr>
          <m:num>
            <m:r>
              <w:rPr>
                <w:rFonts w:ascii="Cambria Math" w:hAnsi="Cambria Math"/>
              </w:rPr>
              <m:t>S</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oMath>
      <w:r w:rsidR="00FC6779">
        <w:rPr>
          <w:rFonts w:ascii="Times New Roman" w:eastAsia="BONOE J+ STIX Math" w:hAnsi="Times New Roman"/>
        </w:rPr>
        <w:t xml:space="preserve">= </w:t>
      </w:r>
      <m:oMath>
        <m:sSup>
          <m:sSupPr>
            <m:ctrlPr>
              <w:rPr>
                <w:rFonts w:ascii="Cambria Math" w:eastAsia="BONOE J+ STIX Math" w:hAnsi="Cambria Math"/>
                <w:i/>
              </w:rPr>
            </m:ctrlPr>
          </m:sSupPr>
          <m:e>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2</m:t>
                    </m:r>
                  </m:sup>
                </m:sSup>
                <m:r>
                  <m:rPr>
                    <m:sty m:val="p"/>
                  </m:rPr>
                  <w:rPr>
                    <w:rFonts w:ascii="Cambria Math" w:eastAsiaTheme="minorEastAsia" w:hAnsi="Cambria Math"/>
                    <w:color w:val="000000"/>
                    <w:shd w:val="clear" w:color="auto" w:fill="FFFFFF"/>
                  </w:rPr>
                  <m:t>+</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4</m:t>
                        </m:r>
                      </m:sup>
                    </m:sSup>
                  </m:num>
                  <m:den>
                    <m:r>
                      <w:rPr>
                        <w:rFonts w:ascii="Cambria Math" w:hAnsi="Cambria Math"/>
                      </w:rPr>
                      <m:t>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4</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6</m:t>
                        </m:r>
                      </m:sup>
                    </m:sSup>
                  </m:num>
                  <m:den>
                    <m:r>
                      <w:rPr>
                        <w:rFonts w:ascii="Cambria Math" w:hAnsi="Cambria Math"/>
                      </w:rPr>
                      <m:t>7</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6</m:t>
                    </m:r>
                  </m:sup>
                </m:sSup>
                <m:r>
                  <m:rPr>
                    <m:sty m:val="p"/>
                  </m:rPr>
                  <w:rPr>
                    <w:rFonts w:ascii="Cambria Math" w:eastAsiaTheme="minorEastAsia" w:hAnsi="Cambria Math"/>
                    <w:color w:val="000000"/>
                    <w:shd w:val="clear" w:color="auto" w:fill="FFFFFF"/>
                  </w:rPr>
                  <m:t xml:space="preserve"> </m:t>
                </m:r>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8</m:t>
                    </m:r>
                  </m:sup>
                </m:sSup>
                <m:r>
                  <w:rPr>
                    <w:rFonts w:ascii="Cambria Math" w:hAnsi="Cambria Math"/>
                  </w:rPr>
                  <m:t>)</m:t>
                </m:r>
              </m:e>
            </m:d>
          </m:e>
          <m:sup>
            <m:r>
              <w:rPr>
                <w:rFonts w:ascii="Cambria Math" w:eastAsia="BONOE J+ STIX Math" w:hAnsi="Cambria Math"/>
              </w:rPr>
              <m:t>-1</m:t>
            </m:r>
          </m:sup>
        </m:sSup>
        <m:r>
          <w:rPr>
            <w:rFonts w:ascii="Cambria Math" w:eastAsia="BONOE J+ STIX Math" w:hAnsi="Cambria Math"/>
          </w:rPr>
          <m:t xml:space="preserve"> ϕ</m:t>
        </m:r>
      </m:oMath>
      <w:r w:rsidR="00391B56">
        <w:rPr>
          <w:rFonts w:ascii="Times New Roman" w:eastAsia="BONOE J+ STIX Math" w:hAnsi="Times New Roman"/>
        </w:rPr>
        <w:tab/>
      </w:r>
      <w:r w:rsidR="00391B56">
        <w:rPr>
          <w:rFonts w:ascii="Times New Roman" w:eastAsia="BONOE J+ STIX Math" w:hAnsi="Times New Roman"/>
        </w:rPr>
        <w:tab/>
        <w:t>19</w:t>
      </w:r>
    </w:p>
    <w:p w14:paraId="66B2A388" w14:textId="77777777" w:rsidR="00515A3E" w:rsidRDefault="00FC6779" w:rsidP="0092205C">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Expanding the right-hand side as power series, we have</w:t>
      </w:r>
    </w:p>
    <w:p w14:paraId="6E387F6E" w14:textId="77777777" w:rsidR="00391B56" w:rsidRPr="00391B56" w:rsidRDefault="00E056ED" w:rsidP="0092205C">
      <w:pPr>
        <w:spacing w:line="360" w:lineRule="auto"/>
        <w:jc w:val="both"/>
        <w:rPr>
          <w:rFonts w:ascii="Times New Roman" w:eastAsiaTheme="minorEastAsia" w:hAnsi="Times New Roman"/>
          <w:iCs/>
          <w:sz w:val="24"/>
          <w:szCs w:val="24"/>
        </w:rPr>
      </w:pPr>
      <m:oMath>
        <m:d>
          <m:dPr>
            <m:ctrlPr>
              <w:rPr>
                <w:rFonts w:ascii="Cambria Math" w:eastAsia="BONOE J+ STIX Math" w:hAnsi="Cambria Math"/>
                <w:i/>
              </w:rPr>
            </m:ctrlPr>
          </m:dPr>
          <m:e>
            <m:r>
              <w:rPr>
                <w:rFonts w:ascii="Cambria Math" w:eastAsia="BONOE J+ STIX Math" w:hAnsi="Cambria Math"/>
                <w:sz w:val="24"/>
                <w:szCs w:val="24"/>
              </w:rPr>
              <m:t>1-</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eastAsia="BONOE J+ STIX Math" w:hAnsi="Cambria Math"/>
                <w:sz w:val="24"/>
                <w:szCs w:val="24"/>
              </w:rPr>
              <m:t xml:space="preserve"> </m:t>
            </m:r>
          </m:e>
        </m:d>
        <m:r>
          <w:rPr>
            <w:rFonts w:ascii="Cambria Math" w:eastAsia="BONOE J+ STIX Math" w:hAnsi="Cambria Math"/>
          </w:rPr>
          <m:t xml:space="preserve"> ϕ</m:t>
        </m:r>
      </m:oMath>
      <w:r w:rsidR="00391B56">
        <w:rPr>
          <w:rFonts w:ascii="Times New Roman" w:eastAsia="BONOE J+ STIX Math" w:hAnsi="Times New Roman"/>
        </w:rPr>
        <w:t xml:space="preserve">  +  </w:t>
      </w:r>
      <m:oMath>
        <m:sSup>
          <m:sSupPr>
            <m:ctrlPr>
              <w:rPr>
                <w:rFonts w:ascii="Cambria Math" w:hAnsi="Cambria Math"/>
                <w:i/>
              </w:rPr>
            </m:ctrlPr>
          </m:sSupPr>
          <m:e>
            <m:r>
              <w:rPr>
                <w:rFonts w:ascii="Cambria Math" w:hAnsi="Cambria Math"/>
              </w:rPr>
              <m:t>ε</m:t>
            </m:r>
          </m:e>
          <m:sup>
            <m:r>
              <w:rPr>
                <w:rFonts w:ascii="Cambria Math" w:hAnsi="Cambria Math"/>
              </w:rPr>
              <m:t>2</m:t>
            </m:r>
          </m:sup>
        </m:sSup>
        <m:f>
          <m:fPr>
            <m:ctrlPr>
              <w:rPr>
                <w:rFonts w:ascii="Cambria Math" w:hAnsi="Cambria Math"/>
                <w:i/>
              </w:rPr>
            </m:ctrlPr>
          </m:fPr>
          <m:num>
            <m:r>
              <w:rPr>
                <w:rFonts w:ascii="Cambria Math" w:hAnsi="Cambria Math"/>
              </w:rPr>
              <m:t>S</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w:rPr>
            <w:rFonts w:ascii="Cambria Math" w:hAnsi="Cambria Math"/>
          </w:rPr>
          <m:t xml:space="preserve"> </m:t>
        </m:r>
      </m:oMath>
      <w:r w:rsidR="00391B56">
        <w:rPr>
          <w:rFonts w:ascii="Times New Roman" w:eastAsia="BONOE J+ STIX Math" w:hAnsi="Times New Roman"/>
        </w:rPr>
        <w:t xml:space="preserve">= </w:t>
      </w:r>
      <w:r w:rsidR="00391B56">
        <w:rPr>
          <w:rFonts w:ascii="Times New Roman" w:eastAsia="BONOE J+ STIX Math" w:hAnsi="Times New Roman"/>
          <w:sz w:val="24"/>
          <w:szCs w:val="24"/>
        </w:rPr>
        <w:t xml:space="preserve">=  </w:t>
      </w:r>
      <m:oMath>
        <m:d>
          <m:dPr>
            <m:ctrlPr>
              <w:rPr>
                <w:rFonts w:ascii="Cambria Math" w:eastAsia="BONOE J+ STIX Math" w:hAnsi="Cambria Math"/>
                <w:i/>
              </w:rPr>
            </m:ctrlPr>
          </m:dPr>
          <m:e>
            <m:r>
              <w:rPr>
                <w:rFonts w:ascii="Cambria Math" w:eastAsia="BONOE J+ STIX Math" w:hAnsi="Cambria Math"/>
              </w:rPr>
              <m:t>1-</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2</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4ε</m:t>
                    </m:r>
                  </m:e>
                  <m:sup>
                    <m:r>
                      <w:rPr>
                        <w:rFonts w:ascii="Cambria Math" w:hAnsi="Cambria Math"/>
                      </w:rPr>
                      <m:t>4</m:t>
                    </m:r>
                  </m:sup>
                </m:sSup>
              </m:num>
              <m:den>
                <m:r>
                  <w:rPr>
                    <w:rFonts w:ascii="Cambria Math" w:hAnsi="Cambria Math"/>
                  </w:rPr>
                  <m:t>45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4</m:t>
                </m:r>
              </m:sup>
            </m:sSup>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sSup>
                  <m:sSupPr>
                    <m:ctrlPr>
                      <w:rPr>
                        <w:rFonts w:ascii="Cambria Math" w:hAnsi="Cambria Math"/>
                        <w:i/>
                      </w:rPr>
                    </m:ctrlPr>
                  </m:sSupPr>
                  <m:e>
                    <m:r>
                      <w:rPr>
                        <w:rFonts w:ascii="Cambria Math" w:hAnsi="Cambria Math"/>
                      </w:rPr>
                      <m:t>44ε</m:t>
                    </m:r>
                  </m:e>
                  <m:sup>
                    <m:r>
                      <w:rPr>
                        <w:rFonts w:ascii="Cambria Math" w:hAnsi="Cambria Math"/>
                      </w:rPr>
                      <m:t>6</m:t>
                    </m:r>
                  </m:sup>
                </m:sSup>
              </m:num>
              <m:den>
                <m:r>
                  <w:rPr>
                    <w:rFonts w:ascii="Cambria Math" w:hAnsi="Cambria Math"/>
                  </w:rPr>
                  <m:t>945</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Σ</m:t>
                            </m:r>
                          </m:e>
                          <m:sub>
                            <m:r>
                              <w:rPr>
                                <w:rFonts w:ascii="Cambria Math" w:hAnsi="Cambria Math"/>
                              </w:rPr>
                              <m:t>t</m:t>
                            </m:r>
                          </m:sub>
                        </m:sSub>
                      </m:den>
                    </m:f>
                    <m:r>
                      <m:rPr>
                        <m:sty m:val="p"/>
                      </m:rPr>
                      <w:rPr>
                        <w:rFonts w:ascii="Cambria Math" w:eastAsiaTheme="minorEastAsia" w:hAnsi="Cambria Math"/>
                        <w:color w:val="000000"/>
                        <w:shd w:val="clear" w:color="auto" w:fill="FFFFFF"/>
                      </w:rPr>
                      <m:t>∇</m:t>
                    </m:r>
                  </m:e>
                </m:d>
              </m:e>
              <m:sup>
                <m:r>
                  <w:rPr>
                    <w:rFonts w:ascii="Cambria Math" w:hAnsi="Cambria Math"/>
                  </w:rPr>
                  <m:t>6</m:t>
                </m:r>
              </m:sup>
            </m:sSup>
            <m:r>
              <m:rPr>
                <m:sty m:val="p"/>
              </m:rPr>
              <w:rPr>
                <w:rFonts w:ascii="Cambria Math" w:eastAsiaTheme="minorEastAsia" w:hAnsi="Cambria Math"/>
                <w:color w:val="000000"/>
                <w:shd w:val="clear" w:color="auto" w:fill="FFFFFF"/>
              </w:rPr>
              <m:t xml:space="preserve"> </m:t>
            </m:r>
          </m:e>
        </m:d>
        <m:r>
          <w:rPr>
            <w:rFonts w:ascii="Cambria Math" w:eastAsia="BONOE J+ STIX Math" w:hAnsi="Cambria Math"/>
          </w:rPr>
          <m:t>ϕ</m:t>
        </m:r>
      </m:oMath>
      <w:r w:rsidR="00391B56">
        <w:rPr>
          <w:rFonts w:ascii="Times New Roman" w:eastAsia="BONOE J+ STIX Math" w:hAnsi="Times New Roman"/>
        </w:rPr>
        <w:t>+</w:t>
      </w:r>
      <w:r w:rsidR="00391B56" w:rsidRPr="00391B56">
        <w:rPr>
          <w:rFonts w:ascii="Cambria Math" w:hAnsi="Cambria Math"/>
          <w:i/>
        </w:rPr>
        <w:t xml:space="preserve"> </w:t>
      </w:r>
      <m:oMath>
        <m:r>
          <w:rPr>
            <w:rFonts w:ascii="Cambria Math" w:hAnsi="Cambria Math"/>
          </w:rPr>
          <m:t>O (</m:t>
        </m:r>
        <m:sSup>
          <m:sSupPr>
            <m:ctrlPr>
              <w:rPr>
                <w:rFonts w:ascii="Cambria Math" w:hAnsi="Cambria Math"/>
                <w:i/>
              </w:rPr>
            </m:ctrlPr>
          </m:sSupPr>
          <m:e>
            <m:r>
              <w:rPr>
                <w:rFonts w:ascii="Cambria Math" w:hAnsi="Cambria Math"/>
              </w:rPr>
              <m:t>ε</m:t>
            </m:r>
          </m:e>
          <m:sup>
            <m:r>
              <w:rPr>
                <w:rFonts w:ascii="Cambria Math" w:hAnsi="Cambria Math"/>
              </w:rPr>
              <m:t>8</m:t>
            </m:r>
          </m:sup>
        </m:sSup>
        <m:r>
          <w:rPr>
            <w:rFonts w:ascii="Cambria Math" w:hAnsi="Cambria Math"/>
          </w:rPr>
          <m:t>)</m:t>
        </m:r>
      </m:oMath>
      <w:r w:rsidR="00391B56">
        <w:rPr>
          <w:rFonts w:ascii="Cambria Math" w:eastAsiaTheme="minorEastAsia" w:hAnsi="Cambria Math"/>
          <w:iCs/>
        </w:rPr>
        <w:tab/>
      </w:r>
      <w:r w:rsidR="00391B56">
        <w:rPr>
          <w:rFonts w:ascii="Cambria Math" w:eastAsiaTheme="minorEastAsia" w:hAnsi="Cambria Math"/>
          <w:iCs/>
        </w:rPr>
        <w:tab/>
        <w:t>20</w:t>
      </w:r>
    </w:p>
    <w:p w14:paraId="087D95CD" w14:textId="77777777" w:rsidR="00FC6779" w:rsidRDefault="00391B56" w:rsidP="0092205C">
      <w:pPr>
        <w:spacing w:line="360" w:lineRule="auto"/>
        <w:jc w:val="both"/>
        <w:rPr>
          <w:rFonts w:ascii="Times New Roman" w:eastAsiaTheme="minorEastAsia" w:hAnsi="Times New Roman"/>
        </w:rPr>
      </w:pPr>
      <w:r>
        <w:rPr>
          <w:rFonts w:ascii="Times New Roman" w:eastAsiaTheme="minorEastAsia" w:hAnsi="Times New Roman"/>
          <w:sz w:val="24"/>
          <w:szCs w:val="24"/>
        </w:rPr>
        <w:t>Taking terms up to O(</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ascii="Times New Roman" w:eastAsiaTheme="minorEastAsia" w:hAnsi="Times New Roman"/>
        </w:rPr>
        <w:t xml:space="preserve">) in the results above and with algebraic manipulation, we have </w:t>
      </w:r>
    </w:p>
    <w:p w14:paraId="54E8903F" w14:textId="77777777" w:rsidR="00626F44" w:rsidRPr="00626F44" w:rsidRDefault="00626F44" w:rsidP="00626F44">
      <w:pPr>
        <w:spacing w:line="360" w:lineRule="auto"/>
        <w:ind w:left="1440" w:firstLine="720"/>
        <w:jc w:val="center"/>
      </w:pPr>
      <w:r>
        <w:rPr>
          <w:rFonts w:ascii="Times New Roman" w:eastAsiaTheme="minorEastAsia" w:hAnsi="Times New Roman"/>
          <w:sz w:val="24"/>
          <w:szCs w:val="24"/>
        </w:rPr>
        <w:t>-</w:t>
      </w:r>
      <m:oMath>
        <m:r>
          <m:rPr>
            <m:sty m:val="p"/>
          </m:rPr>
          <w:rPr>
            <w:rFonts w:ascii="Cambria Math" w:eastAsiaTheme="minorEastAsia" w:hAnsi="Cambria Math"/>
            <w:color w:val="000000"/>
            <w:shd w:val="clear" w:color="auto" w:fill="FFFFFF"/>
          </w:rPr>
          <m:t xml:space="preserve">∇. </m:t>
        </m:r>
        <m:f>
          <m:fPr>
            <m:ctrlPr>
              <w:rPr>
                <w:rFonts w:ascii="Cambria Math" w:eastAsia="BONOE J+ STIX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w w:val="95"/>
                  </w:rPr>
                  <m:t>3Σ</m:t>
                </m:r>
              </m:e>
              <m:sub>
                <m:r>
                  <w:rPr>
                    <w:rFonts w:ascii="Cambria Math" w:hAnsi="Cambria Math"/>
                  </w:rPr>
                  <m:t>t</m:t>
                </m:r>
              </m:sub>
            </m:sSub>
          </m:den>
        </m:f>
        <m:r>
          <m:rPr>
            <m:sty m:val="p"/>
          </m:rPr>
          <w:rPr>
            <w:rFonts w:ascii="Cambria Math" w:eastAsiaTheme="minorEastAsia" w:hAnsi="Cambria Math"/>
            <w:color w:val="000000"/>
            <w:shd w:val="clear" w:color="auto" w:fill="FFFFFF"/>
          </w:rPr>
          <m:t>∇</m:t>
        </m:r>
        <m:r>
          <w:rPr>
            <w:rFonts w:ascii="Cambria Math" w:eastAsia="BONOE J+ STIX Math" w:hAnsi="Cambria Math"/>
          </w:rPr>
          <m:t xml:space="preserve"> ϕ</m:t>
        </m:r>
      </m:oMath>
      <w:r>
        <w:rPr>
          <w:rFonts w:ascii="Times New Roman" w:eastAsiaTheme="minorEastAsia" w:hAnsi="Times New Roman"/>
        </w:rPr>
        <w:t xml:space="preserve"> </w:t>
      </w:r>
      <m:oMath>
        <m:r>
          <m:rPr>
            <m:sty m:val="p"/>
          </m:rPr>
          <w:rPr>
            <w:rFonts w:ascii="Cambria Math" w:eastAsiaTheme="minorEastAsia" w:hAnsi="Cambria Math"/>
            <w:color w:val="000000"/>
            <w:shd w:val="clear" w:color="auto" w:fill="FFFFFF"/>
          </w:rPr>
          <m:t>-</m:t>
        </m:r>
        <m:sSub>
          <m:sSubPr>
            <m:ctrlPr>
              <w:rPr>
                <w:rFonts w:ascii="Cambria Math" w:hAnsi="Cambria Math"/>
                <w:i/>
              </w:rPr>
            </m:ctrlPr>
          </m:sSubPr>
          <m:e>
            <m:r>
              <m:rPr>
                <m:sty m:val="p"/>
              </m:rPr>
              <w:rPr>
                <w:rFonts w:ascii="Cambria Math" w:hAnsi="Cambria Math"/>
                <w:w w:val="95"/>
              </w:rPr>
              <m:t>Σ</m:t>
            </m:r>
          </m:e>
          <m:sub>
            <m:r>
              <w:rPr>
                <w:rFonts w:ascii="Cambria Math" w:hAnsi="Cambria Math"/>
              </w:rPr>
              <m:t>a</m:t>
            </m:r>
          </m:sub>
        </m:sSub>
        <m:r>
          <w:rPr>
            <w:rFonts w:ascii="Cambria Math" w:eastAsia="BONOE J+ STIX Math" w:hAnsi="Cambria Math"/>
          </w:rPr>
          <m:t xml:space="preserve"> ϕ</m:t>
        </m:r>
      </m:oMath>
      <w:r>
        <w:rPr>
          <w:rFonts w:ascii="Times New Roman" w:eastAsiaTheme="minorEastAsia" w:hAnsi="Times New Roman"/>
        </w:rPr>
        <w:t xml:space="preserve"> = S</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21</w:t>
      </w:r>
    </w:p>
    <w:p w14:paraId="78F29241" w14:textId="77777777" w:rsidR="00D162C5" w:rsidRDefault="00626F44" w:rsidP="0092205C">
      <w:pPr>
        <w:spacing w:line="360" w:lineRule="auto"/>
        <w:jc w:val="both"/>
        <w:rPr>
          <w:rFonts w:ascii="Times New Roman" w:eastAsiaTheme="minorEastAsia" w:hAnsi="Times New Roman"/>
        </w:rPr>
      </w:pPr>
      <w:r>
        <w:rPr>
          <w:rFonts w:ascii="Times New Roman" w:eastAsiaTheme="minorEastAsia" w:hAnsi="Times New Roman"/>
          <w:sz w:val="24"/>
          <w:szCs w:val="24"/>
        </w:rPr>
        <w:t xml:space="preserve">The equation above is a diffusion equation. A diffusion </w:t>
      </w:r>
      <w:r w:rsidR="002A3AAB">
        <w:rPr>
          <w:rFonts w:ascii="Times New Roman" w:eastAsiaTheme="minorEastAsia" w:hAnsi="Times New Roman"/>
          <w:sz w:val="24"/>
          <w:szCs w:val="24"/>
        </w:rPr>
        <w:t>e</w:t>
      </w:r>
      <w:r>
        <w:rPr>
          <w:rFonts w:ascii="Times New Roman" w:eastAsiaTheme="minorEastAsia" w:hAnsi="Times New Roman"/>
          <w:sz w:val="24"/>
          <w:szCs w:val="24"/>
        </w:rPr>
        <w:t xml:space="preserve">quation was </w:t>
      </w:r>
      <w:r w:rsidR="002A3AAB">
        <w:rPr>
          <w:rFonts w:ascii="Times New Roman" w:eastAsiaTheme="minorEastAsia" w:hAnsi="Times New Roman"/>
          <w:sz w:val="24"/>
          <w:szCs w:val="24"/>
        </w:rPr>
        <w:t>derived</w:t>
      </w:r>
      <w:r>
        <w:rPr>
          <w:rFonts w:ascii="Times New Roman" w:eastAsiaTheme="minorEastAsia" w:hAnsi="Times New Roman"/>
          <w:sz w:val="24"/>
          <w:szCs w:val="24"/>
        </w:rPr>
        <w:t xml:space="preserve"> from the transport equation by </w:t>
      </w:r>
      <w:r w:rsidRPr="00D913B7">
        <w:rPr>
          <w:rFonts w:ascii="Times New Roman" w:hAnsi="Times New Roman"/>
          <w:color w:val="000000"/>
          <w:sz w:val="24"/>
          <w:szCs w:val="24"/>
          <w:shd w:val="clear" w:color="auto" w:fill="FFFFFF"/>
        </w:rPr>
        <w:t xml:space="preserve">scaling the </w:t>
      </w:r>
      <w:r>
        <w:rPr>
          <w:rFonts w:ascii="Times New Roman" w:hAnsi="Times New Roman"/>
          <w:color w:val="000000"/>
          <w:sz w:val="24"/>
          <w:szCs w:val="24"/>
          <w:shd w:val="clear" w:color="auto" w:fill="FFFFFF"/>
        </w:rPr>
        <w:t>transport</w:t>
      </w:r>
      <w:r w:rsidRPr="00D913B7">
        <w:rPr>
          <w:rFonts w:ascii="Times New Roman" w:hAnsi="Times New Roman"/>
          <w:color w:val="000000"/>
          <w:sz w:val="24"/>
          <w:szCs w:val="24"/>
          <w:shd w:val="clear" w:color="auto" w:fill="FFFFFF"/>
        </w:rPr>
        <w:t xml:space="preserve"> equation by a small, positive, dimensionless parameter  </w:t>
      </w:r>
      <m:oMath>
        <m:r>
          <w:rPr>
            <w:rFonts w:ascii="Cambria Math" w:hAnsi="Cambria Math"/>
            <w:sz w:val="24"/>
            <w:szCs w:val="24"/>
          </w:rPr>
          <m:t>ε</m:t>
        </m:r>
      </m:oMath>
      <w:r w:rsidR="002A3AAB">
        <w:rPr>
          <w:rFonts w:ascii="Times New Roman" w:eastAsiaTheme="minorEastAsia" w:hAnsi="Times New Roman"/>
          <w:sz w:val="24"/>
          <w:szCs w:val="24"/>
        </w:rPr>
        <w:t xml:space="preserve">. So, </w:t>
      </w:r>
      <w:r w:rsidR="00D42AE8">
        <w:rPr>
          <w:rFonts w:ascii="Times New Roman" w:eastAsiaTheme="minorEastAsia" w:hAnsi="Times New Roman"/>
          <w:sz w:val="24"/>
          <w:szCs w:val="24"/>
        </w:rPr>
        <w:t xml:space="preserve">it has been shown that making the assumptions that </w:t>
      </w:r>
      <w:r w:rsidR="00D162C5">
        <w:rPr>
          <w:rFonts w:ascii="Times New Roman" w:eastAsiaTheme="minorEastAsia" w:hAnsi="Times New Roman"/>
          <w:sz w:val="24"/>
          <w:szCs w:val="24"/>
        </w:rPr>
        <w:t xml:space="preserve">absorption is small of the order </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sidR="00D162C5">
        <w:rPr>
          <w:rFonts w:ascii="Times New Roman" w:eastAsiaTheme="minorEastAsia" w:hAnsi="Times New Roman"/>
        </w:rPr>
        <w:t xml:space="preserve"> and source is small of the order </w:t>
      </w:r>
      <m:oMath>
        <m:r>
          <w:rPr>
            <w:rFonts w:ascii="Cambria Math" w:hAnsi="Cambria Math"/>
            <w:sz w:val="24"/>
            <w:szCs w:val="24"/>
          </w:rPr>
          <m:t>ε</m:t>
        </m:r>
      </m:oMath>
      <w:r w:rsidR="00D162C5">
        <w:rPr>
          <w:rFonts w:ascii="Times New Roman" w:eastAsiaTheme="minorEastAsia" w:hAnsi="Times New Roman"/>
          <w:sz w:val="24"/>
          <w:szCs w:val="24"/>
        </w:rPr>
        <w:t>, the transportation equation becomes the diffusion equation to leading order with an error of O(</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sidR="00D162C5">
        <w:rPr>
          <w:rFonts w:ascii="Times New Roman" w:eastAsiaTheme="minorEastAsia" w:hAnsi="Times New Roman"/>
        </w:rPr>
        <w:t>). So, in this project, a code that solve</w:t>
      </w:r>
      <w:r w:rsidR="00B53297">
        <w:rPr>
          <w:rFonts w:ascii="Times New Roman" w:eastAsiaTheme="minorEastAsia" w:hAnsi="Times New Roman"/>
        </w:rPr>
        <w:t xml:space="preserve">d the diffusion equation and obtained the scalar flux was developed and the corresponding code for transport equation was also developed. The scalar flux obtained from the diffusion equation has been shown to be at most </w:t>
      </w:r>
      <w:r w:rsidR="00B53297">
        <w:rPr>
          <w:rFonts w:ascii="Times New Roman" w:eastAsiaTheme="minorEastAsia" w:hAnsi="Times New Roman"/>
          <w:sz w:val="24"/>
          <w:szCs w:val="24"/>
        </w:rPr>
        <w:t>O(</w:t>
      </w:r>
      <m:oMath>
        <m:sSup>
          <m:sSupPr>
            <m:ctrlPr>
              <w:rPr>
                <w:rFonts w:ascii="Cambria Math" w:hAnsi="Cambria Math"/>
                <w:i/>
              </w:rPr>
            </m:ctrlPr>
          </m:sSupPr>
          <m:e>
            <m:r>
              <w:rPr>
                <w:rFonts w:ascii="Cambria Math" w:hAnsi="Cambria Math"/>
              </w:rPr>
              <m:t>ε</m:t>
            </m:r>
          </m:e>
          <m:sup>
            <m:r>
              <w:rPr>
                <w:rFonts w:ascii="Cambria Math" w:hAnsi="Cambria Math"/>
              </w:rPr>
              <m:t>2</m:t>
            </m:r>
          </m:sup>
        </m:sSup>
      </m:oMath>
      <w:r w:rsidR="00B53297">
        <w:rPr>
          <w:rFonts w:ascii="Times New Roman" w:eastAsiaTheme="minorEastAsia" w:hAnsi="Times New Roman"/>
        </w:rPr>
        <w:t>) away from the scalar flux obtained from transport equation, which is the asymptotic limit.</w:t>
      </w:r>
      <w:r w:rsidR="00206D84">
        <w:rPr>
          <w:rFonts w:ascii="Times New Roman" w:eastAsiaTheme="minorEastAsia" w:hAnsi="Times New Roman"/>
        </w:rPr>
        <w:t xml:space="preserve"> It should be noted that as presented in the report,  </w:t>
      </w:r>
      <m:oMath>
        <m:r>
          <w:rPr>
            <w:rFonts w:ascii="Cambria Math" w:hAnsi="Cambria Math"/>
          </w:rPr>
          <m:t>ε</m:t>
        </m:r>
      </m:oMath>
      <w:r w:rsidR="00206D84">
        <w:rPr>
          <w:rFonts w:ascii="Times New Roman" w:eastAsiaTheme="minorEastAsia" w:hAnsi="Times New Roman"/>
        </w:rPr>
        <w:t xml:space="preserve">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oMath>
      <w:r w:rsidR="00206D84">
        <w:rPr>
          <w:rFonts w:ascii="Times New Roman" w:eastAsiaTheme="minorEastAsia" w:hAnsi="Times New Roman"/>
        </w:rPr>
        <w:t>, where M is the length of our slab.</w:t>
      </w:r>
      <w:r w:rsidR="003B5FB1">
        <w:rPr>
          <w:rFonts w:ascii="Times New Roman" w:eastAsiaTheme="minorEastAsia" w:hAnsi="Times New Roman"/>
        </w:rPr>
        <w:t xml:space="preserve"> So, as M increases, </w:t>
      </w:r>
      <m:oMath>
        <m:r>
          <w:rPr>
            <w:rFonts w:ascii="Cambria Math" w:hAnsi="Cambria Math"/>
          </w:rPr>
          <m:t>ε</m:t>
        </m:r>
      </m:oMath>
      <w:r w:rsidR="003B5FB1">
        <w:rPr>
          <w:rFonts w:ascii="Times New Roman" w:eastAsiaTheme="minorEastAsia" w:hAnsi="Times New Roman"/>
        </w:rPr>
        <w:t xml:space="preserve"> decreases. Meaning as we are increasing M, we are decreasing the error of the asymptotic approximation. As seen from the figures (Fig. 1 to 10), we started with the diffusion equation which is not a good approximation for the transport equation since the </w:t>
      </w:r>
      <m:oMath>
        <m:r>
          <w:rPr>
            <w:rFonts w:ascii="Cambria Math" w:hAnsi="Cambria Math"/>
          </w:rPr>
          <m:t xml:space="preserve">ε </m:t>
        </m:r>
      </m:oMath>
      <w:r w:rsidR="003B5FB1">
        <w:rPr>
          <w:rFonts w:ascii="Times New Roman" w:eastAsiaTheme="minorEastAsia" w:hAnsi="Times New Roman"/>
        </w:rPr>
        <w:t xml:space="preserve"> in this case is not small (</w:t>
      </w:r>
      <m:oMath>
        <m:r>
          <w:rPr>
            <w:rFonts w:ascii="Cambria Math" w:hAnsi="Cambria Math"/>
          </w:rPr>
          <m:t>ε</m:t>
        </m:r>
      </m:oMath>
      <w:r w:rsidR="003B5FB1">
        <w:rPr>
          <w:rFonts w:ascii="Times New Roman" w:eastAsiaTheme="minorEastAsia" w:hAnsi="Times New Roman"/>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oMath>
      <w:r w:rsidR="003B5FB1">
        <w:rPr>
          <w:rFonts w:ascii="Times New Roman" w:eastAsiaTheme="minorEastAsia" w:hAnsi="Times New Roman"/>
        </w:rPr>
        <w:t xml:space="preserve">, M = 5, </w:t>
      </w:r>
      <m:oMath>
        <m:r>
          <w:rPr>
            <w:rFonts w:ascii="Cambria Math" w:hAnsi="Cambria Math"/>
          </w:rPr>
          <m:t>ε</m:t>
        </m:r>
      </m:oMath>
      <w:r w:rsidR="003B5FB1">
        <w:rPr>
          <w:rFonts w:ascii="Times New Roman" w:eastAsiaTheme="minorEastAsia" w:hAnsi="Times New Roman"/>
        </w:rPr>
        <w:t xml:space="preserve"> = 0.2),</w:t>
      </w:r>
      <w:r w:rsidR="00D41256">
        <w:rPr>
          <w:rFonts w:ascii="Times New Roman" w:eastAsiaTheme="minorEastAsia" w:hAnsi="Times New Roman"/>
        </w:rPr>
        <w:t xml:space="preserve"> as can be seen in Fig.1, the flux from diffusion drifted apart (not converge) from that of transport. But as M increases (10. 20…..50), the error (</w:t>
      </w:r>
      <m:oMath>
        <m:r>
          <w:rPr>
            <w:rFonts w:ascii="Cambria Math" w:hAnsi="Cambria Math"/>
          </w:rPr>
          <m:t>ε</m:t>
        </m:r>
      </m:oMath>
      <w:r w:rsidR="00D41256">
        <w:rPr>
          <w:rFonts w:ascii="Times New Roman" w:eastAsiaTheme="minorEastAsia" w:hAnsi="Times New Roman"/>
        </w:rPr>
        <w:t xml:space="preserve">) becomes smaller and the diffusion flux and transport flux started converging to each other. The diffusion flux and transport flux </w:t>
      </w:r>
      <w:r w:rsidR="00723DFA">
        <w:rPr>
          <w:rFonts w:ascii="Times New Roman" w:eastAsiaTheme="minorEastAsia" w:hAnsi="Times New Roman"/>
        </w:rPr>
        <w:t>were</w:t>
      </w:r>
      <w:r w:rsidR="00D41256">
        <w:rPr>
          <w:rFonts w:ascii="Times New Roman" w:eastAsiaTheme="minorEastAsia" w:hAnsi="Times New Roman"/>
        </w:rPr>
        <w:t xml:space="preserve"> seen to fully converge for M = 50 (</w:t>
      </w:r>
      <m:oMath>
        <m:r>
          <w:rPr>
            <w:rFonts w:ascii="Cambria Math" w:hAnsi="Cambria Math"/>
          </w:rPr>
          <m:t>ε</m:t>
        </m:r>
      </m:oMath>
      <w:r w:rsidR="00D41256">
        <w:rPr>
          <w:rFonts w:ascii="Times New Roman" w:eastAsiaTheme="minorEastAsia" w:hAnsi="Times New Roman"/>
        </w:rPr>
        <w:t xml:space="preserve"> = 0.02). Thi</w:t>
      </w:r>
      <w:r w:rsidR="00812A80">
        <w:rPr>
          <w:rFonts w:ascii="Times New Roman" w:eastAsiaTheme="minorEastAsia" w:hAnsi="Times New Roman"/>
        </w:rPr>
        <w:t>s trend was also</w:t>
      </w:r>
      <w:r w:rsidR="00D41256">
        <w:rPr>
          <w:rFonts w:ascii="Times New Roman" w:eastAsiaTheme="minorEastAsia" w:hAnsi="Times New Roman"/>
        </w:rPr>
        <w:t xml:space="preserve"> confirmed in the </w:t>
      </w:r>
      <w:r w:rsidR="00812A80">
        <w:rPr>
          <w:rFonts w:ascii="Times New Roman" w:eastAsia="BONOE J+ STIX Math" w:hAnsi="Times New Roman"/>
          <w:sz w:val="24"/>
          <w:szCs w:val="24"/>
        </w:rPr>
        <w:t>Euclidean distance between the transport flux and diffusion flux shown in Fig. 11.</w:t>
      </w:r>
    </w:p>
    <w:p w14:paraId="0CE1D1DC" w14:textId="77777777" w:rsidR="00D41256" w:rsidRDefault="00D41256" w:rsidP="0092205C">
      <w:pPr>
        <w:spacing w:line="360" w:lineRule="auto"/>
        <w:jc w:val="both"/>
        <w:rPr>
          <w:rFonts w:ascii="Times New Roman" w:eastAsiaTheme="minorEastAsia" w:hAnsi="Times New Roman"/>
        </w:rPr>
      </w:pPr>
    </w:p>
    <w:p w14:paraId="4E3C9D58" w14:textId="77777777" w:rsidR="003B5FB1" w:rsidRDefault="003B5FB1" w:rsidP="0092205C">
      <w:pPr>
        <w:spacing w:line="360" w:lineRule="auto"/>
        <w:jc w:val="both"/>
        <w:rPr>
          <w:rFonts w:ascii="Times New Roman" w:eastAsiaTheme="minorEastAsia" w:hAnsi="Times New Roman"/>
        </w:rPr>
      </w:pPr>
    </w:p>
    <w:p w14:paraId="066D0A32" w14:textId="77777777" w:rsidR="00637869" w:rsidRPr="00637869" w:rsidRDefault="00637869" w:rsidP="0092205C">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Conclusion</w:t>
      </w:r>
      <w:r w:rsidR="00626F44">
        <w:rPr>
          <w:rFonts w:ascii="Times New Roman" w:eastAsiaTheme="minorEastAsia" w:hAnsi="Times New Roman"/>
          <w:sz w:val="24"/>
          <w:szCs w:val="24"/>
        </w:rPr>
        <w:t>s</w:t>
      </w:r>
    </w:p>
    <w:p w14:paraId="202CCFBF" w14:textId="77777777" w:rsidR="00637869" w:rsidRPr="00637869" w:rsidRDefault="00637869" w:rsidP="0092205C">
      <w:pPr>
        <w:spacing w:after="0" w:line="360" w:lineRule="auto"/>
        <w:ind w:firstLine="720"/>
        <w:jc w:val="both"/>
        <w:rPr>
          <w:rFonts w:ascii="Times New Roman" w:hAnsi="Times New Roman"/>
          <w:sz w:val="24"/>
          <w:szCs w:val="24"/>
        </w:rPr>
      </w:pPr>
      <w:r w:rsidRPr="00637869">
        <w:rPr>
          <w:rFonts w:ascii="Times New Roman" w:hAnsi="Times New Roman"/>
          <w:color w:val="000000"/>
        </w:rPr>
        <w:t>This project was in two parts. In the first part of the project, a code was developed to solve a three group, heterogeneous neutron transport equation using the discrete ordinates approach. ……………………………………………</w:t>
      </w:r>
    </w:p>
    <w:p w14:paraId="722A92F9" w14:textId="77777777" w:rsidR="00637869" w:rsidRPr="00637869" w:rsidRDefault="00637869" w:rsidP="0092205C">
      <w:pPr>
        <w:spacing w:after="0" w:line="360" w:lineRule="auto"/>
        <w:ind w:firstLine="720"/>
        <w:jc w:val="both"/>
        <w:rPr>
          <w:rFonts w:ascii="Times New Roman" w:hAnsi="Times New Roman"/>
          <w:sz w:val="24"/>
          <w:szCs w:val="24"/>
        </w:rPr>
      </w:pPr>
      <w:r w:rsidRPr="00637869">
        <w:rPr>
          <w:rFonts w:ascii="Times New Roman" w:hAnsi="Times New Roman"/>
          <w:color w:val="000000"/>
        </w:rPr>
        <w:lastRenderedPageBreak/>
        <w:t xml:space="preserve">In the second part of the project, a code </w:t>
      </w:r>
      <w:r w:rsidR="00304013" w:rsidRPr="00637869">
        <w:rPr>
          <w:rFonts w:ascii="Times New Roman" w:hAnsi="Times New Roman"/>
          <w:color w:val="000000"/>
        </w:rPr>
        <w:t>that solves</w:t>
      </w:r>
      <w:r w:rsidRPr="00637869">
        <w:rPr>
          <w:rFonts w:ascii="Times New Roman" w:hAnsi="Times New Roman"/>
          <w:color w:val="000000"/>
        </w:rPr>
        <w:t xml:space="preserve"> (calculates the scalar flux) a diffusion equation for a homogenous finite medium with no fission, vacuum boundary conditions on both sides, isotropic scattering, and homogeneous isotropic interior source </w:t>
      </w:r>
      <w:r w:rsidR="00304013" w:rsidRPr="00637869">
        <w:rPr>
          <w:rFonts w:ascii="Times New Roman" w:hAnsi="Times New Roman"/>
          <w:color w:val="000000"/>
        </w:rPr>
        <w:t>were</w:t>
      </w:r>
      <w:r w:rsidRPr="00637869">
        <w:rPr>
          <w:rFonts w:ascii="Times New Roman" w:hAnsi="Times New Roman"/>
          <w:color w:val="000000"/>
        </w:rPr>
        <w:t xml:space="preserve"> developed. The scalar flux we obtained for various values of </w:t>
      </w:r>
      <w:r w:rsidR="00304013" w:rsidRPr="00637869">
        <w:rPr>
          <w:rFonts w:ascii="Times New Roman" w:hAnsi="Times New Roman"/>
          <w:color w:val="000000"/>
        </w:rPr>
        <w:t>M showed</w:t>
      </w:r>
      <w:r w:rsidRPr="00637869">
        <w:rPr>
          <w:rFonts w:ascii="Times New Roman" w:hAnsi="Times New Roman"/>
          <w:color w:val="000000"/>
        </w:rPr>
        <w:t xml:space="preserve"> that the flux is at the order of epsilon square away from the transport equation. </w:t>
      </w:r>
      <w:r w:rsidR="00C5607F" w:rsidRPr="00637869">
        <w:rPr>
          <w:rFonts w:ascii="Times New Roman" w:hAnsi="Times New Roman"/>
          <w:color w:val="000000"/>
        </w:rPr>
        <w:t>Where epsilon</w:t>
      </w:r>
      <w:r w:rsidRPr="00637869">
        <w:rPr>
          <w:rFonts w:ascii="Times New Roman" w:hAnsi="Times New Roman"/>
          <w:color w:val="000000"/>
        </w:rPr>
        <w:t xml:space="preserve"> is 1/M. It was observed that as M increases, epsilon decreases, implying that we are decreasing the error of the asymptotic approximation. </w:t>
      </w:r>
      <w:r w:rsidR="00304013" w:rsidRPr="00637869">
        <w:rPr>
          <w:rFonts w:ascii="Times New Roman" w:hAnsi="Times New Roman"/>
          <w:color w:val="000000"/>
        </w:rPr>
        <w:t>At M</w:t>
      </w:r>
      <w:r w:rsidRPr="00637869">
        <w:rPr>
          <w:rFonts w:ascii="Times New Roman" w:hAnsi="Times New Roman"/>
          <w:color w:val="000000"/>
        </w:rPr>
        <w:t xml:space="preserve"> = 50, the error (epsilon) becomes small (0.02) and the flux from the diffusion equation and that from the transport equation converge.</w:t>
      </w:r>
    </w:p>
    <w:p w14:paraId="66554A53" w14:textId="77777777" w:rsidR="00637869" w:rsidRDefault="00637869" w:rsidP="0092205C">
      <w:pPr>
        <w:spacing w:line="360" w:lineRule="auto"/>
        <w:jc w:val="both"/>
        <w:rPr>
          <w:rFonts w:ascii="Times New Roman" w:hAnsi="Times New Roman"/>
          <w:sz w:val="24"/>
          <w:szCs w:val="24"/>
        </w:rPr>
      </w:pPr>
    </w:p>
    <w:p w14:paraId="71113355" w14:textId="77777777" w:rsidR="00E41A48" w:rsidRPr="00E41A48" w:rsidRDefault="00E41A48" w:rsidP="0092205C">
      <w:pPr>
        <w:spacing w:line="360" w:lineRule="auto"/>
        <w:jc w:val="both"/>
        <w:rPr>
          <w:rFonts w:ascii="Times New Roman" w:hAnsi="Times New Roman"/>
          <w:b/>
          <w:bCs/>
          <w:sz w:val="24"/>
          <w:szCs w:val="24"/>
        </w:rPr>
      </w:pPr>
      <w:r w:rsidRPr="00E41A48">
        <w:rPr>
          <w:rFonts w:ascii="Times New Roman" w:hAnsi="Times New Roman"/>
          <w:b/>
          <w:bCs/>
          <w:sz w:val="24"/>
          <w:szCs w:val="24"/>
        </w:rPr>
        <w:t>References</w:t>
      </w:r>
    </w:p>
    <w:p w14:paraId="3BEB3446" w14:textId="77777777" w:rsidR="00C5607F" w:rsidRPr="00C5607F" w:rsidRDefault="00E41A48" w:rsidP="0092205C">
      <w:pPr>
        <w:spacing w:line="360" w:lineRule="auto"/>
        <w:jc w:val="both"/>
        <w:rPr>
          <w:rFonts w:ascii="Times New Roman" w:hAnsi="Times New Roman"/>
          <w:sz w:val="24"/>
          <w:szCs w:val="24"/>
        </w:rPr>
      </w:pPr>
      <w:r>
        <w:rPr>
          <w:rFonts w:ascii="Times New Roman" w:hAnsi="Times New Roman"/>
          <w:sz w:val="24"/>
          <w:szCs w:val="24"/>
        </w:rPr>
        <w:t xml:space="preserve">Class </w:t>
      </w:r>
      <w:r w:rsidR="00355FCA">
        <w:rPr>
          <w:rFonts w:ascii="Times New Roman" w:hAnsi="Times New Roman"/>
          <w:sz w:val="24"/>
          <w:szCs w:val="24"/>
        </w:rPr>
        <w:t>N</w:t>
      </w:r>
      <w:r>
        <w:rPr>
          <w:rFonts w:ascii="Times New Roman" w:hAnsi="Times New Roman"/>
          <w:sz w:val="24"/>
          <w:szCs w:val="24"/>
        </w:rPr>
        <w:t>otes</w:t>
      </w:r>
    </w:p>
    <w:p w14:paraId="49412697" w14:textId="77777777" w:rsidR="00C5607F" w:rsidRPr="00C5607F" w:rsidRDefault="00C5607F" w:rsidP="0092205C">
      <w:pPr>
        <w:autoSpaceDE w:val="0"/>
        <w:autoSpaceDN w:val="0"/>
        <w:adjustRightInd w:val="0"/>
        <w:spacing w:after="0" w:line="360" w:lineRule="auto"/>
        <w:jc w:val="both"/>
        <w:rPr>
          <w:rFonts w:ascii="Times New Roman" w:hAnsi="Times New Roman"/>
          <w:color w:val="000000"/>
          <w:sz w:val="24"/>
          <w:szCs w:val="24"/>
        </w:rPr>
      </w:pPr>
      <w:r w:rsidRPr="00C5607F">
        <w:rPr>
          <w:rFonts w:ascii="Times New Roman" w:hAnsi="Times New Roman"/>
          <w:sz w:val="24"/>
          <w:szCs w:val="24"/>
        </w:rPr>
        <w:t>Carlson, B.G., 1955. Solution of the Transport Equation by S</w:t>
      </w:r>
      <w:r>
        <w:rPr>
          <w:rFonts w:ascii="Times New Roman" w:hAnsi="Times New Roman"/>
          <w:sz w:val="24"/>
          <w:szCs w:val="24"/>
          <w:vertAlign w:val="subscript"/>
        </w:rPr>
        <w:t>N</w:t>
      </w:r>
      <w:r w:rsidRPr="00C5607F">
        <w:rPr>
          <w:rFonts w:ascii="Times New Roman" w:hAnsi="Times New Roman"/>
          <w:sz w:val="24"/>
          <w:szCs w:val="24"/>
        </w:rPr>
        <w:t xml:space="preserve"> Approximations. LA (Series) (Los Alamos, NM), vol.1891. Los Alamos Scientific Laboratory of the University of California.</w:t>
      </w:r>
    </w:p>
    <w:p w14:paraId="63723B6E" w14:textId="77777777" w:rsidR="00C5607F" w:rsidRPr="00C8708D" w:rsidRDefault="00C5607F" w:rsidP="0092205C">
      <w:pPr>
        <w:spacing w:line="360" w:lineRule="auto"/>
        <w:jc w:val="both"/>
        <w:rPr>
          <w:rFonts w:ascii="Times New Roman" w:hAnsi="Times New Roman"/>
          <w:color w:val="000000"/>
          <w:sz w:val="24"/>
          <w:szCs w:val="24"/>
        </w:rPr>
      </w:pPr>
      <w:r w:rsidRPr="00C5607F">
        <w:rPr>
          <w:rFonts w:ascii="Times New Roman" w:hAnsi="Times New Roman"/>
          <w:color w:val="000000"/>
          <w:sz w:val="24"/>
          <w:szCs w:val="24"/>
        </w:rPr>
        <w:t xml:space="preserve">Chandrasekhar, S., 1960. Radiative Heat Transfer, vol. 11. Dover Publications, New York, USA, </w:t>
      </w:r>
      <w:r w:rsidRPr="00C8708D">
        <w:rPr>
          <w:rFonts w:ascii="Times New Roman" w:hAnsi="Times New Roman"/>
          <w:color w:val="000000"/>
          <w:sz w:val="24"/>
          <w:szCs w:val="24"/>
        </w:rPr>
        <w:t>pp.11–12.</w:t>
      </w:r>
    </w:p>
    <w:p w14:paraId="305EDD3A" w14:textId="77777777" w:rsidR="00C8708D" w:rsidRDefault="00C8708D" w:rsidP="0092205C">
      <w:pPr>
        <w:autoSpaceDE w:val="0"/>
        <w:autoSpaceDN w:val="0"/>
        <w:adjustRightInd w:val="0"/>
        <w:spacing w:after="0" w:line="360" w:lineRule="auto"/>
        <w:jc w:val="both"/>
        <w:rPr>
          <w:rFonts w:ascii="Times New Roman" w:hAnsi="Times New Roman"/>
          <w:color w:val="000000"/>
          <w:sz w:val="24"/>
          <w:szCs w:val="24"/>
        </w:rPr>
      </w:pPr>
      <w:r w:rsidRPr="00C8708D">
        <w:rPr>
          <w:rFonts w:ascii="Times New Roman" w:hAnsi="Times New Roman"/>
          <w:color w:val="000000"/>
          <w:sz w:val="24"/>
          <w:szCs w:val="24"/>
        </w:rPr>
        <w:t>Lahdour, M., Bardouni, T.E., Chakir, E., Benaalilou, K., Mohammed, M., Bougueniz, H., Yaakoubi, H.E., 2019. NTP-ERSN: a new package for solving the multigroup neutron transport equation in a slab geometry. Appl. Radiat. Isot.145, 73–84.</w:t>
      </w:r>
    </w:p>
    <w:p w14:paraId="4259D3FC" w14:textId="77777777" w:rsidR="00C8708D" w:rsidRPr="00C8708D" w:rsidRDefault="00C8708D" w:rsidP="0092205C">
      <w:pPr>
        <w:autoSpaceDE w:val="0"/>
        <w:autoSpaceDN w:val="0"/>
        <w:adjustRightInd w:val="0"/>
        <w:spacing w:after="0" w:line="360" w:lineRule="auto"/>
        <w:jc w:val="both"/>
        <w:rPr>
          <w:rFonts w:ascii="Times New Roman" w:hAnsi="Times New Roman"/>
          <w:color w:val="000000"/>
          <w:sz w:val="24"/>
          <w:szCs w:val="24"/>
        </w:rPr>
      </w:pPr>
    </w:p>
    <w:p w14:paraId="0B264331" w14:textId="77777777" w:rsidR="00C8708D" w:rsidRPr="00C8708D" w:rsidRDefault="00C8708D" w:rsidP="0092205C">
      <w:pPr>
        <w:spacing w:line="360" w:lineRule="auto"/>
        <w:jc w:val="both"/>
        <w:rPr>
          <w:rFonts w:ascii="Times New Roman" w:hAnsi="Times New Roman"/>
          <w:color w:val="000000"/>
          <w:sz w:val="24"/>
          <w:szCs w:val="24"/>
        </w:rPr>
      </w:pPr>
      <w:r w:rsidRPr="00C8708D">
        <w:rPr>
          <w:rFonts w:ascii="Times New Roman" w:hAnsi="Times New Roman"/>
          <w:color w:val="000000"/>
          <w:sz w:val="24"/>
          <w:szCs w:val="24"/>
        </w:rPr>
        <w:t>Lathrop, K., 1966. Use of discrete-ordinates methods for solution of photon transport problems. Nucl. Sci. Eng.24 (4), 381–388.</w:t>
      </w:r>
    </w:p>
    <w:p w14:paraId="55EC5DB4" w14:textId="77777777" w:rsidR="00C8708D" w:rsidRPr="00C8708D" w:rsidRDefault="00C8708D" w:rsidP="0092205C">
      <w:pPr>
        <w:spacing w:line="360" w:lineRule="auto"/>
        <w:jc w:val="both"/>
        <w:rPr>
          <w:rFonts w:ascii="Times New Roman" w:hAnsi="Times New Roman"/>
          <w:sz w:val="24"/>
          <w:szCs w:val="24"/>
        </w:rPr>
      </w:pPr>
      <w:r w:rsidRPr="00C8708D">
        <w:rPr>
          <w:rFonts w:ascii="Times New Roman" w:hAnsi="Times New Roman"/>
          <w:sz w:val="24"/>
          <w:szCs w:val="24"/>
        </w:rPr>
        <w:t>Stamm’ler, R.J., Abbate, M.J., 1983. Methods of Steady-State Reactor Physics in Nuclear Design, vol. 111. Academic Press, London.</w:t>
      </w:r>
    </w:p>
    <w:sectPr w:rsidR="00C8708D" w:rsidRPr="00C870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chary Condon" w:date="2022-04-18T07:01:00Z" w:initials="ZC">
    <w:p w14:paraId="2F718327" w14:textId="3E9983E9" w:rsidR="00DC1E1A" w:rsidRDefault="00DC1E1A">
      <w:pPr>
        <w:pStyle w:val="CommentText"/>
      </w:pPr>
      <w:r>
        <w:rPr>
          <w:rStyle w:val="CommentReference"/>
        </w:rPr>
        <w:annotationRef/>
      </w:r>
      <w:r>
        <w:t>Is the Carlson case before Lathrop applied it in radiative studies? I would think it would come after.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718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78B4B" w16cex:dateUtc="2022-04-18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718327" w16cid:durableId="26078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DEAD6" w14:textId="77777777" w:rsidR="00E056ED" w:rsidRDefault="00E056ED">
      <w:pPr>
        <w:spacing w:after="0" w:line="240" w:lineRule="auto"/>
      </w:pPr>
      <w:r>
        <w:separator/>
      </w:r>
    </w:p>
  </w:endnote>
  <w:endnote w:type="continuationSeparator" w:id="0">
    <w:p w14:paraId="5F250F0A" w14:textId="77777777" w:rsidR="00E056ED" w:rsidRDefault="00E0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NNP H+ Charis SIL">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ONOE J+ STIX Math">
    <w:altName w:val="Yu Gothic"/>
    <w:panose1 w:val="00000000000000000000"/>
    <w:charset w:val="8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7BDE4" w14:textId="77777777" w:rsidR="00E056ED" w:rsidRDefault="00E056ED">
      <w:pPr>
        <w:spacing w:after="0" w:line="240" w:lineRule="auto"/>
      </w:pPr>
      <w:r>
        <w:separator/>
      </w:r>
    </w:p>
  </w:footnote>
  <w:footnote w:type="continuationSeparator" w:id="0">
    <w:p w14:paraId="5E41BA96" w14:textId="77777777" w:rsidR="00E056ED" w:rsidRDefault="00E056E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Condon">
    <w15:presenceInfo w15:providerId="Windows Live" w15:userId="dc237c83fe63c3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13"/>
    <w:rsid w:val="00013C55"/>
    <w:rsid w:val="000226A1"/>
    <w:rsid w:val="00054585"/>
    <w:rsid w:val="00056792"/>
    <w:rsid w:val="0009727B"/>
    <w:rsid w:val="000A1B68"/>
    <w:rsid w:val="000B74A0"/>
    <w:rsid w:val="000D110F"/>
    <w:rsid w:val="000E546E"/>
    <w:rsid w:val="00114CC0"/>
    <w:rsid w:val="001216B9"/>
    <w:rsid w:val="00140B8A"/>
    <w:rsid w:val="00162CC1"/>
    <w:rsid w:val="00183C4D"/>
    <w:rsid w:val="001B2D5F"/>
    <w:rsid w:val="001C325C"/>
    <w:rsid w:val="00206D84"/>
    <w:rsid w:val="002345B4"/>
    <w:rsid w:val="00255D6B"/>
    <w:rsid w:val="0026158F"/>
    <w:rsid w:val="002675E4"/>
    <w:rsid w:val="00281032"/>
    <w:rsid w:val="002829F9"/>
    <w:rsid w:val="002A01EE"/>
    <w:rsid w:val="002A1695"/>
    <w:rsid w:val="002A3AAB"/>
    <w:rsid w:val="002B37B4"/>
    <w:rsid w:val="002F661E"/>
    <w:rsid w:val="00303905"/>
    <w:rsid w:val="00304013"/>
    <w:rsid w:val="00306472"/>
    <w:rsid w:val="00336C35"/>
    <w:rsid w:val="00340DAE"/>
    <w:rsid w:val="00346F9B"/>
    <w:rsid w:val="00355FCA"/>
    <w:rsid w:val="003858F0"/>
    <w:rsid w:val="0038623E"/>
    <w:rsid w:val="00391B56"/>
    <w:rsid w:val="003A6ADA"/>
    <w:rsid w:val="003B5FB1"/>
    <w:rsid w:val="003F2D07"/>
    <w:rsid w:val="00415962"/>
    <w:rsid w:val="004400AF"/>
    <w:rsid w:val="00440390"/>
    <w:rsid w:val="00513602"/>
    <w:rsid w:val="00515A3E"/>
    <w:rsid w:val="005271CB"/>
    <w:rsid w:val="00566E8B"/>
    <w:rsid w:val="005D07C4"/>
    <w:rsid w:val="005D3D62"/>
    <w:rsid w:val="00612A65"/>
    <w:rsid w:val="00626F44"/>
    <w:rsid w:val="00637869"/>
    <w:rsid w:val="00647639"/>
    <w:rsid w:val="00656B22"/>
    <w:rsid w:val="00677FA5"/>
    <w:rsid w:val="00682366"/>
    <w:rsid w:val="006F516D"/>
    <w:rsid w:val="00723AB7"/>
    <w:rsid w:val="00723DFA"/>
    <w:rsid w:val="0075647A"/>
    <w:rsid w:val="00776DED"/>
    <w:rsid w:val="00796811"/>
    <w:rsid w:val="007A0219"/>
    <w:rsid w:val="007A32FC"/>
    <w:rsid w:val="007B522A"/>
    <w:rsid w:val="0081172A"/>
    <w:rsid w:val="00812A80"/>
    <w:rsid w:val="00816DC7"/>
    <w:rsid w:val="00821A4B"/>
    <w:rsid w:val="00834A63"/>
    <w:rsid w:val="008A1686"/>
    <w:rsid w:val="008B3B6A"/>
    <w:rsid w:val="008B726C"/>
    <w:rsid w:val="00904913"/>
    <w:rsid w:val="0092205C"/>
    <w:rsid w:val="0095059F"/>
    <w:rsid w:val="009553F7"/>
    <w:rsid w:val="00961410"/>
    <w:rsid w:val="00992335"/>
    <w:rsid w:val="009962AB"/>
    <w:rsid w:val="009C74E9"/>
    <w:rsid w:val="009E27C2"/>
    <w:rsid w:val="009E3D51"/>
    <w:rsid w:val="009F2105"/>
    <w:rsid w:val="00A01B12"/>
    <w:rsid w:val="00A436F0"/>
    <w:rsid w:val="00A61A9F"/>
    <w:rsid w:val="00AF2257"/>
    <w:rsid w:val="00AF233E"/>
    <w:rsid w:val="00B061F4"/>
    <w:rsid w:val="00B0649D"/>
    <w:rsid w:val="00B53297"/>
    <w:rsid w:val="00B973BA"/>
    <w:rsid w:val="00BA18D8"/>
    <w:rsid w:val="00BE602B"/>
    <w:rsid w:val="00C50C71"/>
    <w:rsid w:val="00C5607F"/>
    <w:rsid w:val="00C60363"/>
    <w:rsid w:val="00C706C5"/>
    <w:rsid w:val="00C77C60"/>
    <w:rsid w:val="00C836AA"/>
    <w:rsid w:val="00C8708D"/>
    <w:rsid w:val="00CA55AA"/>
    <w:rsid w:val="00CA56EB"/>
    <w:rsid w:val="00CF00C1"/>
    <w:rsid w:val="00CF7EF0"/>
    <w:rsid w:val="00D038DA"/>
    <w:rsid w:val="00D162C5"/>
    <w:rsid w:val="00D41256"/>
    <w:rsid w:val="00D42AE8"/>
    <w:rsid w:val="00D602D9"/>
    <w:rsid w:val="00D7428C"/>
    <w:rsid w:val="00D913B7"/>
    <w:rsid w:val="00DB6C5D"/>
    <w:rsid w:val="00DB724E"/>
    <w:rsid w:val="00DC1E1A"/>
    <w:rsid w:val="00DD5379"/>
    <w:rsid w:val="00DE101E"/>
    <w:rsid w:val="00DF3CD5"/>
    <w:rsid w:val="00E056ED"/>
    <w:rsid w:val="00E33DD6"/>
    <w:rsid w:val="00E41A48"/>
    <w:rsid w:val="00E422D2"/>
    <w:rsid w:val="00E4612A"/>
    <w:rsid w:val="00E74187"/>
    <w:rsid w:val="00E83279"/>
    <w:rsid w:val="00EA1C86"/>
    <w:rsid w:val="00EA2B9C"/>
    <w:rsid w:val="00EE4FD0"/>
    <w:rsid w:val="00F22DEB"/>
    <w:rsid w:val="00F31AF5"/>
    <w:rsid w:val="00F43C68"/>
    <w:rsid w:val="00F479A4"/>
    <w:rsid w:val="00F61EBC"/>
    <w:rsid w:val="00F62519"/>
    <w:rsid w:val="00F70010"/>
    <w:rsid w:val="00FA6BED"/>
    <w:rsid w:val="00FB11FF"/>
    <w:rsid w:val="00FC6779"/>
    <w:rsid w:val="00FD19B6"/>
    <w:rsid w:val="00FE2ECA"/>
    <w:rsid w:val="00FE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BEB307"/>
  <w14:defaultImageDpi w14:val="0"/>
  <w15:docId w15:val="{5D65789B-9276-42DE-B7C7-08890D9A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F9B"/>
    <w:rPr>
      <w:rFonts w:cs="Times New Roman"/>
    </w:rPr>
  </w:style>
  <w:style w:type="paragraph" w:styleId="Heading1">
    <w:name w:val="heading 1"/>
    <w:basedOn w:val="Normal"/>
    <w:link w:val="Heading1Char"/>
    <w:uiPriority w:val="9"/>
    <w:qFormat/>
    <w:rsid w:val="00637869"/>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37869"/>
    <w:rPr>
      <w:rFonts w:ascii="Times New Roman" w:hAnsi="Times New Roman" w:cs="Times New Roman"/>
      <w:b/>
      <w:bCs/>
      <w:kern w:val="36"/>
      <w:sz w:val="48"/>
      <w:szCs w:val="48"/>
    </w:rPr>
  </w:style>
  <w:style w:type="paragraph" w:styleId="BodyText">
    <w:name w:val="Body Text"/>
    <w:basedOn w:val="Normal"/>
    <w:link w:val="BodyTextChar"/>
    <w:uiPriority w:val="1"/>
    <w:qFormat/>
    <w:rsid w:val="00DB724E"/>
    <w:pPr>
      <w:widowControl w:val="0"/>
      <w:autoSpaceDE w:val="0"/>
      <w:autoSpaceDN w:val="0"/>
      <w:spacing w:after="0" w:line="240" w:lineRule="auto"/>
      <w:ind w:left="820"/>
    </w:pPr>
    <w:rPr>
      <w:rFonts w:ascii="Arial" w:hAnsi="Arial" w:cs="Arial"/>
    </w:rPr>
  </w:style>
  <w:style w:type="character" w:customStyle="1" w:styleId="BodyTextChar">
    <w:name w:val="Body Text Char"/>
    <w:basedOn w:val="DefaultParagraphFont"/>
    <w:link w:val="BodyText"/>
    <w:uiPriority w:val="1"/>
    <w:locked/>
    <w:rsid w:val="00DB724E"/>
    <w:rPr>
      <w:rFonts w:ascii="Arial" w:hAnsi="Arial" w:cs="Arial"/>
    </w:rPr>
  </w:style>
  <w:style w:type="character" w:styleId="PlaceholderText">
    <w:name w:val="Placeholder Text"/>
    <w:basedOn w:val="DefaultParagraphFont"/>
    <w:uiPriority w:val="99"/>
    <w:semiHidden/>
    <w:rsid w:val="00DB724E"/>
    <w:rPr>
      <w:rFonts w:cs="Times New Roman"/>
      <w:color w:val="808080"/>
    </w:rPr>
  </w:style>
  <w:style w:type="paragraph" w:customStyle="1" w:styleId="Default">
    <w:name w:val="Default"/>
    <w:rsid w:val="005D3D62"/>
    <w:pPr>
      <w:autoSpaceDE w:val="0"/>
      <w:autoSpaceDN w:val="0"/>
      <w:adjustRightInd w:val="0"/>
      <w:spacing w:after="0" w:line="240" w:lineRule="auto"/>
    </w:pPr>
    <w:rPr>
      <w:rFonts w:ascii="BONNP H+ Charis SIL" w:hAnsi="BONNP H+ Charis SIL" w:cs="BONNP H+ Charis SIL"/>
      <w:color w:val="000000"/>
      <w:sz w:val="24"/>
      <w:szCs w:val="24"/>
    </w:rPr>
  </w:style>
  <w:style w:type="paragraph" w:styleId="NormalWeb">
    <w:name w:val="Normal (Web)"/>
    <w:basedOn w:val="Normal"/>
    <w:uiPriority w:val="99"/>
    <w:unhideWhenUsed/>
    <w:rsid w:val="00637869"/>
    <w:pPr>
      <w:spacing w:before="100" w:beforeAutospacing="1" w:after="100" w:afterAutospacing="1" w:line="240" w:lineRule="auto"/>
    </w:pPr>
    <w:rPr>
      <w:rFonts w:ascii="Times New Roman" w:hAnsi="Times New Roman"/>
      <w:sz w:val="24"/>
      <w:szCs w:val="24"/>
    </w:rPr>
  </w:style>
  <w:style w:type="paragraph" w:styleId="Caption">
    <w:name w:val="caption"/>
    <w:basedOn w:val="Normal"/>
    <w:next w:val="Normal"/>
    <w:uiPriority w:val="35"/>
    <w:unhideWhenUsed/>
    <w:qFormat/>
    <w:rsid w:val="00FE3C51"/>
    <w:pPr>
      <w:spacing w:after="200" w:line="240" w:lineRule="auto"/>
    </w:pPr>
    <w:rPr>
      <w:i/>
      <w:iCs/>
      <w:color w:val="44546A" w:themeColor="text2"/>
      <w:sz w:val="18"/>
      <w:szCs w:val="18"/>
    </w:rPr>
  </w:style>
  <w:style w:type="table" w:styleId="TableGrid">
    <w:name w:val="Table Grid"/>
    <w:basedOn w:val="TableNormal"/>
    <w:uiPriority w:val="39"/>
    <w:rsid w:val="00FE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1E1A"/>
    <w:rPr>
      <w:sz w:val="16"/>
      <w:szCs w:val="16"/>
    </w:rPr>
  </w:style>
  <w:style w:type="paragraph" w:styleId="CommentText">
    <w:name w:val="annotation text"/>
    <w:basedOn w:val="Normal"/>
    <w:link w:val="CommentTextChar"/>
    <w:uiPriority w:val="99"/>
    <w:semiHidden/>
    <w:unhideWhenUsed/>
    <w:rsid w:val="00DC1E1A"/>
    <w:pPr>
      <w:spacing w:line="240" w:lineRule="auto"/>
    </w:pPr>
    <w:rPr>
      <w:sz w:val="20"/>
      <w:szCs w:val="20"/>
    </w:rPr>
  </w:style>
  <w:style w:type="character" w:customStyle="1" w:styleId="CommentTextChar">
    <w:name w:val="Comment Text Char"/>
    <w:basedOn w:val="DefaultParagraphFont"/>
    <w:link w:val="CommentText"/>
    <w:uiPriority w:val="99"/>
    <w:semiHidden/>
    <w:rsid w:val="00DC1E1A"/>
    <w:rPr>
      <w:rFonts w:cs="Times New Roman"/>
      <w:sz w:val="20"/>
      <w:szCs w:val="20"/>
    </w:rPr>
  </w:style>
  <w:style w:type="paragraph" w:styleId="CommentSubject">
    <w:name w:val="annotation subject"/>
    <w:basedOn w:val="CommentText"/>
    <w:next w:val="CommentText"/>
    <w:link w:val="CommentSubjectChar"/>
    <w:uiPriority w:val="99"/>
    <w:semiHidden/>
    <w:unhideWhenUsed/>
    <w:rsid w:val="00DC1E1A"/>
    <w:rPr>
      <w:b/>
      <w:bCs/>
    </w:rPr>
  </w:style>
  <w:style w:type="character" w:customStyle="1" w:styleId="CommentSubjectChar">
    <w:name w:val="Comment Subject Char"/>
    <w:basedOn w:val="CommentTextChar"/>
    <w:link w:val="CommentSubject"/>
    <w:uiPriority w:val="99"/>
    <w:semiHidden/>
    <w:rsid w:val="00DC1E1A"/>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6979">
      <w:marLeft w:val="0"/>
      <w:marRight w:val="0"/>
      <w:marTop w:val="0"/>
      <w:marBottom w:val="0"/>
      <w:divBdr>
        <w:top w:val="none" w:sz="0" w:space="0" w:color="auto"/>
        <w:left w:val="none" w:sz="0" w:space="0" w:color="auto"/>
        <w:bottom w:val="none" w:sz="0" w:space="0" w:color="auto"/>
        <w:right w:val="none" w:sz="0" w:space="0" w:color="auto"/>
      </w:divBdr>
    </w:div>
    <w:div w:id="14694698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BFCAE-7A57-4618-BAA3-FBD2AD6B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Agbo</dc:creator>
  <cp:keywords/>
  <dc:description/>
  <cp:lastModifiedBy>Zachary Condon</cp:lastModifiedBy>
  <cp:revision>4</cp:revision>
  <dcterms:created xsi:type="dcterms:W3CDTF">2022-04-17T02:17:00Z</dcterms:created>
  <dcterms:modified xsi:type="dcterms:W3CDTF">2022-04-18T12:02:00Z</dcterms:modified>
</cp:coreProperties>
</file>