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Zach</w:t>
      </w:r>
      <w:r>
        <w:t xml:space="preserve"> </w:t>
      </w:r>
      <w:r>
        <w:t xml:space="preserve">Dungan</w:t>
      </w:r>
    </w:p>
    <w:p>
      <w:pPr>
        <w:pStyle w:val="Date"/>
      </w:pPr>
      <w:r>
        <w:t xml:space="preserve">3/1/2022</w:t>
      </w:r>
    </w:p>
    <w:bookmarkStart w:id="22" w:name="part-1-simulation-exercises"/>
    <w:p>
      <w:pPr>
        <w:pStyle w:val="Heading2"/>
      </w:pPr>
      <w:r>
        <w:t xml:space="preserve">Part 1: Simulation Exercises</w:t>
      </w:r>
    </w:p>
    <w:p>
      <w:pPr>
        <w:pStyle w:val="FirstParagraph"/>
      </w:pPr>
      <w:r>
        <w:rPr>
          <w:bCs/>
          <w:b/>
        </w:rPr>
        <w:t xml:space="preserve">Overview:</w:t>
      </w:r>
    </w:p>
    <w:p>
      <w:pPr>
        <w:pStyle w:val="BodyText"/>
      </w:pPr>
      <w:r>
        <w:t xml:space="preserve">Investigate the exponential distribution in R and compare it with the Central Limit Theorem. The exponential distribution is simulated in R with rexp(n, lambda) where lambda is the rate parameter. The mean of exponential distribution is 1/lambda and the standard deviation is also 1/lambda. Set lambda = 0.2 for all of the simulations. Investigate the distribution of averages of 40 exponentials. 1000 simulations are needed</w:t>
      </w:r>
    </w:p>
    <w:p>
      <w:pPr>
        <w:pStyle w:val="BodyText"/>
      </w:pPr>
      <w:r>
        <w:rPr>
          <w:bCs/>
          <w:b/>
        </w:rPr>
        <w:t xml:space="preserve">Questions:</w:t>
      </w:r>
    </w:p>
    <w:p>
      <w:pPr>
        <w:numPr>
          <w:ilvl w:val="0"/>
          <w:numId w:val="1001"/>
        </w:numPr>
      </w:pPr>
      <w:r>
        <w:t xml:space="preserve">Show the sample mean and compare it to the theoretical mean of the distribution.</w:t>
      </w:r>
    </w:p>
    <w:p>
      <w:pPr>
        <w:numPr>
          <w:ilvl w:val="0"/>
          <w:numId w:val="1001"/>
        </w:numPr>
      </w:pPr>
      <w:r>
        <w:t xml:space="preserve">Show how variable the sample is (via variance) and compare it to the theoretical variance of the distribution.</w:t>
      </w:r>
    </w:p>
    <w:p>
      <w:pPr>
        <w:numPr>
          <w:ilvl w:val="0"/>
          <w:numId w:val="1001"/>
        </w:numPr>
      </w:pPr>
      <w:r>
        <w:t xml:space="preserve">Show that the distribution is approximately normal.</w:t>
      </w:r>
    </w:p>
    <w:p>
      <w:pPr>
        <w:pStyle w:val="SourceCode"/>
      </w:pPr>
      <w:r>
        <w:rPr>
          <w:rStyle w:val="CommentTok"/>
        </w:rPr>
        <w:t xml:space="preserve"># Set random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variables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Run simulations</w:t>
      </w:r>
      <w:r>
        <w:br/>
      </w:r>
      <w:r>
        <w:rPr>
          <w:rStyle w:val="NormalTok"/>
        </w:rPr>
        <w:t xml:space="preserve">sim_run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lambda))</w:t>
      </w:r>
      <w:r>
        <w:br/>
      </w:r>
      <w:r>
        <w:br/>
      </w:r>
      <w:r>
        <w:rPr>
          <w:rStyle w:val="CommentTok"/>
        </w:rPr>
        <w:t xml:space="preserve"># Calculate mean of simulations</w:t>
      </w:r>
      <w:r>
        <w:br/>
      </w:r>
      <w:r>
        <w:rPr>
          <w:rStyle w:val="NormalTok"/>
        </w:rPr>
        <w:t xml:space="preserve">sim_mean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(sim_run,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FirstParagraph"/>
      </w:pPr>
      <w:r>
        <w:rPr>
          <w:bCs/>
          <w:b/>
        </w:rPr>
        <w:t xml:space="preserve">Question 1: Theoretical Mean vs. Sample Mean</w:t>
      </w:r>
    </w:p>
    <w:p>
      <w:pPr>
        <w:pStyle w:val="BodyText"/>
      </w:pPr>
      <w:r>
        <w:t xml:space="preserve">Theoretical mean:</w:t>
      </w:r>
    </w:p>
    <w:p>
      <w:pPr>
        <w:pStyle w:val="SourceCode"/>
      </w:pPr>
      <w:r>
        <w:rPr>
          <w:rStyle w:val="NormalTok"/>
        </w:rPr>
        <w:t xml:space="preserve">mean_t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mean_t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Sample mean:</w:t>
      </w:r>
    </w:p>
    <w:p>
      <w:pPr>
        <w:pStyle w:val="SourceCode"/>
      </w:pPr>
      <w:r>
        <w:rPr>
          <w:rStyle w:val="NormalTok"/>
        </w:rPr>
        <w:t xml:space="preserve">mean_sample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(sim_mean)</w:t>
      </w:r>
      <w:r>
        <w:br/>
      </w:r>
      <w:r>
        <w:rPr>
          <w:rStyle w:val="NormalTok"/>
        </w:rPr>
        <w:t xml:space="preserve">mean_sample</w:t>
      </w:r>
    </w:p>
    <w:p>
      <w:pPr>
        <w:pStyle w:val="SourceCode"/>
      </w:pPr>
      <w:r>
        <w:rPr>
          <w:rStyle w:val="VerbatimChar"/>
        </w:rPr>
        <w:t xml:space="preserve">## [1] 5.008682</w:t>
      </w:r>
    </w:p>
    <w:p>
      <w:pPr>
        <w:pStyle w:val="FirstParagraph"/>
      </w:pPr>
      <w:r>
        <w:t xml:space="preserve">Comparison:</w:t>
      </w:r>
    </w:p>
    <w:p>
      <w:pPr>
        <w:pStyle w:val="BodyText"/>
      </w:pPr>
      <w:r>
        <w:t xml:space="preserve">Below is a histogram comparing the means. The line in red is the theoretical mean, blue is sample mean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(sim_mean,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mean_t,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mean_sample,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graph, we can see the sample mean of 5.0086 is very close to the theoretcial mean</w:t>
      </w:r>
    </w:p>
    <w:p>
      <w:pPr>
        <w:pStyle w:val="BodyText"/>
      </w:pPr>
      <w:r>
        <w:rPr>
          <w:bCs/>
          <w:b/>
        </w:rPr>
        <w:t xml:space="preserve">Question 2: Theoretical Variance vs. Sample Variance</w:t>
      </w:r>
    </w:p>
    <w:p>
      <w:pPr>
        <w:pStyle w:val="BodyText"/>
      </w:pPr>
      <w:r>
        <w:t xml:space="preserve">For theoretical variance, the formula is (lambda*sqrt(n))^-2:</w:t>
      </w:r>
    </w:p>
    <w:p>
      <w:pPr>
        <w:pStyle w:val="SourceCode"/>
      </w:pPr>
      <w:r>
        <w:rPr>
          <w:rStyle w:val="NormalTok"/>
        </w:rPr>
        <w:t xml:space="preserve">var_t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(lambda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var_t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Sample variance:</w:t>
      </w:r>
    </w:p>
    <w:p>
      <w:pPr>
        <w:pStyle w:val="SourceCode"/>
      </w:pPr>
      <w:r>
        <w:rPr>
          <w:rStyle w:val="NormalTok"/>
        </w:rPr>
        <w:t xml:space="preserve">var_sample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(sim_mean)</w:t>
      </w:r>
      <w:r>
        <w:br/>
      </w:r>
      <w:r>
        <w:rPr>
          <w:rStyle w:val="NormalTok"/>
        </w:rPr>
        <w:t xml:space="preserve">var_sample</w:t>
      </w:r>
    </w:p>
    <w:p>
      <w:pPr>
        <w:pStyle w:val="SourceCode"/>
      </w:pPr>
      <w:r>
        <w:rPr>
          <w:rStyle w:val="VerbatimChar"/>
        </w:rPr>
        <w:t xml:space="preserve">## [1] 0.6281728</w:t>
      </w:r>
    </w:p>
    <w:p>
      <w:pPr>
        <w:pStyle w:val="FirstParagraph"/>
      </w:pPr>
      <w:r>
        <w:t xml:space="preserve">Comparing the two, we can see the theoretical and sample variances are very close</w:t>
      </w:r>
    </w:p>
    <w:p>
      <w:pPr>
        <w:pStyle w:val="BodyText"/>
      </w:pPr>
      <w:r>
        <w:rPr>
          <w:bCs/>
          <w:b/>
        </w:rPr>
        <w:t xml:space="preserve">Question 3: Distribution</w:t>
      </w:r>
    </w:p>
    <w:p>
      <w:pPr>
        <w:pStyle w:val="BodyText"/>
      </w:pPr>
      <w:r>
        <w:t xml:space="preserve">This last question will show if the distribution is approximately normal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(sim_mean,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(sim_mean),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(sim_mean),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graph, we can see that the exponential distribution appears to be normal centered on our mean.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creator>Zach Dungan</dc:creator>
  <cp:keywords/>
  <dcterms:created xsi:type="dcterms:W3CDTF">2022-03-04T20:35:09Z</dcterms:created>
  <dcterms:modified xsi:type="dcterms:W3CDTF">2022-03-04T20:35:09Z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3/1/2022</vt:lpwstr>
  </property>
  <property fmtid="{D5CDD505-2E9C-101B-9397-08002B2CF9AE}" pid="3" name="output">
    <vt:lpwstr/>
  </property>
</Properties>
</file>