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left"/>
        <w:rPr>
          <w:b w:val="1"/>
          <w:i w:val="1"/>
          <w:color w:val="ff9900"/>
          <w:sz w:val="36"/>
          <w:szCs w:val="36"/>
        </w:rPr>
      </w:pPr>
      <w:r w:rsidDel="00000000" w:rsidR="00000000" w:rsidRPr="00000000">
        <w:rPr>
          <w:b w:val="1"/>
          <w:i w:val="1"/>
          <w:color w:val="ff9900"/>
          <w:sz w:val="36"/>
          <w:szCs w:val="36"/>
          <w:rtl w:val="0"/>
        </w:rPr>
        <w:t xml:space="preserve">~ updated on .docx submitted through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Survey Of Existing Research</w:t>
      </w:r>
    </w:p>
    <w:p w:rsidR="00000000" w:rsidDel="00000000" w:rsidP="00000000" w:rsidRDefault="00000000" w:rsidRPr="00000000" w14:paraId="0000000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Research (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With Code)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  <w:rPr>
          <w:sz w:val="22"/>
          <w:szCs w:val="22"/>
        </w:rPr>
      </w:pPr>
      <w:bookmarkStart w:colFirst="0" w:colLast="0" w:name="_bz451rr6y3y7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The Multi-Temporal Urban Development SpaceNet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Paper: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https://arxiv.org/abs/2102.04420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https://github.com/CosmiQ/CosmiQ_SN7_Baseline/tree/master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SN7 baseline relies on 4m ground resolution imagery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MODEL:</w:t>
      </w:r>
      <w:r w:rsidDel="00000000" w:rsidR="00000000" w:rsidRPr="00000000">
        <w:rPr>
          <w:i w:val="1"/>
          <w:rtl w:val="0"/>
        </w:rPr>
        <w:t xml:space="preserve"> vgg16 + UNet architecture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  <w:rPr>
          <w:b w:val="1"/>
          <w:sz w:val="16"/>
          <w:szCs w:val="16"/>
        </w:rPr>
      </w:pPr>
      <w:bookmarkStart w:colFirst="0" w:colLast="0" w:name="_8zeum2st8al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Semantic segmentation of aerial (satellite) imagery using U-net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Video</w:t>
      </w:r>
      <w:r w:rsidDel="00000000" w:rsidR="00000000" w:rsidRPr="00000000">
        <w:rPr>
          <w:b w:val="1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https://www.youtube.com/watch?v=jvZm8REF2KY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https://github.com/bnsreenu/python_for_microscopists/tree/master/228_semantic_segmentation_of_aerial_imagery_using_unet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https://www.kaggle.com/datasets/humansintheloop/semantic-segmentation-of-aerial-imagery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NOTE: </w:t>
      </w:r>
      <w:r w:rsidDel="00000000" w:rsidR="00000000" w:rsidRPr="00000000">
        <w:rPr>
          <w:i w:val="1"/>
          <w:rtl w:val="0"/>
        </w:rPr>
        <w:t xml:space="preserve">uses much higher resolution imagery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MODEL: </w:t>
      </w:r>
      <w:r w:rsidDel="00000000" w:rsidR="00000000" w:rsidRPr="00000000">
        <w:rPr>
          <w:i w:val="1"/>
          <w:rtl w:val="0"/>
        </w:rPr>
        <w:t xml:space="preserve">basic UNet for multiclass semantic segmentation of satellite imagery</w:t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Fast Building Segmentation From Satellite Imagery and Few Local Labels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Paper: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https://paperswithcode.com/paper/fast-building-segmentation-from-satellite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https://github.com/fuzailpalnak/building-footprint-segmentation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NOTE: </w:t>
      </w:r>
      <w:r w:rsidDel="00000000" w:rsidR="00000000" w:rsidRPr="00000000">
        <w:rPr>
          <w:i w:val="1"/>
          <w:rtl w:val="0"/>
        </w:rPr>
        <w:t xml:space="preserve">uses vastly superior resolution imagery to create footprints</w:t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SpaceNet 7: Solutions - lxastro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Paper: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https://github.com/SpaceNetChallenge/SpaceNet7_Multi-Temporal_Solutions/tree/master/1-lxastro0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  <w:rPr>
          <w:sz w:val="16"/>
          <w:szCs w:val="16"/>
        </w:rPr>
      </w:pPr>
      <w:bookmarkStart w:colFirst="0" w:colLast="0" w:name="_xy6wwkpnvb28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A Semantic Segmentation Network for Urban-Scale Building Footprint Extraction Using RGB Satellite Imagery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https://paperswithcode.com/paper/a-semantic-segmentation-network-for-urban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https://github.com/aatifjiwani/rgb-footprint-extract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NOTE:</w:t>
      </w:r>
      <w:r w:rsidDel="00000000" w:rsidR="00000000" w:rsidRPr="00000000">
        <w:rPr>
          <w:i w:val="1"/>
          <w:rtl w:val="0"/>
        </w:rPr>
        <w:t xml:space="preserve"> uses very high resolution imagery (200x200m images)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Other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480" w:lineRule="auto"/>
        <w:ind w:left="720" w:hanging="360"/>
        <w:rPr>
          <w:sz w:val="22"/>
          <w:szCs w:val="22"/>
        </w:rPr>
      </w:pPr>
      <w:bookmarkStart w:colFirst="0" w:colLast="0" w:name="_bvfxyyroozqt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Benchmark for Building Segmentation on Up-Scaled Sentinel-2 Imagery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qagxo6moaabo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Paper: 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bookmarkStart w:colFirst="0" w:colLast="0" w:name="_w1knttnsnej9" w:id="5"/>
      <w:bookmarkEnd w:id="5"/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https://www.mdpi.com/2072-4292/15/9/2347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High-Resolution Building and Road Detection From Sentinel-2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Paper: 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https://arxiv.org/pdf/2310.11622.pdf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MeVIT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https://www.mdpi.com/2072-4292/15/21/5124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Perplexity search for other S2 sem seg for bldg footprint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https://github.com/HRNet/HRNet-Semantic-Segmentation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SWIN seg.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https://ar5iv.labs.arxiv.org/html/2110.05812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SRNet - sentinel 2 sem seg bldg footprint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 sentinel 10m to 1.5 spot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https://github.com/remicres/sr4rs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https://mdl4eo.irstea.fr/2019/03/29/enhancement-of-sentinel-2-images-at-1-5m/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https://community.esri.com/t5/arcgis-api-for-python-questions/applying-superresloution-model-to-sentinel-2/td-p/1042020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5iv.labs.arxiv.org/html/2110.05812" TargetMode="External"/><Relationship Id="rId11" Type="http://schemas.openxmlformats.org/officeDocument/2006/relationships/hyperlink" Target="https://paperswithcode.com/paper/fast-building-segmentation-from-satellite" TargetMode="External"/><Relationship Id="rId22" Type="http://schemas.openxmlformats.org/officeDocument/2006/relationships/hyperlink" Target="https://mdl4eo.irstea.fr/2019/03/29/enhancement-of-sentinel-2-images-at-1-5m/" TargetMode="External"/><Relationship Id="rId10" Type="http://schemas.openxmlformats.org/officeDocument/2006/relationships/hyperlink" Target="https://www.kaggle.com/datasets/humansintheloop/semantic-segmentation-of-aerial-imagery" TargetMode="External"/><Relationship Id="rId21" Type="http://schemas.openxmlformats.org/officeDocument/2006/relationships/hyperlink" Target="https://github.com/remicres/sr4rs" TargetMode="External"/><Relationship Id="rId13" Type="http://schemas.openxmlformats.org/officeDocument/2006/relationships/hyperlink" Target="https://github.com/SpaceNetChallenge/SpaceNet7_Multi-Temporal_Solutions/tree/master/1-lxastro0" TargetMode="External"/><Relationship Id="rId12" Type="http://schemas.openxmlformats.org/officeDocument/2006/relationships/hyperlink" Target="https://github.com/fuzailpalnak/building-footprint-segmentation" TargetMode="External"/><Relationship Id="rId23" Type="http://schemas.openxmlformats.org/officeDocument/2006/relationships/hyperlink" Target="https://community.esri.com/t5/arcgis-api-for-python-questions/applying-superresloution-model-to-sentinel-2/td-p/10420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nsreenu/python_for_microscopists/tree/master/228_semantic_segmentation_of_aerial_imagery_using_unet" TargetMode="External"/><Relationship Id="rId15" Type="http://schemas.openxmlformats.org/officeDocument/2006/relationships/hyperlink" Target="https://github.com/aatifjiwani/rgb-footprint-extract" TargetMode="External"/><Relationship Id="rId14" Type="http://schemas.openxmlformats.org/officeDocument/2006/relationships/hyperlink" Target="https://paperswithcode.com/paper/a-semantic-segmentation-network-for-urban" TargetMode="External"/><Relationship Id="rId17" Type="http://schemas.openxmlformats.org/officeDocument/2006/relationships/hyperlink" Target="https://arxiv.org/pdf/2310.11622.pdf" TargetMode="External"/><Relationship Id="rId16" Type="http://schemas.openxmlformats.org/officeDocument/2006/relationships/hyperlink" Target="https://www.mdpi.com/2072-4292/15/9/2347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HRNet/HRNet-Semantic-Segmentation" TargetMode="External"/><Relationship Id="rId6" Type="http://schemas.openxmlformats.org/officeDocument/2006/relationships/hyperlink" Target="https://arxiv.org/abs/2102.04420" TargetMode="External"/><Relationship Id="rId18" Type="http://schemas.openxmlformats.org/officeDocument/2006/relationships/hyperlink" Target="https://www.mdpi.com/2072-4292/15/21/5124" TargetMode="External"/><Relationship Id="rId7" Type="http://schemas.openxmlformats.org/officeDocument/2006/relationships/hyperlink" Target="https://github.com/CosmiQ/CosmiQ_SN7_Baseline/tree/master" TargetMode="External"/><Relationship Id="rId8" Type="http://schemas.openxmlformats.org/officeDocument/2006/relationships/hyperlink" Target="https://www.youtube.com/watch?v=jvZm8REF2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