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03" w:rsidRPr="003E3803" w:rsidRDefault="003E3803" w:rsidP="003E38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User Stories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proofErr w:type="gramStart"/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All of</w:t>
      </w:r>
      <w:proofErr w:type="gramEnd"/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the following user stories must be completed. They may be completed in any order.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Client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user,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Project Intake Form 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b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Procurement Services Staff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PSD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app selection screen</w:t>
      </w:r>
    </w:p>
    <w:p w:rsidR="003E55A6" w:rsidRPr="003E3803" w:rsidRDefault="003E55A6" w:rsidP="003E55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c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Finance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Staff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55A6" w:rsidRPr="003E3803" w:rsidRDefault="003E55A6" w:rsidP="003E5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Finance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55A6" w:rsidRPr="003E3803" w:rsidRDefault="003E55A6" w:rsidP="003E5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Finance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app selection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screen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#2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Submission of Project Intake Form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user, I want to be able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submit a Project Intake Form for admin review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lastRenderedPageBreak/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Intake Form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select input my relevant project data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Submit my Project Intake and the admin are notified of a new project review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#3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Admin review and issue Project to PSB staff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an administrator, I want to be able to create new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items.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administrator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Intake Review Form 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 approve the project for active status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 assign the project to a PSB staff resource and they are notified of the new project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#4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PSB Staff review and prepare project in the time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PSB staff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edit an existing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time tracker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selected a specific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that item's "Edit Item"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presented with a form that allows me to update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projects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information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#5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PSB Staff review and prepare project in the project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edit an existing 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tracker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selected a specific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that item's "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Edit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Item"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presented with a form that allows me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update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projects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information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#6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Enter Project work updates and time tracking entered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PSB or Admin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user,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update the project with completed tasks and billed time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Case #1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–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 or Admin, identified work completed or phase change in the project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lastRenderedPageBreak/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tracker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UI control that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identifies tasks for the 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logs the change and timestamps the alteration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Case #2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–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 or Admin, identified work completed and enters billed time in the time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time tracking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UI control that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allows for the user to enter time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database logs the entry and updates the project tracker finances with the debited time billed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#7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Finance user downloads monthly billables from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download a CAS Oracle or SAP compliant financial record for all projects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have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selected the Finance modal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download projects button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select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 download location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provides a file with a complete record of all billables and expenses logged for the previous month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#8 – Log Out of the Application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 user or administrator, I want to be able to log out of the application.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logged into the application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the "Logout"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am logged out of the system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am redirected to the login page</w:t>
      </w:r>
    </w:p>
    <w:p w:rsidR="00BA3812" w:rsidRDefault="00BA3812"/>
    <w:sectPr w:rsidR="00BA3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F1918"/>
    <w:multiLevelType w:val="multilevel"/>
    <w:tmpl w:val="B19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41367"/>
    <w:multiLevelType w:val="multilevel"/>
    <w:tmpl w:val="32F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03"/>
    <w:rsid w:val="003E3803"/>
    <w:rsid w:val="003E55A6"/>
    <w:rsid w:val="00894D7E"/>
    <w:rsid w:val="00BA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65A6"/>
  <w15:chartTrackingRefBased/>
  <w15:docId w15:val="{D857924A-D656-46C7-84C8-15DDEB6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3E38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80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E380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E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E3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Zachary CITZ:EX</dc:creator>
  <cp:keywords/>
  <dc:description/>
  <cp:lastModifiedBy>Woodward, Zachary CITZ:EX</cp:lastModifiedBy>
  <cp:revision>1</cp:revision>
  <dcterms:created xsi:type="dcterms:W3CDTF">2019-02-26T04:30:00Z</dcterms:created>
  <dcterms:modified xsi:type="dcterms:W3CDTF">2019-02-26T04:53:00Z</dcterms:modified>
</cp:coreProperties>
</file>