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AAB" w:rsidRPr="00AB28DB" w:rsidRDefault="00AD1AAB" w:rsidP="00AD1AAB">
      <w:pPr>
        <w:pStyle w:val="NormalWeb"/>
        <w:spacing w:after="0"/>
        <w:jc w:val="right"/>
        <w:rPr>
          <w:rFonts w:asciiTheme="majorHAnsi" w:hAnsiTheme="majorHAnsi"/>
        </w:rPr>
      </w:pPr>
      <w:r w:rsidRPr="00AB28DB">
        <w:rPr>
          <w:rFonts w:asciiTheme="majorHAnsi" w:hAnsiTheme="majorHAnsi"/>
        </w:rPr>
        <w:t>Zachariasz Strus</w:t>
      </w:r>
    </w:p>
    <w:p w:rsidR="00AD1AAB" w:rsidRPr="00AB28DB" w:rsidRDefault="00AD1AAB" w:rsidP="00AD1AAB">
      <w:pPr>
        <w:pStyle w:val="NormalWeb"/>
        <w:spacing w:after="0"/>
        <w:jc w:val="right"/>
        <w:rPr>
          <w:rFonts w:asciiTheme="majorHAnsi" w:hAnsiTheme="majorHAnsi"/>
        </w:rPr>
      </w:pPr>
      <w:r w:rsidRPr="00AB28DB">
        <w:rPr>
          <w:rFonts w:asciiTheme="majorHAnsi" w:hAnsiTheme="majorHAnsi"/>
        </w:rPr>
        <w:t>Informatyka r.15/16 gr.4</w:t>
      </w:r>
    </w:p>
    <w:p w:rsidR="00AD1AAB" w:rsidRPr="00AB28DB" w:rsidRDefault="00AD1AAB" w:rsidP="00AD1AAB">
      <w:pPr>
        <w:pStyle w:val="NormalWeb"/>
        <w:spacing w:after="0"/>
        <w:jc w:val="right"/>
        <w:rPr>
          <w:rFonts w:asciiTheme="majorHAnsi" w:hAnsiTheme="majorHAnsi"/>
        </w:rPr>
      </w:pPr>
      <w:r w:rsidRPr="00AB28DB">
        <w:rPr>
          <w:rFonts w:asciiTheme="majorHAnsi" w:hAnsiTheme="majorHAnsi"/>
        </w:rPr>
        <w:t>Indeks: 155199</w:t>
      </w:r>
    </w:p>
    <w:p w:rsidR="00A8686B" w:rsidRPr="00AB28DB" w:rsidRDefault="00540411" w:rsidP="00540411">
      <w:pPr>
        <w:pStyle w:val="NormalWeb"/>
        <w:spacing w:after="0"/>
        <w:jc w:val="right"/>
        <w:rPr>
          <w:rFonts w:asciiTheme="majorHAnsi" w:hAnsiTheme="majorHAnsi"/>
        </w:rPr>
      </w:pPr>
      <w:r w:rsidRPr="00AB28DB">
        <w:rPr>
          <w:rFonts w:asciiTheme="majorHAnsi" w:hAnsiTheme="majorHAnsi"/>
        </w:rPr>
        <w:t>09.11</w:t>
      </w:r>
      <w:r w:rsidR="00AD1AAB" w:rsidRPr="00AB28DB">
        <w:rPr>
          <w:rFonts w:asciiTheme="majorHAnsi" w:hAnsiTheme="majorHAnsi"/>
        </w:rPr>
        <w:t>.2015</w:t>
      </w:r>
    </w:p>
    <w:p w:rsidR="00A8686B" w:rsidRPr="006253EF" w:rsidRDefault="00A8686B" w:rsidP="00A8686B">
      <w:pPr>
        <w:pStyle w:val="NormalWeb"/>
        <w:spacing w:after="0"/>
        <w:jc w:val="center"/>
        <w:rPr>
          <w:rFonts w:asciiTheme="majorHAnsi" w:hAnsiTheme="majorHAnsi"/>
          <w:sz w:val="32"/>
          <w:szCs w:val="32"/>
        </w:rPr>
      </w:pPr>
      <w:r w:rsidRPr="006253EF">
        <w:rPr>
          <w:rFonts w:asciiTheme="majorHAnsi" w:hAnsiTheme="majorHAnsi"/>
          <w:b/>
          <w:bCs/>
          <w:color w:val="666666"/>
          <w:sz w:val="32"/>
          <w:szCs w:val="32"/>
        </w:rPr>
        <w:t>Bazy Danych – projekt</w:t>
      </w:r>
    </w:p>
    <w:p w:rsidR="00A8686B" w:rsidRPr="00AB28DB" w:rsidRDefault="00A8686B" w:rsidP="00A8686B">
      <w:pPr>
        <w:pStyle w:val="NormalWeb"/>
        <w:spacing w:after="0"/>
        <w:jc w:val="center"/>
        <w:rPr>
          <w:rFonts w:asciiTheme="majorHAnsi" w:hAnsiTheme="majorHAnsi"/>
        </w:rPr>
      </w:pPr>
      <w:r w:rsidRPr="00AB28DB">
        <w:rPr>
          <w:rFonts w:asciiTheme="majorHAnsi" w:hAnsiTheme="majorHAnsi"/>
          <w:b/>
          <w:bCs/>
          <w:color w:val="666666"/>
          <w:sz w:val="27"/>
          <w:szCs w:val="27"/>
        </w:rPr>
        <w:t>Część 1 – założenia</w:t>
      </w:r>
    </w:p>
    <w:p w:rsidR="00A8686B" w:rsidRPr="00AB28DB" w:rsidRDefault="00A8686B" w:rsidP="00A8686B">
      <w:pPr>
        <w:pStyle w:val="NormalWeb"/>
        <w:spacing w:after="0"/>
        <w:jc w:val="center"/>
        <w:rPr>
          <w:rFonts w:asciiTheme="majorHAnsi" w:hAnsiTheme="majorHAnsi"/>
        </w:rPr>
      </w:pPr>
    </w:p>
    <w:p w:rsidR="00A8686B" w:rsidRPr="00AB28DB" w:rsidRDefault="00A8686B" w:rsidP="00A8686B">
      <w:pPr>
        <w:pStyle w:val="NormalWeb"/>
        <w:spacing w:after="0"/>
        <w:rPr>
          <w:rFonts w:asciiTheme="majorHAnsi" w:hAnsiTheme="majorHAnsi"/>
        </w:rPr>
      </w:pPr>
      <w:r w:rsidRPr="00AB28DB">
        <w:rPr>
          <w:rFonts w:asciiTheme="majorHAnsi" w:hAnsiTheme="majorHAnsi"/>
          <w:b/>
          <w:bCs/>
          <w:color w:val="666666"/>
          <w:sz w:val="27"/>
          <w:szCs w:val="27"/>
        </w:rPr>
        <w:t>Temat projektu</w:t>
      </w:r>
    </w:p>
    <w:p w:rsidR="00A8686B" w:rsidRPr="00AB28DB" w:rsidRDefault="00A8686B" w:rsidP="00A8686B">
      <w:pPr>
        <w:pStyle w:val="NormalWeb"/>
        <w:spacing w:after="0"/>
        <w:rPr>
          <w:rFonts w:asciiTheme="majorHAnsi" w:hAnsiTheme="majorHAnsi"/>
        </w:rPr>
      </w:pPr>
      <w:r w:rsidRPr="00AB28DB">
        <w:rPr>
          <w:rFonts w:asciiTheme="majorHAnsi" w:hAnsiTheme="majorHAnsi"/>
        </w:rPr>
        <w:t>Wytwórnia muzyczna</w:t>
      </w:r>
    </w:p>
    <w:p w:rsidR="00A8686B" w:rsidRPr="00AB28DB" w:rsidRDefault="00A8686B" w:rsidP="00A8686B">
      <w:pPr>
        <w:pStyle w:val="NormalWeb"/>
        <w:spacing w:after="0"/>
        <w:rPr>
          <w:rFonts w:asciiTheme="majorHAnsi" w:hAnsiTheme="majorHAnsi"/>
        </w:rPr>
      </w:pPr>
    </w:p>
    <w:p w:rsidR="00A8686B" w:rsidRPr="00AB28DB" w:rsidRDefault="00A8686B" w:rsidP="00A8686B">
      <w:pPr>
        <w:pStyle w:val="NormalWeb"/>
        <w:spacing w:after="0"/>
        <w:rPr>
          <w:rFonts w:asciiTheme="majorHAnsi" w:hAnsiTheme="majorHAnsi"/>
        </w:rPr>
      </w:pPr>
      <w:r w:rsidRPr="00AB28DB">
        <w:rPr>
          <w:rFonts w:asciiTheme="majorHAnsi" w:hAnsiTheme="majorHAnsi"/>
          <w:b/>
          <w:bCs/>
          <w:color w:val="666666"/>
          <w:sz w:val="27"/>
          <w:szCs w:val="27"/>
        </w:rPr>
        <w:t>Treść projektu</w:t>
      </w:r>
    </w:p>
    <w:p w:rsidR="00A8686B" w:rsidRPr="00AB28DB" w:rsidRDefault="00A8686B" w:rsidP="00A8686B">
      <w:pPr>
        <w:pStyle w:val="NormalWeb"/>
        <w:spacing w:after="0"/>
        <w:rPr>
          <w:rFonts w:asciiTheme="majorHAnsi" w:hAnsiTheme="majorHAnsi"/>
        </w:rPr>
      </w:pPr>
      <w:r w:rsidRPr="00AB28DB">
        <w:rPr>
          <w:rFonts w:asciiTheme="majorHAnsi" w:hAnsiTheme="majorHAnsi"/>
        </w:rPr>
        <w:t>Niniejszy projekt zawiera obejmuje niektóre zagadnienia związane z prowadzeniem wytwórni muzycznej. Artyści, czyli zespoły lub artyści solowi, podpisują kontrakty z wytwórnią. Każdy artysta reprezentowany jest przez menadżera. Każdy artysta nie może mieć podpisanych kilku kontraktów jednocześnie. Istnieją różne typy kontraktów :</w:t>
      </w:r>
    </w:p>
    <w:p w:rsidR="00A8686B" w:rsidRPr="00AB28DB" w:rsidRDefault="00A8686B" w:rsidP="00A8686B">
      <w:pPr>
        <w:pStyle w:val="NormalWeb"/>
        <w:numPr>
          <w:ilvl w:val="0"/>
          <w:numId w:val="23"/>
        </w:numPr>
        <w:spacing w:after="0"/>
        <w:rPr>
          <w:rFonts w:asciiTheme="majorHAnsi" w:hAnsiTheme="majorHAnsi"/>
        </w:rPr>
      </w:pPr>
      <w:r w:rsidRPr="00AB28DB">
        <w:rPr>
          <w:rFonts w:asciiTheme="majorHAnsi" w:hAnsiTheme="majorHAnsi"/>
        </w:rPr>
        <w:t>ty</w:t>
      </w:r>
      <w:r w:rsidRPr="00AB28DB">
        <w:rPr>
          <w:rFonts w:asciiTheme="majorHAnsi" w:hAnsiTheme="majorHAnsi"/>
          <w:color w:val="000000"/>
        </w:rPr>
        <w:t xml:space="preserve">p 360º </w:t>
      </w:r>
      <w:r w:rsidRPr="00AB28DB">
        <w:rPr>
          <w:rFonts w:asciiTheme="majorHAnsi" w:hAnsiTheme="majorHAnsi"/>
        </w:rPr>
        <w:t>– w tej umowie wytwórnia posiada kontrolę nad wszystkimi przychodami artysty (płyty i tantiemy z radia), artysta dostaje sporą zaliczkę na początek współpracy, dzięki której będzie mógł np. nagrać płytę. Wytwórnia zobowiązuje się do wydania nieograniczonej ilości płyt w trakcie trwania umowy, która jest podpisywana na określony czas ( max 1 rok ), po wygaśnięciu umowy wytwórnia ma prawo do wydawania płyt i czerpania z nich zysków .</w:t>
      </w:r>
    </w:p>
    <w:p w:rsidR="00A8686B" w:rsidRPr="00AB28DB" w:rsidRDefault="00A8686B" w:rsidP="00A8686B">
      <w:pPr>
        <w:pStyle w:val="NormalWeb"/>
        <w:numPr>
          <w:ilvl w:val="0"/>
          <w:numId w:val="23"/>
        </w:numPr>
        <w:spacing w:after="0"/>
        <w:rPr>
          <w:rFonts w:asciiTheme="majorHAnsi" w:hAnsiTheme="majorHAnsi"/>
        </w:rPr>
      </w:pPr>
      <w:r w:rsidRPr="00AB28DB">
        <w:rPr>
          <w:rFonts w:asciiTheme="majorHAnsi" w:hAnsiTheme="majorHAnsi"/>
        </w:rPr>
        <w:t>typ standardowy – artysta dostaje zaliczkę na nagranie płyty, wytwórnia wydaje następnie płytę, artysta otrzymuje przychody wygenerowane przez sprzedaż płyty dopiero gdy wytwórnia zarobi tyle ile wynosiła zaliczka. Wytwórnia zobowiązuje się do wydania nieograniczonej ilości płyt w trakcie trwania umowy, która jest podpisywana na określony czas ( max 2 lata), po wygaśnięciu umowy wytwórnia ma prawo do wydawania płyt i czerpania z nich zysków .</w:t>
      </w:r>
    </w:p>
    <w:p w:rsidR="00A8686B" w:rsidRPr="00AB28DB" w:rsidRDefault="00A8686B" w:rsidP="00A8686B">
      <w:pPr>
        <w:pStyle w:val="NormalWeb"/>
        <w:numPr>
          <w:ilvl w:val="0"/>
          <w:numId w:val="23"/>
        </w:numPr>
        <w:spacing w:after="0"/>
        <w:rPr>
          <w:rFonts w:asciiTheme="majorHAnsi" w:hAnsiTheme="majorHAnsi"/>
        </w:rPr>
      </w:pPr>
      <w:r w:rsidRPr="00AB28DB">
        <w:rPr>
          <w:rFonts w:asciiTheme="majorHAnsi" w:hAnsiTheme="majorHAnsi"/>
          <w:color w:val="000000"/>
        </w:rPr>
        <w:t>tłoczenie i dystrybucję płyty (</w:t>
      </w:r>
      <w:r w:rsidRPr="00AB28DB">
        <w:rPr>
          <w:rStyle w:val="Emphasis"/>
          <w:rFonts w:asciiTheme="majorHAnsi" w:hAnsiTheme="majorHAnsi"/>
          <w:color w:val="000000"/>
        </w:rPr>
        <w:t>pressing and distribution -</w:t>
      </w:r>
      <w:r w:rsidRPr="00AB28DB">
        <w:rPr>
          <w:rFonts w:asciiTheme="majorHAnsi" w:hAnsiTheme="majorHAnsi"/>
          <w:color w:val="000000"/>
        </w:rPr>
        <w:t xml:space="preserve"> P&amp;D) – artysta przychodzi z gotowym materiałem (nagranie gotowe do wydania oraz projekt okładki) , wytwórnia zajmuje się jedynie wytłoczeniem oraz dystrybucją płyt, za każdą z nich pobiera prowizję. Wytwórnia zobowiązuje się do wydania jednej płyty w trakcie trwania umowy, która jest podpisywana na określony czas ( max 5 lata), po wygaśnięciu umowy wytwórnia nie ma prawa do wydawania płyt.</w:t>
      </w:r>
    </w:p>
    <w:p w:rsidR="00A8686B" w:rsidRPr="00AB28DB" w:rsidRDefault="00A8686B" w:rsidP="00A8686B">
      <w:pPr>
        <w:pStyle w:val="NormalWeb"/>
        <w:spacing w:after="0"/>
        <w:rPr>
          <w:rFonts w:asciiTheme="majorHAnsi" w:hAnsiTheme="majorHAnsi"/>
        </w:rPr>
      </w:pPr>
      <w:r w:rsidRPr="00AB28DB">
        <w:rPr>
          <w:rFonts w:asciiTheme="majorHAnsi" w:hAnsiTheme="majorHAnsi"/>
        </w:rPr>
        <w:lastRenderedPageBreak/>
        <w:t xml:space="preserve">Wytwórnia prowadzi rozliczenia z artystami za wydane płyty oraz tantiemy pochodzące z emisji utworów przez stacje radiowe. </w:t>
      </w:r>
    </w:p>
    <w:p w:rsidR="00A8686B" w:rsidRPr="00AB28DB" w:rsidRDefault="00A8686B" w:rsidP="00A8686B">
      <w:pPr>
        <w:pStyle w:val="NormalWeb"/>
        <w:spacing w:after="0"/>
        <w:rPr>
          <w:rFonts w:asciiTheme="majorHAnsi" w:hAnsiTheme="majorHAnsi"/>
        </w:rPr>
      </w:pPr>
      <w:r w:rsidRPr="00AB28DB">
        <w:rPr>
          <w:rFonts w:asciiTheme="majorHAnsi" w:hAnsiTheme="majorHAnsi"/>
        </w:rPr>
        <w:t xml:space="preserve">Poza tym wytwórnia podpisuje kontrakty z rozgłośniami radiowymi. Obowiązują one przez określony czas i pozwalają rozgłośni emitować utwory artystów, którzy mają podpisany kontrakt typu </w:t>
      </w:r>
      <w:r w:rsidRPr="00AB28DB">
        <w:rPr>
          <w:rFonts w:asciiTheme="majorHAnsi" w:hAnsiTheme="majorHAnsi"/>
          <w:color w:val="000000"/>
        </w:rPr>
        <w:t>360º, za ustaloną w kontrakcie opłatą za jeden utwór.</w:t>
      </w:r>
    </w:p>
    <w:p w:rsidR="00A8686B" w:rsidRPr="00AB28DB" w:rsidRDefault="00A8686B" w:rsidP="00A8686B">
      <w:pPr>
        <w:pStyle w:val="NormalWeb"/>
        <w:spacing w:after="0"/>
        <w:rPr>
          <w:rFonts w:asciiTheme="majorHAnsi" w:hAnsiTheme="majorHAnsi"/>
        </w:rPr>
      </w:pPr>
      <w:r w:rsidRPr="00AB28DB">
        <w:rPr>
          <w:rFonts w:asciiTheme="majorHAnsi" w:hAnsiTheme="majorHAnsi"/>
        </w:rPr>
        <w:t>Program obejmuje głównie relacje wytwórni z artystami, oraz w mniejszym stopniu z rozgłośniami radiowymi, a nie z innymi firmami biorącymi udział w procesie wydawania płyty, etc.</w:t>
      </w:r>
    </w:p>
    <w:p w:rsidR="00A8686B" w:rsidRPr="00AB28DB" w:rsidRDefault="00A8686B" w:rsidP="00A8686B">
      <w:pPr>
        <w:pStyle w:val="NormalWeb"/>
        <w:spacing w:after="0"/>
        <w:rPr>
          <w:rFonts w:asciiTheme="majorHAnsi" w:hAnsiTheme="majorHAnsi"/>
        </w:rPr>
      </w:pPr>
    </w:p>
    <w:p w:rsidR="00A8686B" w:rsidRPr="00AB28DB" w:rsidRDefault="00A8686B" w:rsidP="00A8686B">
      <w:pPr>
        <w:pStyle w:val="NormalWeb"/>
        <w:spacing w:after="0"/>
        <w:rPr>
          <w:rFonts w:asciiTheme="majorHAnsi" w:hAnsiTheme="majorHAnsi"/>
        </w:rPr>
      </w:pPr>
      <w:r w:rsidRPr="00AB28DB">
        <w:rPr>
          <w:rFonts w:asciiTheme="majorHAnsi" w:hAnsiTheme="majorHAnsi"/>
          <w:b/>
          <w:bCs/>
          <w:color w:val="666666"/>
          <w:sz w:val="27"/>
          <w:szCs w:val="27"/>
        </w:rPr>
        <w:t>Opis wymagań</w:t>
      </w:r>
    </w:p>
    <w:p w:rsidR="00AB28DB" w:rsidRDefault="00A8686B" w:rsidP="00A8686B">
      <w:pPr>
        <w:pStyle w:val="NormalWeb"/>
        <w:spacing w:after="0"/>
        <w:rPr>
          <w:rFonts w:asciiTheme="majorHAnsi" w:hAnsiTheme="majorHAnsi"/>
        </w:rPr>
      </w:pPr>
      <w:r w:rsidRPr="00AB28DB">
        <w:rPr>
          <w:rFonts w:asciiTheme="majorHAnsi" w:hAnsiTheme="majorHAnsi"/>
          <w:b/>
          <w:bCs/>
          <w:color w:val="808080"/>
        </w:rPr>
        <w:t>Zlecający</w:t>
      </w:r>
    </w:p>
    <w:p w:rsidR="00A8686B" w:rsidRPr="00AB28DB" w:rsidRDefault="00A8686B" w:rsidP="00A8686B">
      <w:pPr>
        <w:pStyle w:val="NormalWeb"/>
        <w:spacing w:after="0"/>
        <w:rPr>
          <w:rFonts w:asciiTheme="majorHAnsi" w:hAnsiTheme="majorHAnsi"/>
        </w:rPr>
      </w:pPr>
      <w:r w:rsidRPr="00AB28DB">
        <w:rPr>
          <w:rFonts w:asciiTheme="majorHAnsi" w:hAnsiTheme="majorHAnsi"/>
          <w:color w:val="000000"/>
        </w:rPr>
        <w:t>Zleceniodawcą projektu jest szef wytwórni muzycznej.</w:t>
      </w:r>
    </w:p>
    <w:p w:rsidR="00A8686B" w:rsidRPr="00AB28DB" w:rsidRDefault="00A8686B" w:rsidP="00A8686B">
      <w:pPr>
        <w:pStyle w:val="NormalWeb"/>
        <w:spacing w:after="0"/>
        <w:rPr>
          <w:rFonts w:asciiTheme="majorHAnsi" w:hAnsiTheme="majorHAnsi"/>
        </w:rPr>
      </w:pPr>
    </w:p>
    <w:p w:rsidR="00A8686B" w:rsidRPr="00AB28DB" w:rsidRDefault="00A8686B" w:rsidP="00A8686B">
      <w:pPr>
        <w:pStyle w:val="NormalWeb"/>
        <w:spacing w:after="0"/>
        <w:rPr>
          <w:rFonts w:asciiTheme="majorHAnsi" w:hAnsiTheme="majorHAnsi"/>
        </w:rPr>
      </w:pPr>
      <w:r w:rsidRPr="00AB28DB">
        <w:rPr>
          <w:rFonts w:asciiTheme="majorHAnsi" w:hAnsiTheme="majorHAnsi"/>
          <w:b/>
          <w:bCs/>
          <w:color w:val="808080"/>
        </w:rPr>
        <w:t xml:space="preserve">Przedmiot zlecenia </w:t>
      </w:r>
    </w:p>
    <w:p w:rsidR="00A8686B" w:rsidRPr="00AB28DB" w:rsidRDefault="00A8686B" w:rsidP="00A8686B">
      <w:pPr>
        <w:pStyle w:val="NormalWeb"/>
        <w:spacing w:after="0"/>
        <w:rPr>
          <w:rFonts w:asciiTheme="majorHAnsi" w:hAnsiTheme="majorHAnsi"/>
        </w:rPr>
      </w:pPr>
      <w:r w:rsidRPr="00AB28DB">
        <w:rPr>
          <w:rFonts w:asciiTheme="majorHAnsi" w:hAnsiTheme="majorHAnsi"/>
          <w:color w:val="000000"/>
        </w:rPr>
        <w:t>Przedmiotem zlecenia jest stworzenie bazy danych zawierającej dane na temat kontraktów wytwórni z artystami i rozgłośniami radiowymi, rozliczeń za wydane płyty oraz tantiemy.</w:t>
      </w:r>
    </w:p>
    <w:p w:rsidR="00A8686B" w:rsidRPr="00AB28DB" w:rsidRDefault="00A8686B" w:rsidP="00A8686B">
      <w:pPr>
        <w:pStyle w:val="NormalWeb"/>
        <w:spacing w:after="0"/>
        <w:rPr>
          <w:rFonts w:asciiTheme="majorHAnsi" w:hAnsiTheme="majorHAnsi"/>
        </w:rPr>
      </w:pPr>
      <w:r w:rsidRPr="00AB28DB">
        <w:rPr>
          <w:rFonts w:asciiTheme="majorHAnsi" w:hAnsiTheme="majorHAnsi"/>
          <w:color w:val="000000"/>
        </w:rPr>
        <w:t>Artysta otrzymuje wypłatę za każde wydanie swojej płyty oraz dodatkowo co miesiąc otrzymuje tantiemy od rozgłośni radiowych, z którymi wytwórnia współpracuje. Zarówno wysokość wypłat za przychód z płyt, jak i tantiemy zależą od typu kontraktu i obliczane są na podstawie warunków zawartych w kontrakcie, a mianowicie procent z przychodów z płyt (PP) oraz z tantiem (PT).</w:t>
      </w:r>
    </w:p>
    <w:p w:rsidR="00A8686B" w:rsidRPr="00AB28DB" w:rsidRDefault="00A8686B" w:rsidP="00A8686B">
      <w:pPr>
        <w:pStyle w:val="NormalWeb"/>
        <w:spacing w:after="0"/>
        <w:rPr>
          <w:rFonts w:asciiTheme="majorHAnsi" w:hAnsiTheme="majorHAnsi"/>
        </w:rPr>
      </w:pPr>
    </w:p>
    <w:p w:rsidR="00A8686B" w:rsidRPr="00AB28DB" w:rsidRDefault="00A8686B" w:rsidP="00A8686B">
      <w:pPr>
        <w:pStyle w:val="NormalWeb"/>
        <w:spacing w:after="0"/>
        <w:rPr>
          <w:rFonts w:asciiTheme="majorHAnsi" w:hAnsiTheme="majorHAnsi"/>
        </w:rPr>
      </w:pPr>
      <w:r w:rsidRPr="00AB28DB">
        <w:rPr>
          <w:rFonts w:asciiTheme="majorHAnsi" w:hAnsiTheme="majorHAnsi"/>
          <w:b/>
          <w:bCs/>
          <w:color w:val="808080"/>
        </w:rPr>
        <w:t>Główne scenariusze</w:t>
      </w:r>
    </w:p>
    <w:p w:rsidR="00A8686B" w:rsidRPr="00AB28DB" w:rsidRDefault="00A8686B" w:rsidP="00A8686B">
      <w:pPr>
        <w:pStyle w:val="NormalWeb"/>
        <w:numPr>
          <w:ilvl w:val="0"/>
          <w:numId w:val="24"/>
        </w:numPr>
        <w:spacing w:after="0"/>
        <w:rPr>
          <w:rFonts w:asciiTheme="majorHAnsi" w:hAnsiTheme="majorHAnsi"/>
        </w:rPr>
      </w:pPr>
      <w:r w:rsidRPr="00AB28DB">
        <w:rPr>
          <w:rFonts w:asciiTheme="majorHAnsi" w:hAnsiTheme="majorHAnsi"/>
          <w:color w:val="000000"/>
        </w:rPr>
        <w:t>Podpisanie kontraktu z artystą</w:t>
      </w:r>
    </w:p>
    <w:p w:rsidR="00A8686B" w:rsidRPr="00AB28DB" w:rsidRDefault="00A8686B" w:rsidP="00A8686B">
      <w:pPr>
        <w:pStyle w:val="NormalWeb"/>
        <w:numPr>
          <w:ilvl w:val="1"/>
          <w:numId w:val="24"/>
        </w:numPr>
        <w:spacing w:after="0"/>
        <w:rPr>
          <w:rFonts w:asciiTheme="majorHAnsi" w:hAnsiTheme="majorHAnsi"/>
        </w:rPr>
      </w:pPr>
      <w:r w:rsidRPr="00AB28DB">
        <w:rPr>
          <w:rFonts w:asciiTheme="majorHAnsi" w:hAnsiTheme="majorHAnsi"/>
          <w:color w:val="000000"/>
        </w:rPr>
        <w:t>Jeżeli jest to artysta nie współpracujący do tej pory z wytwórnią podpisuje po prostu kontrakt, zostaje ustalony typ kontraktu oraz przychód zespołu ( PP i PT ), jeżeli artysta miał podpisany wcześniej kontrakt i nastąpiło jego wygaśnięcie, to zostaje podpisany nowy, który jest jego kontynuacją.</w:t>
      </w:r>
    </w:p>
    <w:p w:rsidR="00A8686B" w:rsidRPr="00AB28DB" w:rsidRDefault="00A8686B" w:rsidP="00A8686B">
      <w:pPr>
        <w:pStyle w:val="NormalWeb"/>
        <w:numPr>
          <w:ilvl w:val="0"/>
          <w:numId w:val="24"/>
        </w:numPr>
        <w:spacing w:after="0"/>
        <w:rPr>
          <w:rFonts w:asciiTheme="majorHAnsi" w:hAnsiTheme="majorHAnsi"/>
        </w:rPr>
      </w:pPr>
      <w:r w:rsidRPr="00AB28DB">
        <w:rPr>
          <w:rFonts w:asciiTheme="majorHAnsi" w:hAnsiTheme="majorHAnsi"/>
          <w:color w:val="000000"/>
        </w:rPr>
        <w:t>Wydanie płyty</w:t>
      </w:r>
    </w:p>
    <w:p w:rsidR="00A8686B" w:rsidRPr="00AB28DB" w:rsidRDefault="00A8686B" w:rsidP="00A8686B">
      <w:pPr>
        <w:pStyle w:val="NormalWeb"/>
        <w:numPr>
          <w:ilvl w:val="1"/>
          <w:numId w:val="24"/>
        </w:numPr>
        <w:spacing w:after="0"/>
        <w:rPr>
          <w:rFonts w:asciiTheme="majorHAnsi" w:hAnsiTheme="majorHAnsi"/>
        </w:rPr>
      </w:pPr>
      <w:r w:rsidRPr="00AB28DB">
        <w:rPr>
          <w:rFonts w:asciiTheme="majorHAnsi" w:hAnsiTheme="majorHAnsi"/>
          <w:color w:val="000000"/>
        </w:rPr>
        <w:t>Jeżeli artysta ma podpisany kontrakt 360 lub standardowy zgłasza się do wytwórni w celu odebrania zaliczki na nagranie płyty.</w:t>
      </w:r>
    </w:p>
    <w:p w:rsidR="00A8686B" w:rsidRPr="00AB28DB" w:rsidRDefault="00A8686B" w:rsidP="00A8686B">
      <w:pPr>
        <w:pStyle w:val="NormalWeb"/>
        <w:numPr>
          <w:ilvl w:val="1"/>
          <w:numId w:val="24"/>
        </w:numPr>
        <w:spacing w:after="0"/>
        <w:rPr>
          <w:rFonts w:asciiTheme="majorHAnsi" w:hAnsiTheme="majorHAnsi"/>
        </w:rPr>
      </w:pPr>
      <w:r w:rsidRPr="00AB28DB">
        <w:rPr>
          <w:rFonts w:asciiTheme="majorHAnsi" w:hAnsiTheme="majorHAnsi"/>
          <w:color w:val="000000"/>
        </w:rPr>
        <w:t>Zespół nagrywa płytę własną rękę, w przypadku umowy P&amp;D artysta przychodzi z gotowym materiałem.</w:t>
      </w:r>
    </w:p>
    <w:p w:rsidR="00A8686B" w:rsidRPr="00AB28DB" w:rsidRDefault="00A8686B" w:rsidP="00A8686B">
      <w:pPr>
        <w:pStyle w:val="NormalWeb"/>
        <w:numPr>
          <w:ilvl w:val="1"/>
          <w:numId w:val="24"/>
        </w:numPr>
        <w:spacing w:after="0"/>
        <w:rPr>
          <w:rFonts w:asciiTheme="majorHAnsi" w:hAnsiTheme="majorHAnsi"/>
        </w:rPr>
      </w:pPr>
      <w:r w:rsidRPr="00AB28DB">
        <w:rPr>
          <w:rFonts w:asciiTheme="majorHAnsi" w:hAnsiTheme="majorHAnsi"/>
          <w:color w:val="000000"/>
        </w:rPr>
        <w:t>Wytwórnia zajmuje się produkcją oraz dystrybucją płyt.</w:t>
      </w:r>
    </w:p>
    <w:p w:rsidR="00A8686B" w:rsidRPr="00AB28DB" w:rsidRDefault="00A8686B" w:rsidP="00A8686B">
      <w:pPr>
        <w:pStyle w:val="NormalWeb"/>
        <w:numPr>
          <w:ilvl w:val="1"/>
          <w:numId w:val="24"/>
        </w:numPr>
        <w:spacing w:after="0"/>
        <w:rPr>
          <w:rFonts w:asciiTheme="majorHAnsi" w:hAnsiTheme="majorHAnsi"/>
        </w:rPr>
      </w:pPr>
      <w:r w:rsidRPr="00AB28DB">
        <w:rPr>
          <w:rFonts w:asciiTheme="majorHAnsi" w:hAnsiTheme="majorHAnsi"/>
          <w:color w:val="000000"/>
        </w:rPr>
        <w:lastRenderedPageBreak/>
        <w:t>Po wpłynięciu dochodów z płyty wytwórnia oblicza wypłatę dla artysty ( wpływy razy PP ), w przypadku umowy standardowej wypłata artysty będzie równa 0, dopóki wpływy z danej płyty nie przekroczą wypłaconej zaliczki. Pieniądze z płyt wpływają raz na miesiąc.</w:t>
      </w:r>
    </w:p>
    <w:p w:rsidR="00A8686B" w:rsidRPr="00AB28DB" w:rsidRDefault="00A8686B" w:rsidP="00A8686B">
      <w:pPr>
        <w:pStyle w:val="NormalWeb"/>
        <w:numPr>
          <w:ilvl w:val="1"/>
          <w:numId w:val="24"/>
        </w:numPr>
        <w:spacing w:after="0"/>
        <w:rPr>
          <w:rFonts w:asciiTheme="majorHAnsi" w:hAnsiTheme="majorHAnsi"/>
        </w:rPr>
      </w:pPr>
      <w:r w:rsidRPr="00AB28DB">
        <w:rPr>
          <w:rFonts w:asciiTheme="majorHAnsi" w:hAnsiTheme="majorHAnsi"/>
          <w:color w:val="000000"/>
        </w:rPr>
        <w:t>Artysta otrzymuje wypłatę przelewem na konto.</w:t>
      </w:r>
    </w:p>
    <w:p w:rsidR="00A8686B" w:rsidRPr="00AB28DB" w:rsidRDefault="00A8686B" w:rsidP="00A8686B">
      <w:pPr>
        <w:pStyle w:val="NormalWeb"/>
        <w:numPr>
          <w:ilvl w:val="0"/>
          <w:numId w:val="24"/>
        </w:numPr>
        <w:spacing w:after="0"/>
        <w:rPr>
          <w:rFonts w:asciiTheme="majorHAnsi" w:hAnsiTheme="majorHAnsi"/>
        </w:rPr>
      </w:pPr>
      <w:r w:rsidRPr="00AB28DB">
        <w:rPr>
          <w:rFonts w:asciiTheme="majorHAnsi" w:hAnsiTheme="majorHAnsi"/>
          <w:color w:val="000000"/>
        </w:rPr>
        <w:t>Podpisanie kontraktu z rozgłośnią radiową</w:t>
      </w:r>
    </w:p>
    <w:p w:rsidR="00A8686B" w:rsidRPr="00AB28DB" w:rsidRDefault="00A8686B" w:rsidP="00A8686B">
      <w:pPr>
        <w:pStyle w:val="NormalWeb"/>
        <w:numPr>
          <w:ilvl w:val="1"/>
          <w:numId w:val="24"/>
        </w:numPr>
        <w:spacing w:after="0"/>
        <w:rPr>
          <w:rFonts w:asciiTheme="majorHAnsi" w:hAnsiTheme="majorHAnsi"/>
        </w:rPr>
      </w:pPr>
      <w:r w:rsidRPr="00AB28DB">
        <w:rPr>
          <w:rFonts w:asciiTheme="majorHAnsi" w:hAnsiTheme="majorHAnsi"/>
          <w:color w:val="000000"/>
        </w:rPr>
        <w:t>Wytwórnia podpisuje kontrakt z rozgłośnią radiową, określa cenę emisji utworu oraz czas trwania umowy. Jeżeli rozgłośnia miała podpisany wcześniej kontrakt to zostaje podpisany nowy, który jest jego kontynuacją.</w:t>
      </w:r>
    </w:p>
    <w:p w:rsidR="00A8686B" w:rsidRPr="00AB28DB" w:rsidRDefault="00A8686B" w:rsidP="00A8686B">
      <w:pPr>
        <w:pStyle w:val="NormalWeb"/>
        <w:numPr>
          <w:ilvl w:val="0"/>
          <w:numId w:val="24"/>
        </w:numPr>
        <w:spacing w:after="0"/>
        <w:rPr>
          <w:rFonts w:asciiTheme="majorHAnsi" w:hAnsiTheme="majorHAnsi"/>
        </w:rPr>
      </w:pPr>
      <w:r w:rsidRPr="00AB28DB">
        <w:rPr>
          <w:rFonts w:asciiTheme="majorHAnsi" w:hAnsiTheme="majorHAnsi"/>
          <w:color w:val="000000"/>
        </w:rPr>
        <w:t xml:space="preserve">Miesięczne rozliczenie z wpływów z rozgłośni radiowej ( dotyczy zespołów z kontraktem typu 360 ) </w:t>
      </w:r>
    </w:p>
    <w:p w:rsidR="00A8686B" w:rsidRPr="00AB28DB" w:rsidRDefault="00A8686B" w:rsidP="00A8686B">
      <w:pPr>
        <w:pStyle w:val="NormalWeb"/>
        <w:numPr>
          <w:ilvl w:val="1"/>
          <w:numId w:val="24"/>
        </w:numPr>
        <w:spacing w:after="0"/>
        <w:rPr>
          <w:rFonts w:asciiTheme="majorHAnsi" w:hAnsiTheme="majorHAnsi"/>
        </w:rPr>
      </w:pPr>
      <w:r w:rsidRPr="00AB28DB">
        <w:rPr>
          <w:rFonts w:asciiTheme="majorHAnsi" w:hAnsiTheme="majorHAnsi"/>
          <w:color w:val="000000"/>
        </w:rPr>
        <w:t>Wytwórnia oblicza należność jaką winna jest jej dana rozgłośnia radiowa na podstawie ilości wyemitowanych piosenek, a następnie informuje o tym rozgłośnię.</w:t>
      </w:r>
    </w:p>
    <w:p w:rsidR="00A8686B" w:rsidRPr="00AB28DB" w:rsidRDefault="00A8686B" w:rsidP="00A8686B">
      <w:pPr>
        <w:pStyle w:val="NormalWeb"/>
        <w:numPr>
          <w:ilvl w:val="1"/>
          <w:numId w:val="24"/>
        </w:numPr>
        <w:spacing w:after="0"/>
        <w:rPr>
          <w:rFonts w:asciiTheme="majorHAnsi" w:hAnsiTheme="majorHAnsi"/>
        </w:rPr>
      </w:pPr>
      <w:r w:rsidRPr="00AB28DB">
        <w:rPr>
          <w:rFonts w:asciiTheme="majorHAnsi" w:hAnsiTheme="majorHAnsi"/>
          <w:color w:val="000000"/>
        </w:rPr>
        <w:t>Wytwórnia otrzymuje wypłatę od rozgłośni. Obliczana zostaje wypłata dla artysty : tantiemy razy PT.</w:t>
      </w:r>
    </w:p>
    <w:p w:rsidR="00A8686B" w:rsidRPr="00AB28DB" w:rsidRDefault="00A8686B" w:rsidP="00A8686B">
      <w:pPr>
        <w:pStyle w:val="NormalWeb"/>
        <w:numPr>
          <w:ilvl w:val="1"/>
          <w:numId w:val="24"/>
        </w:numPr>
        <w:spacing w:after="0"/>
        <w:rPr>
          <w:rFonts w:asciiTheme="majorHAnsi" w:hAnsiTheme="majorHAnsi"/>
        </w:rPr>
      </w:pPr>
      <w:r w:rsidRPr="00AB28DB">
        <w:rPr>
          <w:rFonts w:asciiTheme="majorHAnsi" w:hAnsiTheme="majorHAnsi"/>
          <w:color w:val="000000"/>
        </w:rPr>
        <w:t>Artysta otrzymuje swoją wypłatę przelewem na konto.</w:t>
      </w:r>
    </w:p>
    <w:p w:rsidR="00A8686B" w:rsidRPr="00AB28DB" w:rsidRDefault="00A8686B" w:rsidP="00A8686B">
      <w:pPr>
        <w:pStyle w:val="NormalWeb"/>
        <w:numPr>
          <w:ilvl w:val="0"/>
          <w:numId w:val="24"/>
        </w:numPr>
        <w:spacing w:after="0"/>
        <w:rPr>
          <w:rFonts w:asciiTheme="majorHAnsi" w:hAnsiTheme="majorHAnsi"/>
        </w:rPr>
      </w:pPr>
      <w:r w:rsidRPr="00AB28DB">
        <w:rPr>
          <w:rFonts w:asciiTheme="majorHAnsi" w:hAnsiTheme="majorHAnsi"/>
          <w:color w:val="000000"/>
        </w:rPr>
        <w:t>Kolejne wydanie płyty</w:t>
      </w:r>
    </w:p>
    <w:p w:rsidR="00A8686B" w:rsidRPr="00AB28DB" w:rsidRDefault="00A8686B" w:rsidP="00A8686B">
      <w:pPr>
        <w:pStyle w:val="NormalWeb"/>
        <w:numPr>
          <w:ilvl w:val="1"/>
          <w:numId w:val="24"/>
        </w:numPr>
        <w:spacing w:after="0"/>
        <w:rPr>
          <w:rFonts w:asciiTheme="majorHAnsi" w:hAnsiTheme="majorHAnsi"/>
        </w:rPr>
      </w:pPr>
      <w:r w:rsidRPr="00AB28DB">
        <w:rPr>
          <w:rFonts w:asciiTheme="majorHAnsi" w:hAnsiTheme="majorHAnsi"/>
          <w:color w:val="000000"/>
        </w:rPr>
        <w:t>Nakład płyt w sklepach kończy się.</w:t>
      </w:r>
    </w:p>
    <w:p w:rsidR="00A8686B" w:rsidRPr="00AB28DB" w:rsidRDefault="00A8686B" w:rsidP="00AB28DB">
      <w:pPr>
        <w:pStyle w:val="NormalWeb"/>
        <w:numPr>
          <w:ilvl w:val="1"/>
          <w:numId w:val="24"/>
        </w:numPr>
        <w:spacing w:after="0"/>
        <w:rPr>
          <w:rFonts w:asciiTheme="majorHAnsi" w:hAnsiTheme="majorHAnsi"/>
        </w:rPr>
      </w:pPr>
      <w:r w:rsidRPr="00AB28DB">
        <w:rPr>
          <w:rFonts w:asciiTheme="majorHAnsi" w:hAnsiTheme="majorHAnsi"/>
          <w:color w:val="000000"/>
        </w:rPr>
        <w:t>Szef wytwórni analizuje opłacalność kolejnego wydania poprzez porównanie przychodów i kosztów poprzedniego wydania.</w:t>
      </w:r>
    </w:p>
    <w:p w:rsidR="00A8686B" w:rsidRPr="00AB28DB" w:rsidRDefault="00A8686B" w:rsidP="00A8686B">
      <w:pPr>
        <w:pStyle w:val="NormalWeb"/>
        <w:numPr>
          <w:ilvl w:val="1"/>
          <w:numId w:val="24"/>
        </w:numPr>
        <w:spacing w:after="0"/>
        <w:rPr>
          <w:rFonts w:asciiTheme="majorHAnsi" w:hAnsiTheme="majorHAnsi"/>
        </w:rPr>
      </w:pPr>
      <w:r w:rsidRPr="00AB28DB">
        <w:rPr>
          <w:rFonts w:asciiTheme="majorHAnsi" w:hAnsiTheme="majorHAnsi"/>
          <w:color w:val="000000"/>
        </w:rPr>
        <w:t>Jeżeli szef stwierdzi, że należy wydać jeszcze raz daną płytę, dalej odbywa się to jak w pkt 3.2 – 3.4.</w:t>
      </w:r>
    </w:p>
    <w:p w:rsidR="00A8686B" w:rsidRPr="00AB28DB" w:rsidRDefault="00A8686B" w:rsidP="00A8686B">
      <w:pPr>
        <w:pStyle w:val="NormalWeb"/>
        <w:spacing w:after="0"/>
        <w:rPr>
          <w:rFonts w:asciiTheme="majorHAnsi" w:hAnsiTheme="majorHAnsi"/>
        </w:rPr>
      </w:pPr>
    </w:p>
    <w:p w:rsidR="00A8686B" w:rsidRPr="00AB28DB" w:rsidRDefault="00A8686B" w:rsidP="00A8686B">
      <w:pPr>
        <w:pStyle w:val="NormalWeb"/>
        <w:spacing w:after="0"/>
        <w:rPr>
          <w:rFonts w:asciiTheme="majorHAnsi" w:hAnsiTheme="majorHAnsi"/>
        </w:rPr>
      </w:pPr>
      <w:r w:rsidRPr="00AB28DB">
        <w:rPr>
          <w:rFonts w:asciiTheme="majorHAnsi" w:hAnsiTheme="majorHAnsi"/>
          <w:b/>
          <w:bCs/>
          <w:color w:val="666666"/>
          <w:sz w:val="27"/>
          <w:szCs w:val="27"/>
        </w:rPr>
        <w:t>Problemy rozwiązywane przez system</w:t>
      </w:r>
    </w:p>
    <w:p w:rsidR="00A8686B" w:rsidRPr="00AB28DB" w:rsidRDefault="00A8686B" w:rsidP="00A8686B">
      <w:pPr>
        <w:pStyle w:val="NormalWeb"/>
        <w:spacing w:after="0"/>
        <w:rPr>
          <w:rFonts w:asciiTheme="majorHAnsi" w:hAnsiTheme="majorHAnsi"/>
        </w:rPr>
      </w:pPr>
      <w:r w:rsidRPr="00AB28DB">
        <w:rPr>
          <w:rFonts w:asciiTheme="majorHAnsi" w:hAnsiTheme="majorHAnsi"/>
          <w:color w:val="000000"/>
        </w:rPr>
        <w:t xml:space="preserve">System zawiera informacje o przychodach firmy z płyt i rozgłośni radiowych. Dzięki niemu wiemy, jakie przychody generują artyści oraz na jakich warunkach obecnie odbywa się współpraca z nimi, czyli jakiego typu jest kontrakt. </w:t>
      </w:r>
    </w:p>
    <w:p w:rsidR="00A8686B" w:rsidRPr="00AB28DB" w:rsidRDefault="00A8686B" w:rsidP="00A8686B">
      <w:pPr>
        <w:pStyle w:val="NormalWeb"/>
        <w:spacing w:after="0"/>
        <w:rPr>
          <w:rFonts w:asciiTheme="majorHAnsi" w:hAnsiTheme="majorHAnsi"/>
        </w:rPr>
      </w:pPr>
      <w:r w:rsidRPr="00AB28DB">
        <w:rPr>
          <w:rFonts w:asciiTheme="majorHAnsi" w:hAnsiTheme="majorHAnsi"/>
          <w:color w:val="000000"/>
        </w:rPr>
        <w:t xml:space="preserve">System pozwala również kontrolować kontrakty z rozgłośniami radiowymi oraz pochodzące od nich wpływy. </w:t>
      </w:r>
    </w:p>
    <w:p w:rsidR="00A8686B" w:rsidRPr="00AB28DB" w:rsidRDefault="00A8686B" w:rsidP="00A8686B">
      <w:pPr>
        <w:spacing w:before="100" w:beforeAutospacing="1" w:after="0" w:line="240" w:lineRule="auto"/>
        <w:jc w:val="center"/>
        <w:rPr>
          <w:rFonts w:asciiTheme="majorHAnsi" w:eastAsia="Times New Roman" w:hAnsiTheme="majorHAnsi" w:cs="Times New Roman"/>
          <w:sz w:val="24"/>
          <w:szCs w:val="24"/>
          <w:lang w:eastAsia="pl-PL"/>
        </w:rPr>
      </w:pPr>
    </w:p>
    <w:p w:rsidR="00AB28DB" w:rsidRDefault="00AB28DB" w:rsidP="00A8686B">
      <w:pPr>
        <w:spacing w:before="100" w:beforeAutospacing="1" w:after="0" w:line="240" w:lineRule="auto"/>
        <w:jc w:val="center"/>
        <w:rPr>
          <w:rFonts w:asciiTheme="majorHAnsi" w:eastAsia="Times New Roman" w:hAnsiTheme="majorHAnsi" w:cs="Times New Roman"/>
          <w:b/>
          <w:bCs/>
          <w:color w:val="666666"/>
          <w:sz w:val="27"/>
          <w:szCs w:val="27"/>
          <w:lang w:eastAsia="pl-PL"/>
        </w:rPr>
      </w:pPr>
    </w:p>
    <w:p w:rsidR="00AB28DB" w:rsidRDefault="00AB28DB" w:rsidP="00A8686B">
      <w:pPr>
        <w:spacing w:before="100" w:beforeAutospacing="1" w:after="0" w:line="240" w:lineRule="auto"/>
        <w:jc w:val="center"/>
        <w:rPr>
          <w:rFonts w:asciiTheme="majorHAnsi" w:eastAsia="Times New Roman" w:hAnsiTheme="majorHAnsi" w:cs="Times New Roman"/>
          <w:b/>
          <w:bCs/>
          <w:color w:val="666666"/>
          <w:sz w:val="27"/>
          <w:szCs w:val="27"/>
          <w:lang w:eastAsia="pl-PL"/>
        </w:rPr>
      </w:pPr>
    </w:p>
    <w:p w:rsidR="00AB28DB" w:rsidRDefault="00AB28DB" w:rsidP="00A8686B">
      <w:pPr>
        <w:spacing w:before="100" w:beforeAutospacing="1" w:after="0" w:line="240" w:lineRule="auto"/>
        <w:jc w:val="center"/>
        <w:rPr>
          <w:rFonts w:asciiTheme="majorHAnsi" w:eastAsia="Times New Roman" w:hAnsiTheme="majorHAnsi" w:cs="Times New Roman"/>
          <w:b/>
          <w:bCs/>
          <w:color w:val="666666"/>
          <w:sz w:val="27"/>
          <w:szCs w:val="27"/>
          <w:lang w:eastAsia="pl-PL"/>
        </w:rPr>
      </w:pPr>
    </w:p>
    <w:p w:rsidR="00AB28DB" w:rsidRDefault="00AB28DB" w:rsidP="00A8686B">
      <w:pPr>
        <w:spacing w:before="100" w:beforeAutospacing="1" w:after="0" w:line="240" w:lineRule="auto"/>
        <w:jc w:val="center"/>
        <w:rPr>
          <w:rFonts w:asciiTheme="majorHAnsi" w:eastAsia="Times New Roman" w:hAnsiTheme="majorHAnsi" w:cs="Times New Roman"/>
          <w:b/>
          <w:bCs/>
          <w:color w:val="666666"/>
          <w:sz w:val="27"/>
          <w:szCs w:val="27"/>
          <w:lang w:eastAsia="pl-PL"/>
        </w:rPr>
      </w:pPr>
    </w:p>
    <w:p w:rsidR="00AB28DB" w:rsidRDefault="00AB28DB" w:rsidP="00A8686B">
      <w:pPr>
        <w:spacing w:before="100" w:beforeAutospacing="1" w:after="0" w:line="240" w:lineRule="auto"/>
        <w:jc w:val="center"/>
        <w:rPr>
          <w:rFonts w:asciiTheme="majorHAnsi" w:eastAsia="Times New Roman" w:hAnsiTheme="majorHAnsi" w:cs="Times New Roman"/>
          <w:b/>
          <w:bCs/>
          <w:color w:val="666666"/>
          <w:sz w:val="27"/>
          <w:szCs w:val="27"/>
          <w:lang w:eastAsia="pl-PL"/>
        </w:rPr>
      </w:pPr>
    </w:p>
    <w:p w:rsidR="00A8686B" w:rsidRPr="00AB28DB" w:rsidRDefault="00A8686B" w:rsidP="00A8686B">
      <w:pPr>
        <w:spacing w:before="100" w:beforeAutospacing="1" w:after="0" w:line="240" w:lineRule="auto"/>
        <w:jc w:val="center"/>
        <w:rPr>
          <w:rFonts w:asciiTheme="majorHAnsi" w:eastAsia="Times New Roman" w:hAnsiTheme="majorHAnsi" w:cs="Times New Roman"/>
          <w:sz w:val="24"/>
          <w:szCs w:val="24"/>
          <w:lang w:eastAsia="pl-PL"/>
        </w:rPr>
      </w:pPr>
      <w:r w:rsidRPr="00AB28DB">
        <w:rPr>
          <w:rFonts w:asciiTheme="majorHAnsi" w:eastAsia="Times New Roman" w:hAnsiTheme="majorHAnsi" w:cs="Times New Roman"/>
          <w:b/>
          <w:bCs/>
          <w:color w:val="666666"/>
          <w:sz w:val="27"/>
          <w:szCs w:val="27"/>
          <w:lang w:eastAsia="pl-PL"/>
        </w:rPr>
        <w:lastRenderedPageBreak/>
        <w:t xml:space="preserve">Część 2 </w:t>
      </w:r>
    </w:p>
    <w:p w:rsidR="00AB28DB" w:rsidRDefault="00AB28DB" w:rsidP="00A8686B">
      <w:pPr>
        <w:spacing w:before="100" w:beforeAutospacing="1" w:after="0" w:line="240" w:lineRule="auto"/>
        <w:rPr>
          <w:rFonts w:asciiTheme="majorHAnsi" w:eastAsia="Times New Roman" w:hAnsiTheme="majorHAnsi" w:cs="Times New Roman"/>
          <w:sz w:val="24"/>
          <w:szCs w:val="24"/>
          <w:lang w:eastAsia="pl-PL"/>
        </w:rPr>
      </w:pPr>
    </w:p>
    <w:p w:rsidR="00F20627" w:rsidRDefault="00F20627" w:rsidP="00A8686B">
      <w:pPr>
        <w:spacing w:before="100" w:beforeAutospacing="1" w:after="0" w:line="240" w:lineRule="auto"/>
        <w:rPr>
          <w:rFonts w:asciiTheme="majorHAnsi" w:eastAsia="Times New Roman" w:hAnsiTheme="majorHAnsi" w:cs="Times New Roman"/>
          <w:b/>
          <w:bCs/>
          <w:color w:val="666666"/>
          <w:sz w:val="27"/>
          <w:szCs w:val="27"/>
          <w:lang w:eastAsia="pl-PL"/>
        </w:rPr>
      </w:pPr>
    </w:p>
    <w:p w:rsidR="00A8686B" w:rsidRPr="00AB28DB" w:rsidRDefault="00A8686B" w:rsidP="00A8686B">
      <w:pPr>
        <w:spacing w:before="100" w:beforeAutospacing="1" w:after="0"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b/>
          <w:bCs/>
          <w:color w:val="666666"/>
          <w:sz w:val="27"/>
          <w:szCs w:val="27"/>
          <w:lang w:eastAsia="pl-PL"/>
        </w:rPr>
        <w:t>Diagram ERD</w:t>
      </w:r>
      <w:r w:rsidR="00AE0376">
        <w:rPr>
          <w:rFonts w:asciiTheme="majorHAnsi" w:eastAsia="Times New Roman" w:hAnsiTheme="majorHAnsi" w:cs="Times New Roman"/>
          <w:b/>
          <w:bCs/>
          <w:noProof/>
          <w:color w:val="666666"/>
          <w:sz w:val="27"/>
          <w:szCs w:val="27"/>
          <w:lang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63.75pt">
            <v:imagedata r:id="rId8" o:title="2"/>
          </v:shape>
        </w:pict>
      </w:r>
    </w:p>
    <w:p w:rsidR="00A8686B" w:rsidRPr="00AB28DB" w:rsidRDefault="00A8686B" w:rsidP="00A8686B">
      <w:pPr>
        <w:spacing w:before="100" w:beforeAutospacing="1" w:after="0" w:line="240" w:lineRule="auto"/>
        <w:rPr>
          <w:rFonts w:asciiTheme="majorHAnsi" w:eastAsia="Times New Roman" w:hAnsiTheme="majorHAnsi" w:cs="Times New Roman"/>
          <w:sz w:val="24"/>
          <w:szCs w:val="24"/>
          <w:lang w:eastAsia="pl-PL"/>
        </w:rPr>
      </w:pPr>
    </w:p>
    <w:p w:rsidR="00A8686B" w:rsidRPr="00AB28DB" w:rsidRDefault="00A8686B" w:rsidP="00F20627">
      <w:pPr>
        <w:spacing w:before="100" w:beforeAutospacing="1" w:after="0" w:line="240" w:lineRule="auto"/>
        <w:rPr>
          <w:rFonts w:asciiTheme="majorHAnsi" w:eastAsia="Times New Roman" w:hAnsiTheme="majorHAnsi" w:cs="Times New Roman"/>
          <w:sz w:val="24"/>
          <w:szCs w:val="24"/>
          <w:lang w:eastAsia="pl-PL"/>
        </w:rPr>
      </w:pPr>
    </w:p>
    <w:p w:rsidR="00A8686B" w:rsidRPr="00AB28DB" w:rsidRDefault="00A8686B" w:rsidP="00A8686B">
      <w:pPr>
        <w:spacing w:before="100" w:beforeAutospacing="1" w:after="0" w:line="240" w:lineRule="auto"/>
        <w:rPr>
          <w:rFonts w:asciiTheme="majorHAnsi" w:eastAsia="Times New Roman" w:hAnsiTheme="majorHAnsi" w:cs="Times New Roman"/>
          <w:sz w:val="24"/>
          <w:szCs w:val="24"/>
          <w:lang w:eastAsia="pl-PL"/>
        </w:rPr>
      </w:pPr>
    </w:p>
    <w:p w:rsidR="00A8686B" w:rsidRPr="00AB28DB" w:rsidRDefault="00A8686B" w:rsidP="00A8686B">
      <w:pPr>
        <w:spacing w:before="100" w:beforeAutospacing="1" w:after="0" w:line="240" w:lineRule="auto"/>
        <w:rPr>
          <w:rFonts w:asciiTheme="majorHAnsi" w:eastAsia="Times New Roman" w:hAnsiTheme="majorHAnsi" w:cs="Times New Roman"/>
          <w:sz w:val="24"/>
          <w:szCs w:val="24"/>
          <w:lang w:eastAsia="pl-PL"/>
        </w:rPr>
      </w:pPr>
    </w:p>
    <w:p w:rsidR="00A8686B" w:rsidRPr="00AB28DB" w:rsidRDefault="00A8686B" w:rsidP="00A8686B">
      <w:pPr>
        <w:spacing w:before="100" w:beforeAutospacing="1" w:after="0" w:line="240" w:lineRule="auto"/>
        <w:rPr>
          <w:rFonts w:asciiTheme="majorHAnsi" w:eastAsia="Times New Roman" w:hAnsiTheme="majorHAnsi" w:cs="Times New Roman"/>
          <w:sz w:val="24"/>
          <w:szCs w:val="24"/>
          <w:lang w:eastAsia="pl-PL"/>
        </w:rPr>
      </w:pPr>
    </w:p>
    <w:p w:rsidR="00A8686B" w:rsidRPr="00AB28DB" w:rsidRDefault="00A8686B" w:rsidP="00A8686B">
      <w:pPr>
        <w:spacing w:before="100" w:beforeAutospacing="1" w:after="0" w:line="240" w:lineRule="auto"/>
        <w:rPr>
          <w:rFonts w:asciiTheme="majorHAnsi" w:eastAsia="Times New Roman" w:hAnsiTheme="majorHAnsi" w:cs="Times New Roman"/>
          <w:sz w:val="24"/>
          <w:szCs w:val="24"/>
          <w:lang w:eastAsia="pl-PL"/>
        </w:rPr>
      </w:pPr>
    </w:p>
    <w:p w:rsidR="00A8686B" w:rsidRPr="00AB28DB" w:rsidRDefault="00A8686B" w:rsidP="00A8686B">
      <w:pPr>
        <w:spacing w:before="100" w:beforeAutospacing="1" w:after="0" w:line="240" w:lineRule="auto"/>
        <w:rPr>
          <w:rFonts w:asciiTheme="majorHAnsi" w:eastAsia="Times New Roman" w:hAnsiTheme="majorHAnsi" w:cs="Times New Roman"/>
          <w:sz w:val="24"/>
          <w:szCs w:val="24"/>
          <w:lang w:eastAsia="pl-PL"/>
        </w:rPr>
      </w:pPr>
    </w:p>
    <w:p w:rsidR="00A8686B" w:rsidRPr="00AB28DB" w:rsidRDefault="00A8686B" w:rsidP="00A8686B">
      <w:pPr>
        <w:spacing w:before="100" w:beforeAutospacing="1" w:after="0"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b/>
          <w:bCs/>
          <w:color w:val="666666"/>
          <w:sz w:val="27"/>
          <w:szCs w:val="27"/>
          <w:lang w:eastAsia="pl-PL"/>
        </w:rPr>
        <w:lastRenderedPageBreak/>
        <w:t xml:space="preserve">Realizacja scenariuszy </w:t>
      </w:r>
    </w:p>
    <w:p w:rsidR="00A8686B" w:rsidRPr="00AB28DB" w:rsidRDefault="00A8686B" w:rsidP="00A8686B">
      <w:pPr>
        <w:spacing w:before="100" w:beforeAutospacing="1" w:after="0" w:line="240" w:lineRule="auto"/>
        <w:rPr>
          <w:rFonts w:asciiTheme="majorHAnsi" w:eastAsia="Times New Roman" w:hAnsiTheme="majorHAnsi" w:cs="Times New Roman"/>
          <w:sz w:val="24"/>
          <w:szCs w:val="24"/>
          <w:lang w:eastAsia="pl-PL"/>
        </w:rPr>
      </w:pPr>
    </w:p>
    <w:tbl>
      <w:tblPr>
        <w:tblW w:w="5000" w:type="pct"/>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60" w:type="dxa"/>
          <w:left w:w="60" w:type="dxa"/>
          <w:bottom w:w="60" w:type="dxa"/>
          <w:right w:w="60" w:type="dxa"/>
        </w:tblCellMar>
        <w:tblLook w:val="04A0" w:firstRow="1" w:lastRow="0" w:firstColumn="1" w:lastColumn="0" w:noHBand="0" w:noVBand="1"/>
      </w:tblPr>
      <w:tblGrid>
        <w:gridCol w:w="844"/>
        <w:gridCol w:w="6675"/>
        <w:gridCol w:w="1553"/>
      </w:tblGrid>
      <w:tr w:rsidR="00A8686B" w:rsidRPr="00AB28DB" w:rsidTr="006253EF">
        <w:trPr>
          <w:trHeight w:val="195"/>
          <w:tblCellSpacing w:w="0" w:type="dxa"/>
        </w:trPr>
        <w:tc>
          <w:tcPr>
            <w:tcW w:w="465" w:type="pct"/>
            <w:tcBorders>
              <w:top w:val="single" w:sz="2" w:space="0" w:color="auto"/>
              <w:left w:val="nil"/>
              <w:bottom w:val="single" w:sz="2" w:space="0" w:color="auto"/>
              <w:right w:val="nil"/>
            </w:tcBorders>
            <w:shd w:val="clear" w:color="auto" w:fill="FFFFFF" w:themeFill="background1"/>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b/>
                <w:bCs/>
                <w:sz w:val="24"/>
                <w:szCs w:val="24"/>
                <w:lang w:eastAsia="pl-PL"/>
              </w:rPr>
              <w:t>Punkt</w:t>
            </w:r>
          </w:p>
        </w:tc>
        <w:tc>
          <w:tcPr>
            <w:tcW w:w="3679" w:type="pct"/>
            <w:shd w:val="clear" w:color="auto" w:fill="FFFFFF" w:themeFill="background1"/>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b/>
                <w:bCs/>
                <w:sz w:val="24"/>
                <w:szCs w:val="24"/>
                <w:lang w:eastAsia="pl-PL"/>
              </w:rPr>
              <w:t>Opis</w:t>
            </w:r>
          </w:p>
        </w:tc>
        <w:tc>
          <w:tcPr>
            <w:tcW w:w="856" w:type="pct"/>
            <w:tcBorders>
              <w:top w:val="single" w:sz="2" w:space="0" w:color="auto"/>
              <w:left w:val="nil"/>
              <w:bottom w:val="single" w:sz="2" w:space="0" w:color="auto"/>
              <w:right w:val="nil"/>
            </w:tcBorders>
            <w:shd w:val="clear" w:color="auto" w:fill="FFFFFF" w:themeFill="background1"/>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b/>
                <w:bCs/>
                <w:sz w:val="24"/>
                <w:szCs w:val="24"/>
                <w:lang w:eastAsia="pl-PL"/>
              </w:rPr>
              <w:t>Wykluczenia</w:t>
            </w:r>
          </w:p>
        </w:tc>
      </w:tr>
      <w:tr w:rsidR="00A8686B" w:rsidRPr="00AB28DB" w:rsidTr="006253EF">
        <w:trPr>
          <w:tblCellSpacing w:w="0" w:type="dxa"/>
        </w:trPr>
        <w:tc>
          <w:tcPr>
            <w:tcW w:w="465" w:type="pct"/>
            <w:vMerge w:val="restar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1.1</w:t>
            </w: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i/>
                <w:iCs/>
                <w:color w:val="000000"/>
                <w:lang w:eastAsia="pl-PL"/>
              </w:rPr>
              <w:t>Jeżeli jest to artysta nie współpracujący do tej pory z wytwórnią podpisuje po prostu kontrakt, zostaje ustalony typ kontraktu oraz przychód zespołu ( PP i PT ), jeżeli artysta miał podpisany wcześniej kontrakt i nastąpiło jego wygaśnięcie, to zostaje podpisany nowy, który jest jego kontynuacją.</w:t>
            </w:r>
          </w:p>
        </w:tc>
        <w:tc>
          <w:tcPr>
            <w:tcW w:w="856" w:type="pct"/>
            <w:vMerge w:val="restar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p>
        </w:tc>
      </w:tr>
      <w:tr w:rsidR="00A8686B" w:rsidRPr="00AB28DB" w:rsidTr="006253EF">
        <w:trPr>
          <w:tblCellSpacing w:w="0" w:type="dxa"/>
        </w:trPr>
        <w:tc>
          <w:tcPr>
            <w:tcW w:w="465" w:type="pct"/>
            <w:vMerge/>
            <w:tcBorders>
              <w:top w:val="single" w:sz="2" w:space="0" w:color="auto"/>
              <w:left w:val="nil"/>
              <w:bottom w:val="single" w:sz="2" w:space="0" w:color="auto"/>
              <w:right w:val="nil"/>
            </w:tcBorders>
            <w:hideMark/>
          </w:tcPr>
          <w:p w:rsidR="00A8686B" w:rsidRPr="00AB28DB" w:rsidRDefault="00A8686B" w:rsidP="00A8686B">
            <w:pPr>
              <w:spacing w:after="0" w:line="240" w:lineRule="auto"/>
              <w:rPr>
                <w:rFonts w:asciiTheme="majorHAnsi" w:eastAsia="Times New Roman" w:hAnsiTheme="majorHAnsi" w:cs="Times New Roman"/>
                <w:sz w:val="24"/>
                <w:szCs w:val="24"/>
                <w:lang w:eastAsia="pl-PL"/>
              </w:rPr>
            </w:pP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Sytuacja I – artysta podpisuje kontrakt po raz pierwszy :</w:t>
            </w:r>
            <w:r w:rsidRPr="00AB28DB">
              <w:rPr>
                <w:rFonts w:asciiTheme="majorHAnsi" w:eastAsia="Times New Roman" w:hAnsiTheme="majorHAnsi" w:cs="Times New Roman"/>
                <w:sz w:val="24"/>
                <w:szCs w:val="24"/>
                <w:lang w:eastAsia="pl-PL"/>
              </w:rPr>
              <w:t xml:space="preserve"> </w:t>
            </w:r>
          </w:p>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Dodane encje:</w:t>
            </w:r>
          </w:p>
          <w:p w:rsidR="00A8686B" w:rsidRPr="00AB28DB" w:rsidRDefault="00A8686B" w:rsidP="00A8686B">
            <w:pPr>
              <w:numPr>
                <w:ilvl w:val="0"/>
                <w:numId w:val="1"/>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 zbioru Artyści encja reprezentująca nowego artystę. Dane: nazwa danego artysty – w przypadku zespołu jest to po prostu jego nazwa, a w przypadku artysty solowego może to być pseudonim lub imię i nazwisko, imię i nazwisko lidera – dane „szefa” zespołu, w przypadku artysty solowego są to jego dane, typ – zespół/artysta solowy, numer konta na który będą przelewane wypłaty, imię i nazwisko menadżera.</w:t>
            </w:r>
          </w:p>
          <w:p w:rsidR="00A8686B" w:rsidRDefault="00A8686B" w:rsidP="00A8686B">
            <w:pPr>
              <w:numPr>
                <w:ilvl w:val="0"/>
                <w:numId w:val="1"/>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 zbioru KontraktyArtystów nowa encja reprezentująca nowy kontrakt. Dane: nazwa artysty, z którym podpisano dany kontrakt, data jego podpisania oraz data, w której przestanie obowiązywać, typ umowy – 360/standardowa/P&amp;D, procent jaki zespół będzie otrzymywał od konkretnych przychodów ( PP i PT ).</w:t>
            </w:r>
          </w:p>
          <w:p w:rsidR="00AB28DB" w:rsidRPr="00AB28DB" w:rsidRDefault="00AB28DB" w:rsidP="00AB28DB">
            <w:pPr>
              <w:spacing w:before="100" w:beforeAutospacing="1" w:after="119" w:line="240" w:lineRule="auto"/>
              <w:ind w:left="720"/>
              <w:rPr>
                <w:rFonts w:asciiTheme="majorHAnsi" w:eastAsia="Times New Roman" w:hAnsiTheme="majorHAnsi" w:cs="Times New Roman"/>
                <w:sz w:val="24"/>
                <w:szCs w:val="24"/>
                <w:lang w:eastAsia="pl-PL"/>
              </w:rPr>
            </w:pPr>
          </w:p>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Dodane egzemplarze związków:</w:t>
            </w:r>
          </w:p>
          <w:p w:rsidR="00A8686B" w:rsidRPr="00AB28DB" w:rsidRDefault="00A8686B" w:rsidP="00A8686B">
            <w:pPr>
              <w:numPr>
                <w:ilvl w:val="0"/>
                <w:numId w:val="2"/>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Egzemplarz podpisał łączący dodaną encję ze zbioru KontraktyArtystów dodaną encją ze zbioru Artyści.</w:t>
            </w:r>
          </w:p>
          <w:p w:rsidR="00AB28DB" w:rsidRDefault="00AB28DB" w:rsidP="00A8686B">
            <w:pPr>
              <w:spacing w:before="100" w:beforeAutospacing="1" w:after="119" w:line="240" w:lineRule="auto"/>
              <w:rPr>
                <w:rFonts w:asciiTheme="majorHAnsi" w:eastAsia="Times New Roman" w:hAnsiTheme="majorHAnsi" w:cs="Times New Roman"/>
                <w:lang w:eastAsia="pl-PL"/>
              </w:rPr>
            </w:pPr>
          </w:p>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Sytuacja II – artysta przedłuża kontrakt :</w:t>
            </w:r>
          </w:p>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Dodane encje:</w:t>
            </w:r>
          </w:p>
          <w:p w:rsidR="00A8686B" w:rsidRPr="00AB28DB" w:rsidRDefault="00A8686B" w:rsidP="00A8686B">
            <w:pPr>
              <w:numPr>
                <w:ilvl w:val="0"/>
                <w:numId w:val="3"/>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 zbioru KontraktyArtystów nowa encja reprezentująca nowy kontrakt. Dane: nazwa artysty, z którym podpisano dany kontrakt, data jego podpisania oraz data, w której przestanie obowiązywać, typ umowy – 360/standardowa/P&amp;D, procent jaki zespół będzie otrzymywał od konkretnych przychodów ( PP i PT ).</w:t>
            </w:r>
          </w:p>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Dodane egzemplarze związków:</w:t>
            </w:r>
          </w:p>
          <w:p w:rsidR="00A8686B" w:rsidRPr="00AB28DB" w:rsidRDefault="00A8686B" w:rsidP="00A8686B">
            <w:pPr>
              <w:numPr>
                <w:ilvl w:val="0"/>
                <w:numId w:val="4"/>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lastRenderedPageBreak/>
              <w:t>Egzemplarz podpisał łączący dodaną encję ze zbioru KontraktyArtystów z encją ze zbioru Artyści, której wartość atrybutu Nazwa jest równa wartości atrubutu NazwaArtysty z dodanej encji ze zb. KontraktyArtystów.</w:t>
            </w:r>
          </w:p>
          <w:p w:rsidR="00A8686B" w:rsidRPr="00AB28DB" w:rsidRDefault="00A8686B" w:rsidP="00A8686B">
            <w:pPr>
              <w:numPr>
                <w:ilvl w:val="0"/>
                <w:numId w:val="4"/>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Egzemplarz jestKontynuacją, łączący nowo dodaną encję ze zbioru KontraktyArtystów z istniejącą wcześniej encją ze zbioru KontraktyArtystów połączoną łańcuchem podpisał+podpisał z dodaną encją ze zbioru KontraktyArtystów i której atrybut DataPodpisania ma przedostatnią wartość.</w:t>
            </w:r>
          </w:p>
        </w:tc>
        <w:tc>
          <w:tcPr>
            <w:tcW w:w="856" w:type="pct"/>
            <w:vMerge/>
            <w:tcBorders>
              <w:top w:val="single" w:sz="2" w:space="0" w:color="auto"/>
              <w:left w:val="nil"/>
              <w:bottom w:val="single" w:sz="2" w:space="0" w:color="auto"/>
              <w:right w:val="nil"/>
            </w:tcBorders>
            <w:vAlign w:val="center"/>
            <w:hideMark/>
          </w:tcPr>
          <w:p w:rsidR="00A8686B" w:rsidRPr="00AB28DB" w:rsidRDefault="00A8686B" w:rsidP="00A8686B">
            <w:pPr>
              <w:spacing w:after="0" w:line="240" w:lineRule="auto"/>
              <w:rPr>
                <w:rFonts w:asciiTheme="majorHAnsi" w:eastAsia="Times New Roman" w:hAnsiTheme="majorHAnsi" w:cs="Times New Roman"/>
                <w:sz w:val="24"/>
                <w:szCs w:val="24"/>
                <w:lang w:eastAsia="pl-PL"/>
              </w:rPr>
            </w:pPr>
          </w:p>
        </w:tc>
      </w:tr>
      <w:tr w:rsidR="00A8686B" w:rsidRPr="00AB28DB" w:rsidTr="006253EF">
        <w:trPr>
          <w:tblCellSpacing w:w="0" w:type="dxa"/>
        </w:trPr>
        <w:tc>
          <w:tcPr>
            <w:tcW w:w="465" w:type="pct"/>
            <w:vMerge w:val="restar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sz w:val="24"/>
                <w:szCs w:val="24"/>
                <w:lang w:eastAsia="pl-PL"/>
              </w:rPr>
              <w:lastRenderedPageBreak/>
              <w:t>2.1</w:t>
            </w: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i/>
                <w:iCs/>
                <w:lang w:eastAsia="pl-PL"/>
              </w:rPr>
              <w:t>J</w:t>
            </w:r>
            <w:r w:rsidRPr="00AB28DB">
              <w:rPr>
                <w:rFonts w:asciiTheme="majorHAnsi" w:eastAsia="Times New Roman" w:hAnsiTheme="majorHAnsi" w:cs="Times New Roman"/>
                <w:i/>
                <w:iCs/>
                <w:color w:val="000000"/>
                <w:lang w:eastAsia="pl-PL"/>
              </w:rPr>
              <w:t>eżeli artysta ma podpisany kontrakt 360 lub standardowy zgłasza się do wytwórni w celu odebrania zaliczki na nagranie płyty.</w:t>
            </w:r>
          </w:p>
        </w:tc>
        <w:tc>
          <w:tcPr>
            <w:tcW w:w="856" w:type="pct"/>
            <w:vMerge w:val="restar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p>
        </w:tc>
      </w:tr>
      <w:tr w:rsidR="00A8686B" w:rsidRPr="00AB28DB" w:rsidTr="006253EF">
        <w:trPr>
          <w:tblCellSpacing w:w="0" w:type="dxa"/>
        </w:trPr>
        <w:tc>
          <w:tcPr>
            <w:tcW w:w="465" w:type="pct"/>
            <w:vMerge/>
            <w:tcBorders>
              <w:top w:val="single" w:sz="2" w:space="0" w:color="auto"/>
              <w:left w:val="nil"/>
              <w:bottom w:val="single" w:sz="2" w:space="0" w:color="auto"/>
              <w:right w:val="nil"/>
            </w:tcBorders>
            <w:hideMark/>
          </w:tcPr>
          <w:p w:rsidR="00A8686B" w:rsidRPr="00AB28DB" w:rsidRDefault="00A8686B" w:rsidP="00A8686B">
            <w:pPr>
              <w:spacing w:after="0" w:line="240" w:lineRule="auto"/>
              <w:rPr>
                <w:rFonts w:asciiTheme="majorHAnsi" w:eastAsia="Times New Roman" w:hAnsiTheme="majorHAnsi" w:cs="Times New Roman"/>
                <w:sz w:val="24"/>
                <w:szCs w:val="24"/>
                <w:lang w:eastAsia="pl-PL"/>
              </w:rPr>
            </w:pP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Dodane encje:</w:t>
            </w:r>
          </w:p>
          <w:p w:rsidR="00A8686B" w:rsidRPr="006253EF" w:rsidRDefault="00135A98" w:rsidP="006253EF">
            <w:pPr>
              <w:numPr>
                <w:ilvl w:val="0"/>
                <w:numId w:val="5"/>
              </w:numPr>
              <w:spacing w:before="100" w:beforeAutospacing="1" w:after="119" w:line="240" w:lineRule="auto"/>
              <w:rPr>
                <w:rFonts w:asciiTheme="majorHAnsi" w:eastAsia="Times New Roman" w:hAnsiTheme="majorHAnsi" w:cs="Times New Roman"/>
                <w:sz w:val="24"/>
                <w:szCs w:val="24"/>
                <w:lang w:eastAsia="pl-PL"/>
              </w:rPr>
            </w:pPr>
            <w:r>
              <w:rPr>
                <w:rFonts w:asciiTheme="majorHAnsi" w:eastAsia="Times New Roman" w:hAnsiTheme="majorHAnsi" w:cs="Times New Roman"/>
                <w:lang w:eastAsia="pl-PL"/>
              </w:rPr>
              <w:t>N</w:t>
            </w:r>
            <w:r w:rsidR="00A8686B" w:rsidRPr="00AB28DB">
              <w:rPr>
                <w:rFonts w:asciiTheme="majorHAnsi" w:eastAsia="Times New Roman" w:hAnsiTheme="majorHAnsi" w:cs="Times New Roman"/>
                <w:lang w:eastAsia="pl-PL"/>
              </w:rPr>
              <w:t>owa encja do zbioru Zaliczki reprezentująca zaliczkę jaką otrzymał zespół. Dane: nazwa płyty, na którą została wypłacona, data wypłacenia oraz kwota.</w:t>
            </w:r>
          </w:p>
          <w:p w:rsidR="006253EF" w:rsidRDefault="006253EF" w:rsidP="006253EF">
            <w:pPr>
              <w:numPr>
                <w:ilvl w:val="0"/>
                <w:numId w:val="5"/>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 encji zbioru Płyty Nowa encja reprezentująca nagraną płytę.</w:t>
            </w:r>
            <w:r w:rsidRPr="00AB28DB">
              <w:rPr>
                <w:rFonts w:asciiTheme="majorHAnsi" w:eastAsia="Times New Roman" w:hAnsiTheme="majorHAnsi" w:cs="Times New Roman"/>
                <w:sz w:val="24"/>
                <w:szCs w:val="24"/>
                <w:lang w:eastAsia="pl-PL"/>
              </w:rPr>
              <w:t xml:space="preserve"> </w:t>
            </w:r>
            <w:r w:rsidRPr="00AB28DB">
              <w:rPr>
                <w:rFonts w:asciiTheme="majorHAnsi" w:eastAsia="Times New Roman" w:hAnsiTheme="majorHAnsi" w:cs="Times New Roman"/>
                <w:lang w:eastAsia="pl-PL"/>
              </w:rPr>
              <w:t>Dane: tytuł płyty, data wydania płyty</w:t>
            </w:r>
            <w:r w:rsidR="00AE0376">
              <w:rPr>
                <w:rFonts w:asciiTheme="majorHAnsi" w:eastAsia="Times New Roman" w:hAnsiTheme="majorHAnsi" w:cs="Times New Roman"/>
                <w:lang w:eastAsia="pl-PL"/>
              </w:rPr>
              <w:t xml:space="preserve">, </w:t>
            </w:r>
            <w:r w:rsidR="00AE0376">
              <w:rPr>
                <w:rFonts w:asciiTheme="majorHAnsi" w:eastAsia="Times New Roman" w:hAnsiTheme="majorHAnsi" w:cs="Times New Roman"/>
                <w:lang w:eastAsia="pl-PL"/>
              </w:rPr>
              <w:t>data podpisania kontraktu na podstawie którego została nagrana</w:t>
            </w:r>
            <w:r w:rsidRPr="00AB28DB">
              <w:rPr>
                <w:rFonts w:asciiTheme="majorHAnsi" w:eastAsia="Times New Roman" w:hAnsiTheme="majorHAnsi" w:cs="Times New Roman"/>
                <w:lang w:eastAsia="pl-PL"/>
              </w:rPr>
              <w:t>.</w:t>
            </w:r>
          </w:p>
          <w:p w:rsidR="006253EF" w:rsidRPr="00AB28DB" w:rsidRDefault="006253EF" w:rsidP="006253EF">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Dodane egzemplarze związków:</w:t>
            </w:r>
          </w:p>
          <w:p w:rsidR="006253EF" w:rsidRDefault="006253EF" w:rsidP="006253EF">
            <w:pPr>
              <w:numPr>
                <w:ilvl w:val="0"/>
                <w:numId w:val="7"/>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Egzemplarz zostałaNagranaNaPodstawie łączący dodaną encją ze zbioru Płyty, z encją ze zb. KontraktyArtystów, która połączona jest związkiem podpisał z encją ze zb. Artyści, której wartość atrybutu Nazwa jest równa nazwie danego artysty.</w:t>
            </w:r>
          </w:p>
          <w:p w:rsidR="006253EF" w:rsidRPr="006253EF" w:rsidRDefault="00135A98" w:rsidP="006253EF">
            <w:pPr>
              <w:numPr>
                <w:ilvl w:val="0"/>
                <w:numId w:val="7"/>
              </w:numPr>
              <w:spacing w:before="100" w:beforeAutospacing="1" w:after="119" w:line="240" w:lineRule="auto"/>
              <w:rPr>
                <w:rFonts w:asciiTheme="majorHAnsi" w:eastAsia="Times New Roman" w:hAnsiTheme="majorHAnsi" w:cs="Times New Roman"/>
                <w:sz w:val="24"/>
                <w:szCs w:val="24"/>
                <w:lang w:eastAsia="pl-PL"/>
              </w:rPr>
            </w:pPr>
            <w:r>
              <w:rPr>
                <w:rFonts w:asciiTheme="majorHAnsi" w:eastAsia="Times New Roman" w:hAnsiTheme="majorHAnsi" w:cs="Times New Roman"/>
                <w:lang w:eastAsia="pl-PL"/>
              </w:rPr>
              <w:t>E</w:t>
            </w:r>
            <w:r w:rsidR="006253EF" w:rsidRPr="00AB28DB">
              <w:rPr>
                <w:rFonts w:asciiTheme="majorHAnsi" w:eastAsia="Times New Roman" w:hAnsiTheme="majorHAnsi" w:cs="Times New Roman"/>
                <w:lang w:eastAsia="pl-PL"/>
              </w:rPr>
              <w:t>gzemplarz jestZaliczkąZa łączący dodaną encją ze zbioru Płyty, z encją ze zbioru Zaliczki, której atrybut NazwaPłyty jest taki sam, jak atrybut Tytuł z dodanej encji ze zb. Płyty.</w:t>
            </w:r>
          </w:p>
          <w:p w:rsidR="006253EF" w:rsidRPr="006253EF" w:rsidRDefault="006253EF" w:rsidP="006253EF">
            <w:pPr>
              <w:spacing w:before="100" w:beforeAutospacing="1" w:after="119" w:line="240" w:lineRule="auto"/>
              <w:ind w:left="720"/>
              <w:rPr>
                <w:rFonts w:asciiTheme="majorHAnsi" w:eastAsia="Times New Roman" w:hAnsiTheme="majorHAnsi" w:cs="Times New Roman"/>
                <w:sz w:val="24"/>
                <w:szCs w:val="24"/>
                <w:lang w:eastAsia="pl-PL"/>
              </w:rPr>
            </w:pPr>
          </w:p>
        </w:tc>
        <w:tc>
          <w:tcPr>
            <w:tcW w:w="856" w:type="pct"/>
            <w:vMerge/>
            <w:tcBorders>
              <w:top w:val="single" w:sz="2" w:space="0" w:color="auto"/>
              <w:left w:val="nil"/>
              <w:bottom w:val="single" w:sz="2" w:space="0" w:color="auto"/>
              <w:right w:val="nil"/>
            </w:tcBorders>
            <w:vAlign w:val="center"/>
            <w:hideMark/>
          </w:tcPr>
          <w:p w:rsidR="00A8686B" w:rsidRPr="00AB28DB" w:rsidRDefault="00A8686B" w:rsidP="00A8686B">
            <w:pPr>
              <w:spacing w:after="0" w:line="240" w:lineRule="auto"/>
              <w:rPr>
                <w:rFonts w:asciiTheme="majorHAnsi" w:eastAsia="Times New Roman" w:hAnsiTheme="majorHAnsi" w:cs="Times New Roman"/>
                <w:sz w:val="24"/>
                <w:szCs w:val="24"/>
                <w:lang w:eastAsia="pl-PL"/>
              </w:rPr>
            </w:pPr>
          </w:p>
        </w:tc>
      </w:tr>
      <w:tr w:rsidR="00A8686B" w:rsidRPr="00AB28DB" w:rsidTr="006253EF">
        <w:trPr>
          <w:tblCellSpacing w:w="0" w:type="dxa"/>
        </w:trPr>
        <w:tc>
          <w:tcPr>
            <w:tcW w:w="465" w:type="pct"/>
            <w:vMerge w:val="restar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2.2</w:t>
            </w: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i/>
                <w:iCs/>
                <w:color w:val="000000"/>
                <w:lang w:eastAsia="pl-PL"/>
              </w:rPr>
              <w:t>Zespół nagrywa płytę na własną rękę, w przypadku umowy P&amp;D artysta przychodzi z gotowym materiałem.</w:t>
            </w:r>
          </w:p>
        </w:tc>
        <w:tc>
          <w:tcPr>
            <w:tcW w:w="856" w:type="pct"/>
            <w:vMerge w:val="restar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p>
        </w:tc>
      </w:tr>
      <w:tr w:rsidR="00A8686B" w:rsidRPr="00AB28DB" w:rsidTr="006253EF">
        <w:trPr>
          <w:tblCellSpacing w:w="0" w:type="dxa"/>
        </w:trPr>
        <w:tc>
          <w:tcPr>
            <w:tcW w:w="465" w:type="pct"/>
            <w:vMerge/>
            <w:tcBorders>
              <w:top w:val="single" w:sz="2" w:space="0" w:color="auto"/>
              <w:left w:val="nil"/>
              <w:bottom w:val="single" w:sz="2" w:space="0" w:color="auto"/>
              <w:right w:val="nil"/>
            </w:tcBorders>
            <w:hideMark/>
          </w:tcPr>
          <w:p w:rsidR="00A8686B" w:rsidRPr="00AB28DB" w:rsidRDefault="00A8686B" w:rsidP="00A8686B">
            <w:pPr>
              <w:spacing w:after="0" w:line="240" w:lineRule="auto"/>
              <w:rPr>
                <w:rFonts w:asciiTheme="majorHAnsi" w:eastAsia="Times New Roman" w:hAnsiTheme="majorHAnsi" w:cs="Times New Roman"/>
                <w:sz w:val="24"/>
                <w:szCs w:val="24"/>
                <w:lang w:eastAsia="pl-PL"/>
              </w:rPr>
            </w:pP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Dodane encje:</w:t>
            </w:r>
          </w:p>
          <w:p w:rsidR="00A8686B" w:rsidRPr="00AB28DB" w:rsidRDefault="00A8686B" w:rsidP="00A8686B">
            <w:pPr>
              <w:numPr>
                <w:ilvl w:val="0"/>
                <w:numId w:val="6"/>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 encji zbioru Płyty Nowa encja reprezentująca nagraną płytę.</w:t>
            </w:r>
            <w:r w:rsidRPr="00AB28DB">
              <w:rPr>
                <w:rFonts w:asciiTheme="majorHAnsi" w:eastAsia="Times New Roman" w:hAnsiTheme="majorHAnsi" w:cs="Times New Roman"/>
                <w:sz w:val="24"/>
                <w:szCs w:val="24"/>
                <w:lang w:eastAsia="pl-PL"/>
              </w:rPr>
              <w:t xml:space="preserve"> </w:t>
            </w:r>
            <w:r w:rsidRPr="00AB28DB">
              <w:rPr>
                <w:rFonts w:asciiTheme="majorHAnsi" w:eastAsia="Times New Roman" w:hAnsiTheme="majorHAnsi" w:cs="Times New Roman"/>
                <w:lang w:eastAsia="pl-PL"/>
              </w:rPr>
              <w:t>Dane: tytuł płyty, data wydania płyty</w:t>
            </w:r>
            <w:r w:rsidR="00AE0376">
              <w:rPr>
                <w:rFonts w:asciiTheme="majorHAnsi" w:eastAsia="Times New Roman" w:hAnsiTheme="majorHAnsi" w:cs="Times New Roman"/>
                <w:lang w:eastAsia="pl-PL"/>
              </w:rPr>
              <w:t>, data podpisania kontraktu na podstawie którego została nagrana</w:t>
            </w:r>
            <w:r w:rsidRPr="00AB28DB">
              <w:rPr>
                <w:rFonts w:asciiTheme="majorHAnsi" w:eastAsia="Times New Roman" w:hAnsiTheme="majorHAnsi" w:cs="Times New Roman"/>
                <w:lang w:eastAsia="pl-PL"/>
              </w:rPr>
              <w:t>.</w:t>
            </w:r>
          </w:p>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Dodane egzemplarze związków:</w:t>
            </w:r>
          </w:p>
          <w:p w:rsidR="00A8686B" w:rsidRPr="00135A98" w:rsidRDefault="00A8686B" w:rsidP="00135A98">
            <w:pPr>
              <w:pStyle w:val="ListParagraph"/>
              <w:numPr>
                <w:ilvl w:val="0"/>
                <w:numId w:val="25"/>
              </w:numPr>
              <w:spacing w:before="100" w:beforeAutospacing="1" w:after="119" w:line="240" w:lineRule="auto"/>
              <w:rPr>
                <w:rFonts w:asciiTheme="majorHAnsi" w:eastAsia="Times New Roman" w:hAnsiTheme="majorHAnsi" w:cs="Times New Roman"/>
                <w:sz w:val="24"/>
                <w:szCs w:val="24"/>
                <w:lang w:eastAsia="pl-PL"/>
              </w:rPr>
            </w:pPr>
            <w:r w:rsidRPr="00135A98">
              <w:rPr>
                <w:rFonts w:asciiTheme="majorHAnsi" w:eastAsia="Times New Roman" w:hAnsiTheme="majorHAnsi" w:cs="Times New Roman"/>
                <w:lang w:eastAsia="pl-PL"/>
              </w:rPr>
              <w:t xml:space="preserve">Egzemplarz zostałaNagranaNaPodstawie łączący dodaną encją ze zbioru Płyty, z encją ze zb. KontraktyArtystów, która połączona </w:t>
            </w:r>
            <w:r w:rsidRPr="00135A98">
              <w:rPr>
                <w:rFonts w:asciiTheme="majorHAnsi" w:eastAsia="Times New Roman" w:hAnsiTheme="majorHAnsi" w:cs="Times New Roman"/>
                <w:lang w:eastAsia="pl-PL"/>
              </w:rPr>
              <w:lastRenderedPageBreak/>
              <w:t>jest związkiem podpisał z encją ze zb. Artyści, której wartość atrybutu Nazwa jest równa nazwie danego artysty.</w:t>
            </w:r>
          </w:p>
          <w:p w:rsidR="00A8686B" w:rsidRPr="00AB28DB" w:rsidRDefault="00A8686B" w:rsidP="00135A98">
            <w:pPr>
              <w:spacing w:before="100" w:beforeAutospacing="1" w:after="119" w:line="240" w:lineRule="auto"/>
              <w:ind w:left="720"/>
              <w:rPr>
                <w:rFonts w:asciiTheme="majorHAnsi" w:eastAsia="Times New Roman" w:hAnsiTheme="majorHAnsi" w:cs="Times New Roman"/>
                <w:sz w:val="24"/>
                <w:szCs w:val="24"/>
                <w:lang w:eastAsia="pl-PL"/>
              </w:rPr>
            </w:pPr>
          </w:p>
        </w:tc>
        <w:tc>
          <w:tcPr>
            <w:tcW w:w="856" w:type="pct"/>
            <w:vMerge/>
            <w:tcBorders>
              <w:top w:val="single" w:sz="2" w:space="0" w:color="auto"/>
              <w:left w:val="nil"/>
              <w:bottom w:val="single" w:sz="2" w:space="0" w:color="auto"/>
              <w:right w:val="nil"/>
            </w:tcBorders>
            <w:vAlign w:val="center"/>
            <w:hideMark/>
          </w:tcPr>
          <w:p w:rsidR="00A8686B" w:rsidRPr="00AB28DB" w:rsidRDefault="00A8686B" w:rsidP="00A8686B">
            <w:pPr>
              <w:spacing w:after="0" w:line="240" w:lineRule="auto"/>
              <w:rPr>
                <w:rFonts w:asciiTheme="majorHAnsi" w:eastAsia="Times New Roman" w:hAnsiTheme="majorHAnsi" w:cs="Times New Roman"/>
                <w:sz w:val="24"/>
                <w:szCs w:val="24"/>
                <w:lang w:eastAsia="pl-PL"/>
              </w:rPr>
            </w:pPr>
          </w:p>
        </w:tc>
      </w:tr>
      <w:tr w:rsidR="00A8686B" w:rsidRPr="00AB28DB" w:rsidTr="006253EF">
        <w:trPr>
          <w:tblCellSpacing w:w="0" w:type="dxa"/>
        </w:trPr>
        <w:tc>
          <w:tcPr>
            <w:tcW w:w="465" w:type="pct"/>
            <w:vMerge w:val="restar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lastRenderedPageBreak/>
              <w:t>2.3</w:t>
            </w: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i/>
                <w:iCs/>
                <w:color w:val="000000"/>
                <w:lang w:eastAsia="pl-PL"/>
              </w:rPr>
              <w:t>Wytwórnia zajmuje się produkcją oraz dystrybucją płyt.</w:t>
            </w:r>
          </w:p>
        </w:tc>
        <w:tc>
          <w:tcPr>
            <w:tcW w:w="856" w:type="pct"/>
            <w:vMerge w:val="restar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p>
        </w:tc>
      </w:tr>
      <w:tr w:rsidR="00A8686B" w:rsidRPr="00AB28DB" w:rsidTr="006253EF">
        <w:trPr>
          <w:tblCellSpacing w:w="0" w:type="dxa"/>
        </w:trPr>
        <w:tc>
          <w:tcPr>
            <w:tcW w:w="465" w:type="pct"/>
            <w:vMerge/>
            <w:tcBorders>
              <w:top w:val="single" w:sz="2" w:space="0" w:color="auto"/>
              <w:left w:val="nil"/>
              <w:bottom w:val="single" w:sz="2" w:space="0" w:color="auto"/>
              <w:right w:val="nil"/>
            </w:tcBorders>
            <w:hideMark/>
          </w:tcPr>
          <w:p w:rsidR="00A8686B" w:rsidRPr="00AB28DB" w:rsidRDefault="00A8686B" w:rsidP="00A8686B">
            <w:pPr>
              <w:spacing w:after="0" w:line="240" w:lineRule="auto"/>
              <w:rPr>
                <w:rFonts w:asciiTheme="majorHAnsi" w:eastAsia="Times New Roman" w:hAnsiTheme="majorHAnsi" w:cs="Times New Roman"/>
                <w:sz w:val="24"/>
                <w:szCs w:val="24"/>
                <w:lang w:eastAsia="pl-PL"/>
              </w:rPr>
            </w:pP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Dodane encje:</w:t>
            </w:r>
          </w:p>
          <w:p w:rsidR="00A8686B" w:rsidRPr="00AB28DB" w:rsidRDefault="00A8686B" w:rsidP="00A8686B">
            <w:pPr>
              <w:numPr>
                <w:ilvl w:val="0"/>
                <w:numId w:val="8"/>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 zbioru Wydania nowa encja reprezentująca nowe wydanie danej płyty. Dane: tytuł płyty, której dotyczy, data wydania tej płyty (data pierwszego wydania), data tego konkretnego wydania, nakład w jakim została wydana płyta, koszty – ile kosztowała produkcja i dystrybucja płyt.</w:t>
            </w:r>
          </w:p>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Dodane egzemplarze związków:</w:t>
            </w:r>
          </w:p>
          <w:p w:rsidR="00A8686B" w:rsidRPr="00AB28DB" w:rsidRDefault="00A8686B" w:rsidP="00A8686B">
            <w:pPr>
              <w:numPr>
                <w:ilvl w:val="0"/>
                <w:numId w:val="9"/>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Egzemplarz jestWydaniem łączący dodaną encję ze zbioru Wydania, z encją ze zbioru Płyty, której wartość atrybutu Tytuł jest równa wartości atrybutu TytułPłyty z encji ze zbioru Wydania dodanej w tym punkcie.</w:t>
            </w:r>
          </w:p>
        </w:tc>
        <w:tc>
          <w:tcPr>
            <w:tcW w:w="856" w:type="pct"/>
            <w:vMerge/>
            <w:tcBorders>
              <w:top w:val="single" w:sz="2" w:space="0" w:color="auto"/>
              <w:left w:val="nil"/>
              <w:bottom w:val="single" w:sz="2" w:space="0" w:color="auto"/>
              <w:right w:val="nil"/>
            </w:tcBorders>
            <w:vAlign w:val="center"/>
            <w:hideMark/>
          </w:tcPr>
          <w:p w:rsidR="00A8686B" w:rsidRPr="00AB28DB" w:rsidRDefault="00A8686B" w:rsidP="00A8686B">
            <w:pPr>
              <w:spacing w:after="0" w:line="240" w:lineRule="auto"/>
              <w:rPr>
                <w:rFonts w:asciiTheme="majorHAnsi" w:eastAsia="Times New Roman" w:hAnsiTheme="majorHAnsi" w:cs="Times New Roman"/>
                <w:sz w:val="24"/>
                <w:szCs w:val="24"/>
                <w:lang w:eastAsia="pl-PL"/>
              </w:rPr>
            </w:pPr>
          </w:p>
        </w:tc>
      </w:tr>
      <w:tr w:rsidR="00A8686B" w:rsidRPr="00AB28DB" w:rsidTr="006253EF">
        <w:trPr>
          <w:tblCellSpacing w:w="0" w:type="dxa"/>
        </w:trPr>
        <w:tc>
          <w:tcPr>
            <w:tcW w:w="465" w:type="pct"/>
            <w:vMerge w:val="restar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2.4</w:t>
            </w: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i/>
                <w:iCs/>
                <w:color w:val="000000"/>
                <w:lang w:eastAsia="pl-PL"/>
              </w:rPr>
              <w:t>Po wpłynięciu dochodów z płyty wytwórnia oblicza wypłatę dla artysty ( wpływy razy PP ), w przypadku umowy standardowej wypłata artysty będzie równa 0, dopóki wpływy z danej płyty nie przekroczą wypłaconej zaliczki. Pieniądze z płyt wpływają raz na miesiąc.</w:t>
            </w:r>
          </w:p>
        </w:tc>
        <w:tc>
          <w:tcPr>
            <w:tcW w:w="856" w:type="pct"/>
            <w:vMerge w:val="restar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p>
        </w:tc>
      </w:tr>
      <w:tr w:rsidR="00A8686B" w:rsidRPr="00AB28DB" w:rsidTr="006253EF">
        <w:trPr>
          <w:tblCellSpacing w:w="0" w:type="dxa"/>
        </w:trPr>
        <w:tc>
          <w:tcPr>
            <w:tcW w:w="465" w:type="pct"/>
            <w:vMerge/>
            <w:tcBorders>
              <w:top w:val="single" w:sz="2" w:space="0" w:color="auto"/>
              <w:left w:val="nil"/>
              <w:bottom w:val="single" w:sz="2" w:space="0" w:color="auto"/>
              <w:right w:val="nil"/>
            </w:tcBorders>
            <w:hideMark/>
          </w:tcPr>
          <w:p w:rsidR="00A8686B" w:rsidRPr="00AB28DB" w:rsidRDefault="00A8686B" w:rsidP="00A8686B">
            <w:pPr>
              <w:spacing w:after="0" w:line="240" w:lineRule="auto"/>
              <w:rPr>
                <w:rFonts w:asciiTheme="majorHAnsi" w:eastAsia="Times New Roman" w:hAnsiTheme="majorHAnsi" w:cs="Times New Roman"/>
                <w:sz w:val="24"/>
                <w:szCs w:val="24"/>
                <w:lang w:eastAsia="pl-PL"/>
              </w:rPr>
            </w:pP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Dodane encje:</w:t>
            </w:r>
          </w:p>
          <w:p w:rsidR="00A8686B" w:rsidRPr="00AB28DB" w:rsidRDefault="00A8686B" w:rsidP="00A8686B">
            <w:pPr>
              <w:numPr>
                <w:ilvl w:val="0"/>
                <w:numId w:val="10"/>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 zbioru WpływyZPłyt nowa encja reprezentująca wpływ ze sprzedaży płyt. Dane: tytuł płyty, której dotyczy, miesiąc wpłynięcia(miesiąc+rok), kwota jaka wpłynęła, oraz wysokość kwoty jaka należy się artyście.</w:t>
            </w:r>
          </w:p>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Dodane egzemplarze związków:</w:t>
            </w:r>
          </w:p>
          <w:p w:rsidR="00A8686B" w:rsidRPr="00AB28DB" w:rsidRDefault="00A8686B" w:rsidP="00A8686B">
            <w:pPr>
              <w:numPr>
                <w:ilvl w:val="0"/>
                <w:numId w:val="11"/>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Egzemplarz jestWpływemZ łączący dodaną encję ze zbioru WpływyZPłyt, z encją ze zbioru Płyty, której wartość atrybutu Tytuł jest równa wartości atrybutu TytułPłyty z encji ze zbioru WpływyZPłyt dodanej w tym punkcie.</w:t>
            </w:r>
          </w:p>
          <w:p w:rsidR="00AB28DB" w:rsidRDefault="00AB28DB" w:rsidP="00A8686B">
            <w:pPr>
              <w:spacing w:before="100" w:beforeAutospacing="1" w:after="119" w:line="240" w:lineRule="auto"/>
              <w:rPr>
                <w:rFonts w:asciiTheme="majorHAnsi" w:eastAsia="Times New Roman" w:hAnsiTheme="majorHAnsi" w:cs="Times New Roman"/>
                <w:sz w:val="24"/>
                <w:szCs w:val="24"/>
                <w:lang w:eastAsia="pl-PL"/>
              </w:rPr>
            </w:pPr>
          </w:p>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Zapytanie obliczające kwotę należną artyście ( atrybut WypłataDlaArtysty ), w przypadku gdy artysta ma podpisaną umowę standardową:</w:t>
            </w:r>
          </w:p>
          <w:p w:rsidR="00A8686B" w:rsidRPr="00AB28DB" w:rsidRDefault="00A8686B" w:rsidP="00A8686B">
            <w:pPr>
              <w:numPr>
                <w:ilvl w:val="0"/>
                <w:numId w:val="12"/>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 xml:space="preserve">Obliczamy Sumę Wpływów (SM) : zsumuj atrybuty Kwota wszystkich tych encji ze zbioru WpływyZPłyt, które są połączone związkiem jestWpływemZ z tą samą encją ze zbioru Płyty, z którą </w:t>
            </w:r>
            <w:r w:rsidRPr="00AB28DB">
              <w:rPr>
                <w:rFonts w:asciiTheme="majorHAnsi" w:eastAsia="Times New Roman" w:hAnsiTheme="majorHAnsi" w:cs="Times New Roman"/>
                <w:lang w:eastAsia="pl-PL"/>
              </w:rPr>
              <w:lastRenderedPageBreak/>
              <w:t>tym łańcuchem połączona jest dodana w tym punkcie encja ze zbioru WpływyZPłyt, a następnie :</w:t>
            </w:r>
          </w:p>
          <w:p w:rsidR="00A8686B" w:rsidRPr="00AB28DB" w:rsidRDefault="00A8686B" w:rsidP="00A8686B">
            <w:pPr>
              <w:numPr>
                <w:ilvl w:val="1"/>
                <w:numId w:val="12"/>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Jeżeli wartość SM jest mniejsza niż wartość atrybutu Kwota encji ze zbioru Zaliczki połączonej łańcuchem jestZaliczkąZa+jestWpływemZ z dodaną w tym punkcie encją ze zbioru WpływyZPłyt (Z), wówczas wartość kwoty należnej artyście jest równa 0.</w:t>
            </w:r>
          </w:p>
          <w:p w:rsidR="00A8686B" w:rsidRPr="00AB28DB" w:rsidRDefault="00A8686B" w:rsidP="00A8686B">
            <w:pPr>
              <w:numPr>
                <w:ilvl w:val="1"/>
                <w:numId w:val="12"/>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Jeżeli jest na odwrót niż w punkcie powyżej, to:</w:t>
            </w:r>
          </w:p>
          <w:p w:rsidR="00A8686B" w:rsidRPr="00AB28DB" w:rsidRDefault="00A8686B" w:rsidP="00A8686B">
            <w:pPr>
              <w:numPr>
                <w:ilvl w:val="2"/>
                <w:numId w:val="12"/>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Jeżeli wartość SM pomniejszona o wartość atrybutu Kwota z dodanej encji ze zbioru WpływyZPłyt jest większa niż Z, to wartość kwoty należnej artyście jest równa: atrybut ProcentOdPłyt encji ze zbioru KontraktyArtystów, która jest połączona łańcuchem zostałaNagranaNaPodstawie+jestWpływemZ z dodaną encją ze zbioru WpływyZPłyt (PP), razy wartość atrybutu Kwota dodanej encji ze zbioru WpływyZPłyt.</w:t>
            </w:r>
          </w:p>
          <w:p w:rsidR="00A8686B" w:rsidRPr="00AB28DB" w:rsidRDefault="00A8686B" w:rsidP="00A8686B">
            <w:pPr>
              <w:numPr>
                <w:ilvl w:val="2"/>
                <w:numId w:val="12"/>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Jeżeli jest na odwrót niż w punkcie powyżej, to wartość kwoty należnej artyście jest równa: (SM – Z) * PP.</w:t>
            </w:r>
          </w:p>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p>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Zapytanie obliczające kwotę należną artyście ( atrybut WypłataDlaArtysty ), w przypadku gdy artysta ma podpisaną umowę standardową:</w:t>
            </w:r>
          </w:p>
          <w:p w:rsidR="00A8686B" w:rsidRPr="00AB28DB" w:rsidRDefault="00A8686B" w:rsidP="00A8686B">
            <w:pPr>
              <w:numPr>
                <w:ilvl w:val="0"/>
                <w:numId w:val="13"/>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 xml:space="preserve">Wartość kwoty należnej artyście jest równa: atrybut ProcentOdPłyt </w:t>
            </w:r>
          </w:p>
          <w:p w:rsidR="00A8686B" w:rsidRPr="00AB28DB" w:rsidRDefault="00A8686B" w:rsidP="00A8686B">
            <w:pPr>
              <w:spacing w:before="100" w:beforeAutospacing="1" w:after="119" w:line="240" w:lineRule="auto"/>
              <w:ind w:left="720"/>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z encji ze zbioru KontraktyArtystów, która jest połączona łańcuchem zostałaNagranaNaPodstawie+jestWpływemZ z dodaną encją ze zbioru WpływyZPłyt, razy wartość atrybutu Kwota dodanej encji ze zbioru WpływyZPłyt.</w:t>
            </w:r>
          </w:p>
        </w:tc>
        <w:tc>
          <w:tcPr>
            <w:tcW w:w="856" w:type="pct"/>
            <w:vMerge/>
            <w:tcBorders>
              <w:top w:val="single" w:sz="2" w:space="0" w:color="auto"/>
              <w:left w:val="nil"/>
              <w:bottom w:val="single" w:sz="2" w:space="0" w:color="auto"/>
              <w:right w:val="nil"/>
            </w:tcBorders>
            <w:vAlign w:val="center"/>
            <w:hideMark/>
          </w:tcPr>
          <w:p w:rsidR="00A8686B" w:rsidRPr="00AB28DB" w:rsidRDefault="00A8686B" w:rsidP="00A8686B">
            <w:pPr>
              <w:spacing w:after="0" w:line="240" w:lineRule="auto"/>
              <w:rPr>
                <w:rFonts w:asciiTheme="majorHAnsi" w:eastAsia="Times New Roman" w:hAnsiTheme="majorHAnsi" w:cs="Times New Roman"/>
                <w:sz w:val="24"/>
                <w:szCs w:val="24"/>
                <w:lang w:eastAsia="pl-PL"/>
              </w:rPr>
            </w:pPr>
          </w:p>
        </w:tc>
      </w:tr>
      <w:tr w:rsidR="00A8686B" w:rsidRPr="00AB28DB" w:rsidTr="006253EF">
        <w:trPr>
          <w:tblCellSpacing w:w="0" w:type="dxa"/>
        </w:trPr>
        <w:tc>
          <w:tcPr>
            <w:tcW w:w="465" w:type="pc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lastRenderedPageBreak/>
              <w:t>2.5</w:t>
            </w: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i/>
                <w:iCs/>
                <w:lang w:eastAsia="pl-PL"/>
              </w:rPr>
              <w:t>A</w:t>
            </w:r>
            <w:r w:rsidRPr="00AB28DB">
              <w:rPr>
                <w:rFonts w:asciiTheme="majorHAnsi" w:eastAsia="Times New Roman" w:hAnsiTheme="majorHAnsi" w:cs="Times New Roman"/>
                <w:i/>
                <w:iCs/>
                <w:color w:val="000000"/>
                <w:lang w:eastAsia="pl-PL"/>
              </w:rPr>
              <w:t>rtysta otrzymuje wypłatę przelewem na konto.</w:t>
            </w:r>
          </w:p>
        </w:tc>
        <w:tc>
          <w:tcPr>
            <w:tcW w:w="856" w:type="pc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Wykonuje księgowy.</w:t>
            </w:r>
          </w:p>
        </w:tc>
      </w:tr>
      <w:tr w:rsidR="00A8686B" w:rsidRPr="00AB28DB" w:rsidTr="006253EF">
        <w:trPr>
          <w:tblCellSpacing w:w="0" w:type="dxa"/>
        </w:trPr>
        <w:tc>
          <w:tcPr>
            <w:tcW w:w="465" w:type="pc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3.1</w:t>
            </w: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i/>
                <w:iCs/>
                <w:lang w:eastAsia="pl-PL"/>
              </w:rPr>
              <w:t>W</w:t>
            </w:r>
            <w:r w:rsidRPr="00AB28DB">
              <w:rPr>
                <w:rFonts w:asciiTheme="majorHAnsi" w:eastAsia="Times New Roman" w:hAnsiTheme="majorHAnsi" w:cs="Times New Roman"/>
                <w:i/>
                <w:iCs/>
                <w:color w:val="000000"/>
                <w:lang w:eastAsia="pl-PL"/>
              </w:rPr>
              <w:t>ytwórnia podpisuje kontrakt z rozgłośnią radiową, określa cenę emisji utworu oraz czas trwania umowy. Jeżeli rozgłośnia miała podpisany wcześniej kontrakt to zostaje podpisany nowy, który jest jego kontynuacją.</w:t>
            </w:r>
          </w:p>
        </w:tc>
        <w:tc>
          <w:tcPr>
            <w:tcW w:w="856" w:type="pc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p>
        </w:tc>
      </w:tr>
      <w:tr w:rsidR="00A8686B" w:rsidRPr="00AB28DB" w:rsidTr="006253EF">
        <w:trPr>
          <w:tblCellSpacing w:w="0" w:type="dxa"/>
        </w:trPr>
        <w:tc>
          <w:tcPr>
            <w:tcW w:w="465" w:type="pc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Dodane encje:</w:t>
            </w:r>
          </w:p>
          <w:p w:rsidR="00A8686B" w:rsidRPr="00AB28DB" w:rsidRDefault="00A8686B" w:rsidP="00AB28DB">
            <w:pPr>
              <w:numPr>
                <w:ilvl w:val="0"/>
                <w:numId w:val="14"/>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Jeżeli rozgłośnia nie posiada jeszcze reprezentacji, to do zbioru RozgłośnieRadiowa nowa encja reprezentująca dodaną rozgłośnię.</w:t>
            </w:r>
            <w:r w:rsidR="00AB28DB">
              <w:rPr>
                <w:rFonts w:asciiTheme="majorHAnsi" w:eastAsia="Times New Roman" w:hAnsiTheme="majorHAnsi" w:cs="Times New Roman"/>
                <w:sz w:val="24"/>
                <w:szCs w:val="24"/>
                <w:lang w:eastAsia="pl-PL"/>
              </w:rPr>
              <w:t xml:space="preserve"> </w:t>
            </w:r>
            <w:r w:rsidRPr="00AB28DB">
              <w:rPr>
                <w:rFonts w:asciiTheme="majorHAnsi" w:eastAsia="Times New Roman" w:hAnsiTheme="majorHAnsi" w:cs="Times New Roman"/>
                <w:lang w:eastAsia="pl-PL"/>
              </w:rPr>
              <w:t>Dane: nazwa danej rozgłośni.</w:t>
            </w:r>
          </w:p>
          <w:p w:rsidR="00A8686B" w:rsidRPr="00AB28DB" w:rsidRDefault="00A8686B" w:rsidP="00A8686B">
            <w:pPr>
              <w:numPr>
                <w:ilvl w:val="0"/>
                <w:numId w:val="14"/>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lastRenderedPageBreak/>
              <w:t>Do zbioru KontraktyRozgłośniRadiowych nowa encja reprezentująca podpisany kontrakt. Dane: nazwa rozgłośni, z którą został podpisany kontrakt, data podpisania kontraktu, data wygaśnięcia kontraktu, cena emisji jednego utworu.</w:t>
            </w:r>
          </w:p>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p>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Dodane egzemplarze związków:</w:t>
            </w:r>
          </w:p>
          <w:p w:rsidR="00A8686B" w:rsidRPr="00AB28DB" w:rsidRDefault="00A8686B" w:rsidP="00A8686B">
            <w:pPr>
              <w:numPr>
                <w:ilvl w:val="0"/>
                <w:numId w:val="15"/>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Egzęplarz podpisała, łączący dodaną encję ze zbioru Kontrakty z encją ze zbioru RozgłośnieRadiowe dodaną w tym punkcie lub istniejącą, w zależności czy dana rozgłośnia posiada już reprezentację.</w:t>
            </w:r>
          </w:p>
          <w:p w:rsidR="00A8686B" w:rsidRPr="00AB28DB" w:rsidRDefault="00A8686B" w:rsidP="00A8686B">
            <w:pPr>
              <w:numPr>
                <w:ilvl w:val="0"/>
                <w:numId w:val="15"/>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Jeżeli istniała wcześniej dana encja ze zbioru RozgłośnieRadiowe i była połączona z encją ze zbioru KontraktyRozgłośniRadiowych, to nowy egzemplarz jestKontynuacją, łączący nowo dodaną encję ze zbioru KontraktyRozgłośniRadiowych z istniejącą wcześniej encją ze zbioru KontraktyRozgłośniRadiowych, łańcuchem podpisała+podpisała z dodaną encją ze zbioru KontraktyRozgłośniRadiowych i której wartość atrybutu DataPodpisania ma przedostatnią wartość.</w:t>
            </w:r>
          </w:p>
        </w:tc>
        <w:tc>
          <w:tcPr>
            <w:tcW w:w="856" w:type="pc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p>
        </w:tc>
      </w:tr>
      <w:tr w:rsidR="00A8686B" w:rsidRPr="00AB28DB" w:rsidTr="006253EF">
        <w:trPr>
          <w:tblCellSpacing w:w="0" w:type="dxa"/>
        </w:trPr>
        <w:tc>
          <w:tcPr>
            <w:tcW w:w="465" w:type="pct"/>
            <w:vMerge w:val="restar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lastRenderedPageBreak/>
              <w:t>4.1</w:t>
            </w: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i/>
                <w:iCs/>
                <w:lang w:eastAsia="pl-PL"/>
              </w:rPr>
              <w:t>W</w:t>
            </w:r>
            <w:r w:rsidRPr="00AB28DB">
              <w:rPr>
                <w:rFonts w:asciiTheme="majorHAnsi" w:eastAsia="Times New Roman" w:hAnsiTheme="majorHAnsi" w:cs="Times New Roman"/>
                <w:i/>
                <w:iCs/>
                <w:color w:val="000000"/>
                <w:lang w:eastAsia="pl-PL"/>
              </w:rPr>
              <w:t>ytwórnia oblicza należność jaką winna jest jej dana rozgłośnia radiowa na podstawie ilości wyemitowanych piosenek, a następnie informuje o tym rozgłośnię.</w:t>
            </w:r>
          </w:p>
        </w:tc>
        <w:tc>
          <w:tcPr>
            <w:tcW w:w="856" w:type="pct"/>
            <w:vMerge w:val="restar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p>
        </w:tc>
      </w:tr>
      <w:tr w:rsidR="00A8686B" w:rsidRPr="00AB28DB" w:rsidTr="006253EF">
        <w:trPr>
          <w:tblCellSpacing w:w="0" w:type="dxa"/>
        </w:trPr>
        <w:tc>
          <w:tcPr>
            <w:tcW w:w="465" w:type="pct"/>
            <w:vMerge/>
            <w:tcBorders>
              <w:top w:val="single" w:sz="2" w:space="0" w:color="auto"/>
              <w:left w:val="nil"/>
              <w:bottom w:val="single" w:sz="2" w:space="0" w:color="auto"/>
              <w:right w:val="nil"/>
            </w:tcBorders>
            <w:hideMark/>
          </w:tcPr>
          <w:p w:rsidR="00A8686B" w:rsidRPr="00AB28DB" w:rsidRDefault="00A8686B" w:rsidP="00A8686B">
            <w:pPr>
              <w:spacing w:after="0" w:line="240" w:lineRule="auto"/>
              <w:rPr>
                <w:rFonts w:asciiTheme="majorHAnsi" w:eastAsia="Times New Roman" w:hAnsiTheme="majorHAnsi" w:cs="Times New Roman"/>
                <w:sz w:val="24"/>
                <w:szCs w:val="24"/>
                <w:lang w:eastAsia="pl-PL"/>
              </w:rPr>
            </w:pP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Dodane encje:</w:t>
            </w:r>
          </w:p>
          <w:p w:rsidR="00A8686B" w:rsidRPr="00AB28DB" w:rsidRDefault="00A8686B" w:rsidP="00A8686B">
            <w:pPr>
              <w:numPr>
                <w:ilvl w:val="0"/>
                <w:numId w:val="16"/>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 zbioru NależnościZaTantiemy nowa encja reprezentująca obliczoną należność. Dane: nazwa rozgłośni radiowej, która jest winna należność wytwórni, nazwa artysty, za którego utwory rozgłośnia jest winna należność, miesiąc, którego dotyczy należność ( miesiąc + data ), ilość piosenek, które wyemitowała rozgłośnia oraz kwota należności.</w:t>
            </w:r>
          </w:p>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Dodane egzemplarze związków:</w:t>
            </w:r>
          </w:p>
          <w:p w:rsidR="00A8686B" w:rsidRPr="00F20627" w:rsidRDefault="00A8686B" w:rsidP="00A8686B">
            <w:pPr>
              <w:numPr>
                <w:ilvl w:val="0"/>
                <w:numId w:val="17"/>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Egzemplarz należySięNaPodstawie łączący dodaną encję ze zbioru NależnościZaTantiemy z encją ze zbioru KontraktyRozgłośniRadiowych, której wartość atrybutu NazwaRozgłośni jest równa wartości atrybutu NazwaRozgłośni z dodanej encji.</w:t>
            </w:r>
          </w:p>
          <w:p w:rsidR="00F20627" w:rsidRPr="00F20627" w:rsidRDefault="00F20627" w:rsidP="00F20627">
            <w:pPr>
              <w:numPr>
                <w:ilvl w:val="0"/>
                <w:numId w:val="17"/>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Egzemplarz należySię</w:t>
            </w:r>
            <w:r>
              <w:rPr>
                <w:rFonts w:asciiTheme="majorHAnsi" w:eastAsia="Times New Roman" w:hAnsiTheme="majorHAnsi" w:cs="Times New Roman"/>
                <w:lang w:eastAsia="pl-PL"/>
              </w:rPr>
              <w:t>Dzięki</w:t>
            </w:r>
            <w:r w:rsidRPr="00AB28DB">
              <w:rPr>
                <w:rFonts w:asciiTheme="majorHAnsi" w:eastAsia="Times New Roman" w:hAnsiTheme="majorHAnsi" w:cs="Times New Roman"/>
                <w:lang w:eastAsia="pl-PL"/>
              </w:rPr>
              <w:t xml:space="preserve"> łączący dodaną encję ze zbioru NależnościZaTantiemy z encją ze zbioru Kontrakty</w:t>
            </w:r>
            <w:r>
              <w:rPr>
                <w:rFonts w:asciiTheme="majorHAnsi" w:eastAsia="Times New Roman" w:hAnsiTheme="majorHAnsi" w:cs="Times New Roman"/>
                <w:lang w:eastAsia="pl-PL"/>
              </w:rPr>
              <w:t>Artystów</w:t>
            </w:r>
            <w:r w:rsidRPr="00AB28DB">
              <w:rPr>
                <w:rFonts w:asciiTheme="majorHAnsi" w:eastAsia="Times New Roman" w:hAnsiTheme="majorHAnsi" w:cs="Times New Roman"/>
                <w:lang w:eastAsia="pl-PL"/>
              </w:rPr>
              <w:t>, której wartość atrybutu Nazwa</w:t>
            </w:r>
            <w:r w:rsidR="00DC1F81">
              <w:rPr>
                <w:rFonts w:asciiTheme="majorHAnsi" w:eastAsia="Times New Roman" w:hAnsiTheme="majorHAnsi" w:cs="Times New Roman"/>
                <w:lang w:eastAsia="pl-PL"/>
              </w:rPr>
              <w:t>Artysty</w:t>
            </w:r>
            <w:r w:rsidRPr="00AB28DB">
              <w:rPr>
                <w:rFonts w:asciiTheme="majorHAnsi" w:eastAsia="Times New Roman" w:hAnsiTheme="majorHAnsi" w:cs="Times New Roman"/>
                <w:lang w:eastAsia="pl-PL"/>
              </w:rPr>
              <w:t xml:space="preserve"> jest równa </w:t>
            </w:r>
            <w:r w:rsidR="00DC1F81">
              <w:rPr>
                <w:rFonts w:asciiTheme="majorHAnsi" w:eastAsia="Times New Roman" w:hAnsiTheme="majorHAnsi" w:cs="Times New Roman"/>
                <w:lang w:eastAsia="pl-PL"/>
              </w:rPr>
              <w:t>wartości atrybutu NazwaArtysty</w:t>
            </w:r>
            <w:r w:rsidRPr="00AB28DB">
              <w:rPr>
                <w:rFonts w:asciiTheme="majorHAnsi" w:eastAsia="Times New Roman" w:hAnsiTheme="majorHAnsi" w:cs="Times New Roman"/>
                <w:lang w:eastAsia="pl-PL"/>
              </w:rPr>
              <w:t xml:space="preserve"> z dodanej encji.</w:t>
            </w:r>
          </w:p>
          <w:p w:rsidR="00F20627" w:rsidRDefault="00F20627" w:rsidP="00A8686B">
            <w:pPr>
              <w:spacing w:before="100" w:beforeAutospacing="1" w:after="119" w:line="240" w:lineRule="auto"/>
              <w:rPr>
                <w:rFonts w:asciiTheme="majorHAnsi" w:eastAsia="Times New Roman" w:hAnsiTheme="majorHAnsi" w:cs="Times New Roman"/>
                <w:sz w:val="24"/>
                <w:szCs w:val="24"/>
                <w:lang w:eastAsia="pl-PL"/>
              </w:rPr>
            </w:pPr>
          </w:p>
          <w:p w:rsidR="00F20627" w:rsidRDefault="00F20627" w:rsidP="00A8686B">
            <w:pPr>
              <w:spacing w:before="100" w:beforeAutospacing="1" w:after="119" w:line="240" w:lineRule="auto"/>
              <w:rPr>
                <w:rFonts w:asciiTheme="majorHAnsi" w:eastAsia="Times New Roman" w:hAnsiTheme="majorHAnsi" w:cs="Times New Roman"/>
                <w:sz w:val="24"/>
                <w:szCs w:val="24"/>
                <w:lang w:eastAsia="pl-PL"/>
              </w:rPr>
            </w:pPr>
          </w:p>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 xml:space="preserve">Zapytanie obliczające należność od rozgłośni radiowej: </w:t>
            </w:r>
          </w:p>
          <w:p w:rsidR="00A8686B" w:rsidRPr="00AB28DB" w:rsidRDefault="00A8686B" w:rsidP="00A8686B">
            <w:pPr>
              <w:numPr>
                <w:ilvl w:val="0"/>
                <w:numId w:val="18"/>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Wartość atrybutu LiczbaPiosenek z dodanej encji ze zbioru NależnościZaTantiemy razy wartość atrybutu CenaEmisjiUtworu z encji ze zbioru KontraktyRozgłośniRadiowych, której wartość atrybutu NazwaRozgłośni jest równa wartości atrybutu NazwaRozgłośni z dodanej encji ze zbioru NależnościZaTantiemy.</w:t>
            </w:r>
          </w:p>
        </w:tc>
        <w:tc>
          <w:tcPr>
            <w:tcW w:w="856" w:type="pct"/>
            <w:vMerge/>
            <w:tcBorders>
              <w:top w:val="single" w:sz="2" w:space="0" w:color="auto"/>
              <w:left w:val="nil"/>
              <w:bottom w:val="single" w:sz="2" w:space="0" w:color="auto"/>
              <w:right w:val="nil"/>
            </w:tcBorders>
            <w:vAlign w:val="center"/>
            <w:hideMark/>
          </w:tcPr>
          <w:p w:rsidR="00A8686B" w:rsidRPr="00AB28DB" w:rsidRDefault="00A8686B" w:rsidP="00A8686B">
            <w:pPr>
              <w:spacing w:after="0" w:line="240" w:lineRule="auto"/>
              <w:rPr>
                <w:rFonts w:asciiTheme="majorHAnsi" w:eastAsia="Times New Roman" w:hAnsiTheme="majorHAnsi" w:cs="Times New Roman"/>
                <w:sz w:val="24"/>
                <w:szCs w:val="24"/>
                <w:lang w:eastAsia="pl-PL"/>
              </w:rPr>
            </w:pPr>
          </w:p>
        </w:tc>
      </w:tr>
      <w:tr w:rsidR="00A8686B" w:rsidRPr="00AB28DB" w:rsidTr="006253EF">
        <w:trPr>
          <w:tblCellSpacing w:w="0" w:type="dxa"/>
        </w:trPr>
        <w:tc>
          <w:tcPr>
            <w:tcW w:w="465" w:type="pct"/>
            <w:vMerge w:val="restar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lastRenderedPageBreak/>
              <w:t>4.2</w:t>
            </w: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i/>
                <w:iCs/>
                <w:lang w:eastAsia="pl-PL"/>
              </w:rPr>
              <w:t>W</w:t>
            </w:r>
            <w:r w:rsidRPr="00AB28DB">
              <w:rPr>
                <w:rFonts w:asciiTheme="majorHAnsi" w:eastAsia="Times New Roman" w:hAnsiTheme="majorHAnsi" w:cs="Times New Roman"/>
                <w:i/>
                <w:iCs/>
                <w:color w:val="000000"/>
                <w:lang w:eastAsia="pl-PL"/>
              </w:rPr>
              <w:t>ytwórnia otrzymuje wypłatę od rozgłośni.</w:t>
            </w:r>
            <w:r w:rsidR="00AB28DB">
              <w:rPr>
                <w:rFonts w:asciiTheme="majorHAnsi" w:eastAsia="Times New Roman" w:hAnsiTheme="majorHAnsi" w:cs="Times New Roman"/>
                <w:sz w:val="24"/>
                <w:szCs w:val="24"/>
                <w:lang w:eastAsia="pl-PL"/>
              </w:rPr>
              <w:t xml:space="preserve"> </w:t>
            </w:r>
            <w:r w:rsidRPr="00AB28DB">
              <w:rPr>
                <w:rFonts w:asciiTheme="majorHAnsi" w:eastAsia="Times New Roman" w:hAnsiTheme="majorHAnsi" w:cs="Times New Roman"/>
                <w:i/>
                <w:iCs/>
                <w:color w:val="000000"/>
                <w:lang w:eastAsia="pl-PL"/>
              </w:rPr>
              <w:t>Obliczana zostaje wypłata dla artysty : tantiemy razy PT.</w:t>
            </w:r>
          </w:p>
        </w:tc>
        <w:tc>
          <w:tcPr>
            <w:tcW w:w="856" w:type="pct"/>
            <w:vMerge w:val="restar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p>
        </w:tc>
      </w:tr>
      <w:tr w:rsidR="00A8686B" w:rsidRPr="00AB28DB" w:rsidTr="006253EF">
        <w:trPr>
          <w:tblCellSpacing w:w="0" w:type="dxa"/>
        </w:trPr>
        <w:tc>
          <w:tcPr>
            <w:tcW w:w="465" w:type="pct"/>
            <w:vMerge/>
            <w:tcBorders>
              <w:top w:val="single" w:sz="2" w:space="0" w:color="auto"/>
              <w:left w:val="nil"/>
              <w:bottom w:val="single" w:sz="2" w:space="0" w:color="auto"/>
              <w:right w:val="nil"/>
            </w:tcBorders>
            <w:hideMark/>
          </w:tcPr>
          <w:p w:rsidR="00A8686B" w:rsidRPr="00AB28DB" w:rsidRDefault="00A8686B" w:rsidP="00A8686B">
            <w:pPr>
              <w:spacing w:after="0" w:line="240" w:lineRule="auto"/>
              <w:rPr>
                <w:rFonts w:asciiTheme="majorHAnsi" w:eastAsia="Times New Roman" w:hAnsiTheme="majorHAnsi" w:cs="Times New Roman"/>
                <w:sz w:val="24"/>
                <w:szCs w:val="24"/>
                <w:lang w:eastAsia="pl-PL"/>
              </w:rPr>
            </w:pP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 xml:space="preserve">Dodane encje: </w:t>
            </w:r>
          </w:p>
          <w:p w:rsidR="00A8686B" w:rsidRPr="00AB28DB" w:rsidRDefault="00A8686B" w:rsidP="00A8686B">
            <w:pPr>
              <w:numPr>
                <w:ilvl w:val="0"/>
                <w:numId w:val="19"/>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 zbioru WpływyZTantiem nowa encja reprezentująca dany wpływ pieniędzy. Dane: nazwa artysty, którego utworów dotyczy wpływ, nazwa rozgłośni od której przyszedł wpływ, data wpłynięcia wieniędzy, kwota jaka wpłynęła, część tej kwoty jaka należy się artyście.</w:t>
            </w:r>
          </w:p>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Dodane egzemplarze związków:</w:t>
            </w:r>
          </w:p>
          <w:p w:rsidR="00A8686B" w:rsidRPr="00AB28DB" w:rsidRDefault="00A8686B" w:rsidP="00A8686B">
            <w:pPr>
              <w:numPr>
                <w:ilvl w:val="0"/>
                <w:numId w:val="20"/>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Egzemplarz jestWpływemZ łączący dodaną encję ze zbioru WpływyZTantiem z dodaną w pkt-cie 4.1 encją ze zbioru NależnościZaTantiemy.</w:t>
            </w:r>
          </w:p>
          <w:p w:rsidR="00A8686B" w:rsidRPr="00AB28DB" w:rsidRDefault="00A8686B" w:rsidP="00A8686B">
            <w:pPr>
              <w:numPr>
                <w:ilvl w:val="0"/>
                <w:numId w:val="20"/>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 xml:space="preserve">Egzemplarz zostałaWypłaconaNaPodstawie łączący dodaną encję ze zbioru WpływyZTantiem z encją ze zb. KontraktyArtystów, która połączona jest łańcuchem podpisał+zostałaNagranaNaPodstawie+jestWydaniem+JestWpływemZ z dodaną encją ze zbioru WpływyZPłyt. </w:t>
            </w:r>
          </w:p>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p>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Zapytanie obliczające wypłatę należną artyście z tantiem:</w:t>
            </w:r>
          </w:p>
          <w:p w:rsidR="00A8686B" w:rsidRPr="00AB28DB" w:rsidRDefault="00A8686B" w:rsidP="00A8686B">
            <w:pPr>
              <w:numPr>
                <w:ilvl w:val="0"/>
                <w:numId w:val="21"/>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Wartość kwoty należnej artyście jest równa: atrybut ProcentOdTantiem z encji ze zbioru KontraktyArtystów, która jest połączona związkiem podpisał z encją ze zbioru Artyści, którego atrybut Nazwa jest równy wartości atrybutu Nazwa Artysty z encji ze zbioru WpływyZTantiem dodanej w tym pkt-cie, razy wartość atrybutu Kwota z encji ze zbioru WpływyZTantiem dodanej w tym pkt-cie.</w:t>
            </w:r>
          </w:p>
        </w:tc>
        <w:tc>
          <w:tcPr>
            <w:tcW w:w="856" w:type="pct"/>
            <w:vMerge/>
            <w:tcBorders>
              <w:top w:val="single" w:sz="2" w:space="0" w:color="auto"/>
              <w:left w:val="nil"/>
              <w:bottom w:val="single" w:sz="2" w:space="0" w:color="auto"/>
              <w:right w:val="nil"/>
            </w:tcBorders>
            <w:vAlign w:val="center"/>
            <w:hideMark/>
          </w:tcPr>
          <w:p w:rsidR="00A8686B" w:rsidRPr="00AB28DB" w:rsidRDefault="00A8686B" w:rsidP="00A8686B">
            <w:pPr>
              <w:spacing w:after="0" w:line="240" w:lineRule="auto"/>
              <w:rPr>
                <w:rFonts w:asciiTheme="majorHAnsi" w:eastAsia="Times New Roman" w:hAnsiTheme="majorHAnsi" w:cs="Times New Roman"/>
                <w:sz w:val="24"/>
                <w:szCs w:val="24"/>
                <w:lang w:eastAsia="pl-PL"/>
              </w:rPr>
            </w:pPr>
          </w:p>
        </w:tc>
      </w:tr>
      <w:tr w:rsidR="00A8686B" w:rsidRPr="00AB28DB" w:rsidTr="006253EF">
        <w:trPr>
          <w:tblCellSpacing w:w="0" w:type="dxa"/>
        </w:trPr>
        <w:tc>
          <w:tcPr>
            <w:tcW w:w="465" w:type="pc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4.3</w:t>
            </w: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i/>
                <w:iCs/>
                <w:lang w:eastAsia="pl-PL"/>
              </w:rPr>
              <w:t>A</w:t>
            </w:r>
            <w:r w:rsidRPr="00AB28DB">
              <w:rPr>
                <w:rFonts w:asciiTheme="majorHAnsi" w:eastAsia="Times New Roman" w:hAnsiTheme="majorHAnsi" w:cs="Times New Roman"/>
                <w:i/>
                <w:iCs/>
                <w:color w:val="000000"/>
                <w:lang w:eastAsia="pl-PL"/>
              </w:rPr>
              <w:t>rtysta otrzymuje swoją wypłatę przelewem na konto.</w:t>
            </w:r>
          </w:p>
        </w:tc>
        <w:tc>
          <w:tcPr>
            <w:tcW w:w="856" w:type="pc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Wykonuje księgowy.</w:t>
            </w:r>
          </w:p>
        </w:tc>
      </w:tr>
      <w:tr w:rsidR="00A8686B" w:rsidRPr="00AB28DB" w:rsidTr="006253EF">
        <w:trPr>
          <w:tblCellSpacing w:w="0" w:type="dxa"/>
        </w:trPr>
        <w:tc>
          <w:tcPr>
            <w:tcW w:w="465" w:type="pc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5.1</w:t>
            </w: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i/>
                <w:iCs/>
                <w:lang w:eastAsia="pl-PL"/>
              </w:rPr>
              <w:t>N</w:t>
            </w:r>
            <w:r w:rsidRPr="00AB28DB">
              <w:rPr>
                <w:rFonts w:asciiTheme="majorHAnsi" w:eastAsia="Times New Roman" w:hAnsiTheme="majorHAnsi" w:cs="Times New Roman"/>
                <w:i/>
                <w:iCs/>
                <w:color w:val="000000"/>
                <w:lang w:eastAsia="pl-PL"/>
              </w:rPr>
              <w:t>akład płyt w sklepach kończy się.</w:t>
            </w:r>
          </w:p>
        </w:tc>
        <w:tc>
          <w:tcPr>
            <w:tcW w:w="856" w:type="pc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p>
        </w:tc>
      </w:tr>
      <w:tr w:rsidR="00A8686B" w:rsidRPr="00AB28DB" w:rsidTr="006253EF">
        <w:trPr>
          <w:tblCellSpacing w:w="0" w:type="dxa"/>
        </w:trPr>
        <w:tc>
          <w:tcPr>
            <w:tcW w:w="465" w:type="pct"/>
            <w:vMerge w:val="restar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lastRenderedPageBreak/>
              <w:t>5.2</w:t>
            </w: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i/>
                <w:iCs/>
                <w:lang w:eastAsia="pl-PL"/>
              </w:rPr>
              <w:t>S</w:t>
            </w:r>
            <w:r w:rsidRPr="00AB28DB">
              <w:rPr>
                <w:rFonts w:asciiTheme="majorHAnsi" w:eastAsia="Times New Roman" w:hAnsiTheme="majorHAnsi" w:cs="Times New Roman"/>
                <w:i/>
                <w:iCs/>
                <w:color w:val="000000"/>
                <w:lang w:eastAsia="pl-PL"/>
              </w:rPr>
              <w:t>zef wytwórni analizuje opłacalność kolejnego wydania poprzez porównanie przychodów i kosztów poprzedniego wydania.</w:t>
            </w:r>
          </w:p>
        </w:tc>
        <w:tc>
          <w:tcPr>
            <w:tcW w:w="856" w:type="pct"/>
            <w:vMerge w:val="restar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Szef wytwórni jest anonimowy.</w:t>
            </w:r>
          </w:p>
        </w:tc>
      </w:tr>
      <w:tr w:rsidR="00A8686B" w:rsidRPr="00AB28DB" w:rsidTr="006253EF">
        <w:trPr>
          <w:tblCellSpacing w:w="0" w:type="dxa"/>
        </w:trPr>
        <w:tc>
          <w:tcPr>
            <w:tcW w:w="465" w:type="pct"/>
            <w:vMerge/>
            <w:tcBorders>
              <w:top w:val="single" w:sz="2" w:space="0" w:color="auto"/>
              <w:left w:val="nil"/>
              <w:bottom w:val="single" w:sz="2" w:space="0" w:color="auto"/>
              <w:right w:val="nil"/>
            </w:tcBorders>
            <w:hideMark/>
          </w:tcPr>
          <w:p w:rsidR="00A8686B" w:rsidRPr="00AB28DB" w:rsidRDefault="00A8686B" w:rsidP="00A8686B">
            <w:pPr>
              <w:spacing w:after="0" w:line="240" w:lineRule="auto"/>
              <w:rPr>
                <w:rFonts w:asciiTheme="majorHAnsi" w:eastAsia="Times New Roman" w:hAnsiTheme="majorHAnsi" w:cs="Times New Roman"/>
                <w:sz w:val="24"/>
                <w:szCs w:val="24"/>
                <w:lang w:eastAsia="pl-PL"/>
              </w:rPr>
            </w:pP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Zapytanie obliczające przychód z konkretnego wydania:</w:t>
            </w:r>
          </w:p>
          <w:p w:rsidR="00A8686B" w:rsidRPr="00AB28DB" w:rsidRDefault="00A8686B" w:rsidP="00A8686B">
            <w:pPr>
              <w:numPr>
                <w:ilvl w:val="0"/>
                <w:numId w:val="22"/>
              </w:num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Zsumuj wartość atrybutów Kwota wszystkich encji ze zbioru WpływyZPłyt, które są połączone łańcuchem jestWpływemZ+jestWydaniem z daną encją ze zbioru WydaniaPłyt ( podana przez szefa wytwórni ).</w:t>
            </w:r>
          </w:p>
        </w:tc>
        <w:tc>
          <w:tcPr>
            <w:tcW w:w="856" w:type="pct"/>
            <w:vMerge/>
            <w:tcBorders>
              <w:top w:val="single" w:sz="2" w:space="0" w:color="auto"/>
              <w:left w:val="nil"/>
              <w:bottom w:val="single" w:sz="2" w:space="0" w:color="auto"/>
              <w:right w:val="nil"/>
            </w:tcBorders>
            <w:vAlign w:val="center"/>
            <w:hideMark/>
          </w:tcPr>
          <w:p w:rsidR="00A8686B" w:rsidRPr="00AB28DB" w:rsidRDefault="00A8686B" w:rsidP="00A8686B">
            <w:pPr>
              <w:spacing w:after="0" w:line="240" w:lineRule="auto"/>
              <w:rPr>
                <w:rFonts w:asciiTheme="majorHAnsi" w:eastAsia="Times New Roman" w:hAnsiTheme="majorHAnsi" w:cs="Times New Roman"/>
                <w:sz w:val="24"/>
                <w:szCs w:val="24"/>
                <w:lang w:eastAsia="pl-PL"/>
              </w:rPr>
            </w:pPr>
          </w:p>
        </w:tc>
      </w:tr>
      <w:tr w:rsidR="00A8686B" w:rsidRPr="00AB28DB" w:rsidTr="006253EF">
        <w:trPr>
          <w:tblCellSpacing w:w="0" w:type="dxa"/>
        </w:trPr>
        <w:tc>
          <w:tcPr>
            <w:tcW w:w="465" w:type="pct"/>
            <w:tcBorders>
              <w:top w:val="single" w:sz="2" w:space="0" w:color="auto"/>
              <w:left w:val="nil"/>
              <w:bottom w:val="single" w:sz="2" w:space="0" w:color="auto"/>
              <w:right w:val="nil"/>
            </w:tcBorders>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lang w:eastAsia="pl-PL"/>
              </w:rPr>
              <w:t>5.3</w:t>
            </w:r>
          </w:p>
        </w:tc>
        <w:tc>
          <w:tcPr>
            <w:tcW w:w="3679" w:type="pct"/>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r w:rsidRPr="00AB28DB">
              <w:rPr>
                <w:rFonts w:asciiTheme="majorHAnsi" w:eastAsia="Times New Roman" w:hAnsiTheme="majorHAnsi" w:cs="Times New Roman"/>
                <w:i/>
                <w:iCs/>
                <w:lang w:eastAsia="pl-PL"/>
              </w:rPr>
              <w:t>J</w:t>
            </w:r>
            <w:r w:rsidRPr="00AB28DB">
              <w:rPr>
                <w:rFonts w:asciiTheme="majorHAnsi" w:eastAsia="Times New Roman" w:hAnsiTheme="majorHAnsi" w:cs="Times New Roman"/>
                <w:i/>
                <w:iCs/>
                <w:color w:val="000000"/>
                <w:lang w:eastAsia="pl-PL"/>
              </w:rPr>
              <w:t>eżeli szef stwierdzi, że należy wydać jeszcze raz daną płytę, dalej odbywa się to jak w pkt 2.2 – 2.4.</w:t>
            </w:r>
          </w:p>
        </w:tc>
        <w:tc>
          <w:tcPr>
            <w:tcW w:w="856" w:type="pct"/>
            <w:tcBorders>
              <w:top w:val="single" w:sz="2" w:space="0" w:color="auto"/>
              <w:left w:val="nil"/>
              <w:bottom w:val="single" w:sz="2" w:space="0" w:color="auto"/>
              <w:right w:val="nil"/>
            </w:tcBorders>
            <w:shd w:val="clear" w:color="auto" w:fill="auto"/>
            <w:hideMark/>
          </w:tcPr>
          <w:p w:rsidR="00A8686B" w:rsidRPr="00AB28DB" w:rsidRDefault="00A8686B" w:rsidP="00A8686B">
            <w:pPr>
              <w:spacing w:before="100" w:beforeAutospacing="1" w:after="119" w:line="240" w:lineRule="auto"/>
              <w:rPr>
                <w:rFonts w:asciiTheme="majorHAnsi" w:eastAsia="Times New Roman" w:hAnsiTheme="majorHAnsi" w:cs="Times New Roman"/>
                <w:sz w:val="24"/>
                <w:szCs w:val="24"/>
                <w:lang w:eastAsia="pl-PL"/>
              </w:rPr>
            </w:pPr>
          </w:p>
        </w:tc>
      </w:tr>
    </w:tbl>
    <w:p w:rsidR="00A8686B" w:rsidRPr="00AB28DB" w:rsidRDefault="00A8686B" w:rsidP="00A8686B">
      <w:pPr>
        <w:spacing w:before="100" w:beforeAutospacing="1" w:after="0" w:line="240" w:lineRule="auto"/>
        <w:rPr>
          <w:rFonts w:asciiTheme="majorHAnsi" w:eastAsia="Times New Roman" w:hAnsiTheme="majorHAnsi" w:cs="Times New Roman"/>
          <w:sz w:val="24"/>
          <w:szCs w:val="24"/>
          <w:lang w:eastAsia="pl-PL"/>
        </w:rPr>
      </w:pPr>
    </w:p>
    <w:p w:rsidR="00AB28DB" w:rsidRDefault="00AB28DB" w:rsidP="00AB28DB">
      <w:pPr>
        <w:rPr>
          <w:rFonts w:asciiTheme="majorHAnsi" w:eastAsiaTheme="majorEastAsia" w:hAnsiTheme="majorHAnsi" w:cstheme="majorBidi"/>
          <w:color w:val="808080" w:themeColor="background1" w:themeShade="80"/>
          <w:sz w:val="32"/>
          <w:szCs w:val="32"/>
        </w:rPr>
      </w:pPr>
    </w:p>
    <w:p w:rsidR="00AB28DB" w:rsidRDefault="00AB28DB" w:rsidP="00AB28DB">
      <w:pPr>
        <w:rPr>
          <w:rFonts w:asciiTheme="majorHAnsi" w:eastAsiaTheme="majorEastAsia" w:hAnsiTheme="majorHAnsi" w:cstheme="majorBidi"/>
          <w:color w:val="808080" w:themeColor="background1" w:themeShade="80"/>
          <w:sz w:val="32"/>
          <w:szCs w:val="32"/>
        </w:rPr>
      </w:pPr>
    </w:p>
    <w:p w:rsidR="00AB28DB" w:rsidRPr="00AB28DB" w:rsidRDefault="00AB28DB" w:rsidP="00AB28DB"/>
    <w:p w:rsidR="00FF0A7A" w:rsidRDefault="00FF0A7A" w:rsidP="00AB28DB">
      <w:pPr>
        <w:pStyle w:val="Heading1"/>
        <w:jc w:val="center"/>
        <w:rPr>
          <w:color w:val="808080" w:themeColor="background1" w:themeShade="80"/>
        </w:rPr>
      </w:pPr>
    </w:p>
    <w:p w:rsidR="00AB28DB" w:rsidRPr="00135A98" w:rsidRDefault="00AC07D6" w:rsidP="00AB28DB">
      <w:pPr>
        <w:pStyle w:val="Heading1"/>
        <w:jc w:val="center"/>
        <w:rPr>
          <w:b/>
          <w:color w:val="808080" w:themeColor="background1" w:themeShade="80"/>
          <w:sz w:val="27"/>
          <w:szCs w:val="27"/>
        </w:rPr>
      </w:pPr>
      <w:r w:rsidRPr="00135A98">
        <w:rPr>
          <w:b/>
          <w:color w:val="808080" w:themeColor="background1" w:themeShade="80"/>
          <w:sz w:val="27"/>
          <w:szCs w:val="27"/>
        </w:rPr>
        <w:t>Część 3 – Opis modelu</w:t>
      </w:r>
    </w:p>
    <w:p w:rsidR="00AB28DB" w:rsidRPr="00AB28DB" w:rsidRDefault="00AB28DB" w:rsidP="00AB28DB"/>
    <w:p w:rsidR="005133FB" w:rsidRPr="00135A98" w:rsidRDefault="005133FB" w:rsidP="005133FB">
      <w:pPr>
        <w:pStyle w:val="Heading1"/>
        <w:rPr>
          <w:b/>
          <w:color w:val="808080" w:themeColor="background1" w:themeShade="80"/>
          <w:sz w:val="27"/>
          <w:szCs w:val="27"/>
        </w:rPr>
      </w:pPr>
      <w:r w:rsidRPr="00135A98">
        <w:rPr>
          <w:b/>
          <w:color w:val="808080" w:themeColor="background1" w:themeShade="80"/>
          <w:sz w:val="27"/>
          <w:szCs w:val="27"/>
        </w:rPr>
        <w:t>Opis zbiorów encji</w:t>
      </w:r>
    </w:p>
    <w:p w:rsidR="005133FB" w:rsidRDefault="005133FB" w:rsidP="005133FB">
      <w:pPr>
        <w:pStyle w:val="Heading1"/>
        <w:rPr>
          <w:sz w:val="28"/>
          <w:u w:val="words"/>
        </w:rPr>
      </w:pPr>
    </w:p>
    <w:p w:rsidR="00AB28DB" w:rsidRDefault="00AB28DB" w:rsidP="00AB28DB"/>
    <w:p w:rsidR="00AB28DB" w:rsidRPr="00AB28DB" w:rsidRDefault="00AB28DB" w:rsidP="00AB28DB">
      <w:pPr>
        <w:jc w:val="center"/>
      </w:pPr>
      <w:r w:rsidRPr="00AB28DB">
        <w:rPr>
          <w:rFonts w:asciiTheme="majorHAnsi" w:hAnsiTheme="majorHAnsi"/>
          <w:b/>
          <w:sz w:val="24"/>
        </w:rPr>
        <w:t>Zbiór encji 1 : Płyty</w:t>
      </w:r>
    </w:p>
    <w:tbl>
      <w:tblPr>
        <w:tblW w:w="9568" w:type="dxa"/>
        <w:tblInd w:w="40" w:type="dxa"/>
        <w:tblLayout w:type="fixed"/>
        <w:tblCellMar>
          <w:left w:w="70" w:type="dxa"/>
          <w:right w:w="70" w:type="dxa"/>
        </w:tblCellMar>
        <w:tblLook w:val="0000" w:firstRow="0" w:lastRow="0" w:firstColumn="0" w:lastColumn="0" w:noHBand="0" w:noVBand="0"/>
      </w:tblPr>
      <w:tblGrid>
        <w:gridCol w:w="1656"/>
        <w:gridCol w:w="1130"/>
        <w:gridCol w:w="1427"/>
        <w:gridCol w:w="5355"/>
      </w:tblGrid>
      <w:tr w:rsidR="005133FB" w:rsidRPr="00AB28DB" w:rsidTr="00AB28DB">
        <w:trPr>
          <w:trHeight w:val="606"/>
        </w:trPr>
        <w:tc>
          <w:tcPr>
            <w:tcW w:w="9568" w:type="dxa"/>
            <w:gridSpan w:val="4"/>
            <w:tcBorders>
              <w:top w:val="single" w:sz="2"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5133FB" w:rsidRPr="00AB28DB" w:rsidTr="00B10A83">
        <w:trPr>
          <w:trHeight w:val="627"/>
        </w:trPr>
        <w:tc>
          <w:tcPr>
            <w:tcW w:w="9568" w:type="dxa"/>
            <w:gridSpan w:val="4"/>
            <w:tcBorders>
              <w:top w:val="single" w:sz="4" w:space="0" w:color="auto"/>
              <w:left w:val="single" w:sz="4" w:space="0" w:color="auto"/>
              <w:bottom w:val="single" w:sz="4" w:space="0" w:color="auto"/>
              <w:right w:val="single" w:sz="4" w:space="0" w:color="auto"/>
            </w:tcBorders>
          </w:tcPr>
          <w:p w:rsidR="005133FB" w:rsidRPr="00AB28DB" w:rsidRDefault="00B10A83" w:rsidP="00386446">
            <w:pPr>
              <w:jc w:val="center"/>
              <w:rPr>
                <w:rFonts w:asciiTheme="majorHAnsi" w:hAnsiTheme="majorHAnsi"/>
                <w:sz w:val="24"/>
              </w:rPr>
            </w:pPr>
            <w:r w:rsidRPr="00AB28DB">
              <w:rPr>
                <w:rFonts w:asciiTheme="majorHAnsi" w:hAnsiTheme="majorHAnsi"/>
                <w:sz w:val="24"/>
              </w:rPr>
              <w:t>Zbiór wszystkich płyt nagranych przez danego artystę (chodzi o zbiór utworów i grafikę na okładkę). Zakładamy, że tytuł jest niepowtarzalny. Encje nie są us</w:t>
            </w:r>
            <w:r w:rsidR="00386446" w:rsidRPr="00AB28DB">
              <w:rPr>
                <w:rFonts w:asciiTheme="majorHAnsi" w:hAnsiTheme="majorHAnsi"/>
                <w:sz w:val="24"/>
              </w:rPr>
              <w:t>u</w:t>
            </w:r>
            <w:r w:rsidRPr="00AB28DB">
              <w:rPr>
                <w:rFonts w:asciiTheme="majorHAnsi" w:hAnsiTheme="majorHAnsi"/>
                <w:sz w:val="24"/>
              </w:rPr>
              <w:t>wane.</w:t>
            </w:r>
          </w:p>
        </w:tc>
      </w:tr>
      <w:tr w:rsidR="005133FB" w:rsidRPr="00AB28DB" w:rsidTr="00B10A83">
        <w:trPr>
          <w:trHeight w:val="606"/>
        </w:trPr>
        <w:tc>
          <w:tcPr>
            <w:tcW w:w="9568" w:type="dxa"/>
            <w:gridSpan w:val="4"/>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Atrybuty</w:t>
            </w:r>
          </w:p>
        </w:tc>
      </w:tr>
      <w:tr w:rsidR="005133FB" w:rsidRPr="00AB28DB" w:rsidTr="00AE0376">
        <w:trPr>
          <w:trHeight w:val="398"/>
        </w:trPr>
        <w:tc>
          <w:tcPr>
            <w:tcW w:w="1656"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Nazwa</w:t>
            </w:r>
          </w:p>
        </w:tc>
        <w:tc>
          <w:tcPr>
            <w:tcW w:w="1130" w:type="dxa"/>
            <w:tcBorders>
              <w:top w:val="single" w:sz="4" w:space="0" w:color="auto"/>
              <w:left w:val="single" w:sz="4" w:space="0" w:color="auto"/>
              <w:bottom w:val="single" w:sz="4" w:space="0" w:color="auto"/>
              <w:right w:val="single" w:sz="4" w:space="0" w:color="auto"/>
            </w:tcBorders>
          </w:tcPr>
          <w:p w:rsidR="005133FB" w:rsidRPr="00AB28DB" w:rsidRDefault="001D50B0" w:rsidP="005133FB">
            <w:pPr>
              <w:jc w:val="center"/>
              <w:rPr>
                <w:rFonts w:asciiTheme="majorHAnsi" w:hAnsiTheme="majorHAnsi"/>
                <w:b/>
                <w:sz w:val="24"/>
              </w:rPr>
            </w:pPr>
            <w:r w:rsidRPr="00AB28DB">
              <w:rPr>
                <w:rFonts w:asciiTheme="majorHAnsi" w:hAnsiTheme="majorHAnsi"/>
                <w:b/>
                <w:sz w:val="24"/>
              </w:rPr>
              <w:t>Typ</w:t>
            </w:r>
          </w:p>
        </w:tc>
        <w:tc>
          <w:tcPr>
            <w:tcW w:w="1427" w:type="dxa"/>
            <w:tcBorders>
              <w:top w:val="single" w:sz="4" w:space="0" w:color="auto"/>
              <w:left w:val="single" w:sz="4" w:space="0" w:color="auto"/>
              <w:bottom w:val="single" w:sz="4" w:space="0" w:color="auto"/>
              <w:right w:val="single" w:sz="4" w:space="0" w:color="auto"/>
            </w:tcBorders>
          </w:tcPr>
          <w:p w:rsidR="005133FB" w:rsidRPr="00AB28DB" w:rsidRDefault="001D50B0" w:rsidP="005133FB">
            <w:pPr>
              <w:jc w:val="center"/>
              <w:rPr>
                <w:rFonts w:asciiTheme="majorHAnsi" w:hAnsiTheme="majorHAnsi"/>
                <w:b/>
                <w:sz w:val="24"/>
              </w:rPr>
            </w:pPr>
            <w:r w:rsidRPr="00AB28DB">
              <w:rPr>
                <w:rFonts w:asciiTheme="majorHAnsi" w:hAnsiTheme="majorHAnsi"/>
                <w:b/>
                <w:sz w:val="24"/>
              </w:rPr>
              <w:t>D</w:t>
            </w:r>
            <w:r w:rsidR="005133FB" w:rsidRPr="00AB28DB">
              <w:rPr>
                <w:rFonts w:asciiTheme="majorHAnsi" w:hAnsiTheme="majorHAnsi"/>
                <w:b/>
                <w:sz w:val="24"/>
              </w:rPr>
              <w:t>ziedzina</w:t>
            </w:r>
          </w:p>
        </w:tc>
        <w:tc>
          <w:tcPr>
            <w:tcW w:w="5355"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5133FB" w:rsidRPr="00AB28DB" w:rsidTr="00AE0376">
        <w:trPr>
          <w:trHeight w:val="627"/>
        </w:trPr>
        <w:tc>
          <w:tcPr>
            <w:tcW w:w="1656"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u w:val="single"/>
              </w:rPr>
            </w:pPr>
            <w:r w:rsidRPr="00AB28DB">
              <w:rPr>
                <w:rFonts w:asciiTheme="majorHAnsi" w:hAnsiTheme="majorHAnsi"/>
                <w:sz w:val="24"/>
                <w:u w:val="single"/>
              </w:rPr>
              <w:t>Tytuł</w:t>
            </w:r>
          </w:p>
        </w:tc>
        <w:tc>
          <w:tcPr>
            <w:tcW w:w="1130"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sz w:val="24"/>
              </w:rPr>
            </w:pPr>
            <w:r w:rsidRPr="00AB28DB">
              <w:rPr>
                <w:rFonts w:asciiTheme="majorHAnsi" w:hAnsiTheme="majorHAnsi"/>
                <w:sz w:val="24"/>
              </w:rPr>
              <w:t>Tekst</w:t>
            </w:r>
          </w:p>
        </w:tc>
        <w:tc>
          <w:tcPr>
            <w:tcW w:w="1427" w:type="dxa"/>
            <w:tcBorders>
              <w:top w:val="single" w:sz="4" w:space="0" w:color="auto"/>
              <w:left w:val="single" w:sz="4" w:space="0" w:color="auto"/>
              <w:bottom w:val="single" w:sz="4" w:space="0" w:color="auto"/>
              <w:right w:val="single" w:sz="4" w:space="0" w:color="auto"/>
            </w:tcBorders>
          </w:tcPr>
          <w:p w:rsidR="005133FB" w:rsidRPr="00AB28DB" w:rsidRDefault="00B10A83" w:rsidP="005133FB">
            <w:pPr>
              <w:jc w:val="center"/>
              <w:rPr>
                <w:rFonts w:asciiTheme="majorHAnsi" w:hAnsiTheme="majorHAnsi"/>
                <w:sz w:val="24"/>
              </w:rPr>
            </w:pPr>
            <w:r w:rsidRPr="00AB28DB">
              <w:rPr>
                <w:rFonts w:asciiTheme="majorHAnsi" w:hAnsiTheme="majorHAnsi"/>
                <w:sz w:val="24"/>
              </w:rPr>
              <w:t>Tekst</w:t>
            </w:r>
          </w:p>
        </w:tc>
        <w:tc>
          <w:tcPr>
            <w:tcW w:w="5355" w:type="dxa"/>
            <w:tcBorders>
              <w:top w:val="single" w:sz="4" w:space="0" w:color="auto"/>
              <w:left w:val="single" w:sz="4" w:space="0" w:color="auto"/>
              <w:bottom w:val="single" w:sz="4" w:space="0" w:color="auto"/>
              <w:right w:val="single" w:sz="4" w:space="0" w:color="auto"/>
            </w:tcBorders>
          </w:tcPr>
          <w:p w:rsidR="005133FB" w:rsidRPr="00AB28DB" w:rsidRDefault="00B10A83" w:rsidP="005133FB">
            <w:pPr>
              <w:jc w:val="center"/>
              <w:rPr>
                <w:rFonts w:asciiTheme="majorHAnsi" w:hAnsiTheme="majorHAnsi"/>
                <w:sz w:val="24"/>
              </w:rPr>
            </w:pPr>
            <w:r w:rsidRPr="00AB28DB">
              <w:rPr>
                <w:rFonts w:asciiTheme="majorHAnsi" w:hAnsiTheme="majorHAnsi"/>
                <w:sz w:val="24"/>
              </w:rPr>
              <w:t>Tytuł płyty wydanej przez artystę</w:t>
            </w:r>
            <w:r w:rsidR="00386446" w:rsidRPr="00AB28DB">
              <w:rPr>
                <w:rFonts w:asciiTheme="majorHAnsi" w:hAnsiTheme="majorHAnsi"/>
                <w:sz w:val="24"/>
              </w:rPr>
              <w:t>, nie może się zmieniać.</w:t>
            </w:r>
          </w:p>
        </w:tc>
      </w:tr>
      <w:tr w:rsidR="005133FB" w:rsidRPr="00AB28DB" w:rsidTr="00AE0376">
        <w:trPr>
          <w:trHeight w:val="1018"/>
        </w:trPr>
        <w:tc>
          <w:tcPr>
            <w:tcW w:w="1656"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rPr>
            </w:pPr>
            <w:r w:rsidRPr="00AB28DB">
              <w:rPr>
                <w:rFonts w:asciiTheme="majorHAnsi" w:hAnsiTheme="majorHAnsi"/>
                <w:sz w:val="24"/>
              </w:rPr>
              <w:t>DataWydania</w:t>
            </w:r>
          </w:p>
        </w:tc>
        <w:tc>
          <w:tcPr>
            <w:tcW w:w="1130" w:type="dxa"/>
            <w:tcBorders>
              <w:top w:val="single" w:sz="4" w:space="0" w:color="auto"/>
              <w:left w:val="single" w:sz="4" w:space="0" w:color="auto"/>
              <w:bottom w:val="single" w:sz="4" w:space="0" w:color="auto"/>
              <w:right w:val="single" w:sz="4" w:space="0" w:color="auto"/>
            </w:tcBorders>
          </w:tcPr>
          <w:p w:rsidR="00931320" w:rsidRPr="00AB28DB" w:rsidRDefault="00931320" w:rsidP="00931320">
            <w:pPr>
              <w:jc w:val="center"/>
              <w:rPr>
                <w:rFonts w:asciiTheme="majorHAnsi" w:hAnsiTheme="majorHAnsi"/>
                <w:sz w:val="24"/>
              </w:rPr>
            </w:pPr>
            <w:r w:rsidRPr="00AB28DB">
              <w:rPr>
                <w:rFonts w:asciiTheme="majorHAnsi" w:hAnsiTheme="majorHAnsi"/>
                <w:sz w:val="24"/>
              </w:rPr>
              <w:t>Data</w:t>
            </w:r>
          </w:p>
        </w:tc>
        <w:tc>
          <w:tcPr>
            <w:tcW w:w="1427" w:type="dxa"/>
            <w:tcBorders>
              <w:top w:val="single" w:sz="4" w:space="0" w:color="auto"/>
              <w:left w:val="single" w:sz="4" w:space="0" w:color="auto"/>
              <w:bottom w:val="single" w:sz="4" w:space="0" w:color="auto"/>
              <w:right w:val="single" w:sz="4" w:space="0" w:color="auto"/>
            </w:tcBorders>
          </w:tcPr>
          <w:p w:rsidR="005133FB" w:rsidRPr="00AB28DB" w:rsidRDefault="00B10A83" w:rsidP="00FF0A7A">
            <w:pPr>
              <w:jc w:val="center"/>
              <w:rPr>
                <w:rFonts w:asciiTheme="majorHAnsi" w:hAnsiTheme="majorHAnsi"/>
                <w:sz w:val="24"/>
              </w:rPr>
            </w:pPr>
            <w:r w:rsidRPr="00AB28DB">
              <w:rPr>
                <w:rFonts w:asciiTheme="majorHAnsi" w:hAnsiTheme="majorHAnsi"/>
                <w:sz w:val="24"/>
              </w:rPr>
              <w:t xml:space="preserve">Data </w:t>
            </w:r>
          </w:p>
        </w:tc>
        <w:tc>
          <w:tcPr>
            <w:tcW w:w="5355" w:type="dxa"/>
            <w:tcBorders>
              <w:top w:val="single" w:sz="4" w:space="0" w:color="auto"/>
              <w:left w:val="single" w:sz="4" w:space="0" w:color="auto"/>
              <w:bottom w:val="single" w:sz="4" w:space="0" w:color="auto"/>
              <w:right w:val="single" w:sz="4" w:space="0" w:color="auto"/>
            </w:tcBorders>
          </w:tcPr>
          <w:p w:rsidR="005133FB" w:rsidRPr="00AB28DB" w:rsidRDefault="00B10A83" w:rsidP="005133FB">
            <w:pPr>
              <w:jc w:val="center"/>
              <w:rPr>
                <w:rFonts w:asciiTheme="majorHAnsi" w:hAnsiTheme="majorHAnsi"/>
                <w:sz w:val="24"/>
              </w:rPr>
            </w:pPr>
            <w:r w:rsidRPr="00AB28DB">
              <w:rPr>
                <w:rFonts w:asciiTheme="majorHAnsi" w:hAnsiTheme="majorHAnsi"/>
                <w:sz w:val="24"/>
              </w:rPr>
              <w:t>Data wydania danej płyty.</w:t>
            </w:r>
          </w:p>
        </w:tc>
      </w:tr>
      <w:tr w:rsidR="00AE0376" w:rsidRPr="00AB28DB" w:rsidTr="00AE0376">
        <w:trPr>
          <w:trHeight w:val="1018"/>
        </w:trPr>
        <w:tc>
          <w:tcPr>
            <w:tcW w:w="1656" w:type="dxa"/>
            <w:tcBorders>
              <w:top w:val="single" w:sz="4" w:space="0" w:color="auto"/>
              <w:left w:val="single" w:sz="4" w:space="0" w:color="auto"/>
              <w:bottom w:val="single" w:sz="4" w:space="0" w:color="auto"/>
              <w:right w:val="single" w:sz="4" w:space="0" w:color="auto"/>
            </w:tcBorders>
          </w:tcPr>
          <w:p w:rsidR="00AE0376" w:rsidRPr="00AB28DB" w:rsidRDefault="00AE0376" w:rsidP="005133FB">
            <w:pPr>
              <w:jc w:val="center"/>
              <w:rPr>
                <w:rFonts w:asciiTheme="majorHAnsi" w:hAnsiTheme="majorHAnsi"/>
                <w:sz w:val="24"/>
              </w:rPr>
            </w:pPr>
            <w:r>
              <w:rPr>
                <w:rFonts w:asciiTheme="majorHAnsi" w:hAnsiTheme="majorHAnsi"/>
                <w:sz w:val="24"/>
              </w:rPr>
              <w:lastRenderedPageBreak/>
              <w:t>DataPodpisaniaKontraktu</w:t>
            </w:r>
          </w:p>
        </w:tc>
        <w:tc>
          <w:tcPr>
            <w:tcW w:w="1130" w:type="dxa"/>
            <w:tcBorders>
              <w:top w:val="single" w:sz="4" w:space="0" w:color="auto"/>
              <w:left w:val="single" w:sz="4" w:space="0" w:color="auto"/>
              <w:bottom w:val="single" w:sz="4" w:space="0" w:color="auto"/>
              <w:right w:val="single" w:sz="4" w:space="0" w:color="auto"/>
            </w:tcBorders>
          </w:tcPr>
          <w:p w:rsidR="00AE0376" w:rsidRPr="00AB28DB" w:rsidRDefault="00AE0376" w:rsidP="00931320">
            <w:pPr>
              <w:jc w:val="center"/>
              <w:rPr>
                <w:rFonts w:asciiTheme="majorHAnsi" w:hAnsiTheme="majorHAnsi"/>
                <w:sz w:val="24"/>
              </w:rPr>
            </w:pPr>
            <w:r>
              <w:rPr>
                <w:rFonts w:asciiTheme="majorHAnsi" w:hAnsiTheme="majorHAnsi"/>
                <w:sz w:val="24"/>
              </w:rPr>
              <w:t>Data</w:t>
            </w:r>
          </w:p>
        </w:tc>
        <w:tc>
          <w:tcPr>
            <w:tcW w:w="1427" w:type="dxa"/>
            <w:tcBorders>
              <w:top w:val="single" w:sz="4" w:space="0" w:color="auto"/>
              <w:left w:val="single" w:sz="4" w:space="0" w:color="auto"/>
              <w:bottom w:val="single" w:sz="4" w:space="0" w:color="auto"/>
              <w:right w:val="single" w:sz="4" w:space="0" w:color="auto"/>
            </w:tcBorders>
          </w:tcPr>
          <w:p w:rsidR="00AE0376" w:rsidRPr="00AB28DB" w:rsidRDefault="00AE0376" w:rsidP="00FF0A7A">
            <w:pPr>
              <w:jc w:val="center"/>
              <w:rPr>
                <w:rFonts w:asciiTheme="majorHAnsi" w:hAnsiTheme="majorHAnsi"/>
                <w:sz w:val="24"/>
              </w:rPr>
            </w:pPr>
            <w:r>
              <w:rPr>
                <w:rFonts w:asciiTheme="majorHAnsi" w:hAnsiTheme="majorHAnsi"/>
                <w:sz w:val="24"/>
              </w:rPr>
              <w:t>Data</w:t>
            </w:r>
          </w:p>
        </w:tc>
        <w:tc>
          <w:tcPr>
            <w:tcW w:w="5355" w:type="dxa"/>
            <w:tcBorders>
              <w:top w:val="single" w:sz="4" w:space="0" w:color="auto"/>
              <w:left w:val="single" w:sz="4" w:space="0" w:color="auto"/>
              <w:bottom w:val="single" w:sz="4" w:space="0" w:color="auto"/>
              <w:right w:val="single" w:sz="4" w:space="0" w:color="auto"/>
            </w:tcBorders>
          </w:tcPr>
          <w:p w:rsidR="00AE0376" w:rsidRPr="00AB28DB" w:rsidRDefault="00AE0376" w:rsidP="005133FB">
            <w:pPr>
              <w:jc w:val="center"/>
              <w:rPr>
                <w:rFonts w:asciiTheme="majorHAnsi" w:hAnsiTheme="majorHAnsi"/>
                <w:sz w:val="24"/>
              </w:rPr>
            </w:pPr>
            <w:r>
              <w:rPr>
                <w:rFonts w:asciiTheme="majorHAnsi" w:hAnsiTheme="majorHAnsi"/>
                <w:sz w:val="24"/>
              </w:rPr>
              <w:t>Data podpisania kontraktu, na podstawie którego nagrana została dana płyta.</w:t>
            </w:r>
          </w:p>
        </w:tc>
      </w:tr>
    </w:tbl>
    <w:p w:rsidR="005133FB" w:rsidRPr="00AB28DB" w:rsidRDefault="005133FB" w:rsidP="005133FB">
      <w:pPr>
        <w:rPr>
          <w:rFonts w:asciiTheme="majorHAnsi" w:hAnsiTheme="majorHAnsi"/>
        </w:rPr>
      </w:pPr>
    </w:p>
    <w:p w:rsidR="005133FB" w:rsidRPr="00AB28DB" w:rsidRDefault="005133FB" w:rsidP="005133FB">
      <w:pPr>
        <w:pStyle w:val="Heading1"/>
        <w:rPr>
          <w:sz w:val="28"/>
          <w:u w:val="words"/>
        </w:rPr>
      </w:pPr>
    </w:p>
    <w:tbl>
      <w:tblPr>
        <w:tblW w:w="9600" w:type="dxa"/>
        <w:tblInd w:w="35" w:type="dxa"/>
        <w:tblLayout w:type="fixed"/>
        <w:tblCellMar>
          <w:left w:w="70" w:type="dxa"/>
          <w:right w:w="70" w:type="dxa"/>
        </w:tblCellMar>
        <w:tblLook w:val="0000" w:firstRow="0" w:lastRow="0" w:firstColumn="0" w:lastColumn="0" w:noHBand="0" w:noVBand="0"/>
      </w:tblPr>
      <w:tblGrid>
        <w:gridCol w:w="1691"/>
        <w:gridCol w:w="1139"/>
        <w:gridCol w:w="1970"/>
        <w:gridCol w:w="4800"/>
      </w:tblGrid>
      <w:tr w:rsidR="005133FB" w:rsidRPr="00AB28DB" w:rsidTr="00401EDD">
        <w:tc>
          <w:tcPr>
            <w:tcW w:w="9600" w:type="dxa"/>
            <w:gridSpan w:val="4"/>
            <w:tcBorders>
              <w:bottom w:val="single" w:sz="4" w:space="0" w:color="auto"/>
            </w:tcBorders>
          </w:tcPr>
          <w:p w:rsidR="005133FB" w:rsidRPr="00AB28DB" w:rsidRDefault="005133FB" w:rsidP="00386446">
            <w:pPr>
              <w:jc w:val="center"/>
              <w:rPr>
                <w:rFonts w:asciiTheme="majorHAnsi" w:hAnsiTheme="majorHAnsi"/>
                <w:b/>
                <w:sz w:val="24"/>
              </w:rPr>
            </w:pPr>
            <w:r w:rsidRPr="00AB28DB">
              <w:rPr>
                <w:rFonts w:asciiTheme="majorHAnsi" w:hAnsiTheme="majorHAnsi"/>
                <w:b/>
                <w:sz w:val="24"/>
              </w:rPr>
              <w:t>Zbiór encji 2 : Artyści</w:t>
            </w:r>
          </w:p>
        </w:tc>
      </w:tr>
      <w:tr w:rsidR="005133FB" w:rsidRPr="00AB28DB" w:rsidTr="00401EDD">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5133FB" w:rsidRPr="00AB28DB" w:rsidTr="00401EDD">
        <w:tc>
          <w:tcPr>
            <w:tcW w:w="9600" w:type="dxa"/>
            <w:gridSpan w:val="4"/>
            <w:tcBorders>
              <w:top w:val="single" w:sz="4" w:space="0" w:color="auto"/>
              <w:left w:val="single" w:sz="4" w:space="0" w:color="auto"/>
              <w:bottom w:val="single" w:sz="4" w:space="0" w:color="auto"/>
              <w:right w:val="single" w:sz="4" w:space="0" w:color="auto"/>
            </w:tcBorders>
          </w:tcPr>
          <w:p w:rsidR="00386446" w:rsidRPr="00AB28DB" w:rsidRDefault="00386446" w:rsidP="00386446">
            <w:pPr>
              <w:jc w:val="center"/>
              <w:rPr>
                <w:rFonts w:asciiTheme="majorHAnsi" w:hAnsiTheme="majorHAnsi"/>
                <w:sz w:val="24"/>
              </w:rPr>
            </w:pPr>
            <w:r w:rsidRPr="00AB28DB">
              <w:rPr>
                <w:rFonts w:asciiTheme="majorHAnsi" w:hAnsiTheme="majorHAnsi"/>
                <w:sz w:val="24"/>
              </w:rPr>
              <w:t>Zbiór wszystkich artystów z którymi współpracuje wytwórnia. Są oni idantyfikowani na podstawie atrybutu Nazwa. Po zakończeniu współpracy encje nie są usuwane, ale można sprawdzić czy dany artysta wpółpracuje z wytwórnią na podstawie powiązanych z nim encji ze zb. Kontrakty</w:t>
            </w:r>
            <w:r w:rsidR="00DF4E3F" w:rsidRPr="00AB28DB">
              <w:rPr>
                <w:rFonts w:asciiTheme="majorHAnsi" w:hAnsiTheme="majorHAnsi"/>
                <w:sz w:val="24"/>
              </w:rPr>
              <w:t>Artystów</w:t>
            </w:r>
            <w:r w:rsidRPr="00AB28DB">
              <w:rPr>
                <w:rFonts w:asciiTheme="majorHAnsi" w:hAnsiTheme="majorHAnsi"/>
                <w:sz w:val="24"/>
              </w:rPr>
              <w:t>.</w:t>
            </w:r>
          </w:p>
        </w:tc>
      </w:tr>
      <w:tr w:rsidR="005133FB" w:rsidRPr="00AB28DB" w:rsidTr="00401EDD">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Atrybuty</w:t>
            </w:r>
          </w:p>
        </w:tc>
      </w:tr>
      <w:tr w:rsidR="005133FB" w:rsidRPr="00AB28DB" w:rsidTr="00401EDD">
        <w:tc>
          <w:tcPr>
            <w:tcW w:w="1691"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Nazwa</w:t>
            </w:r>
          </w:p>
        </w:tc>
        <w:tc>
          <w:tcPr>
            <w:tcW w:w="1139"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b/>
                <w:sz w:val="24"/>
              </w:rPr>
            </w:pPr>
            <w:r w:rsidRPr="00AB28DB">
              <w:rPr>
                <w:rFonts w:asciiTheme="majorHAnsi" w:hAnsiTheme="majorHAnsi"/>
                <w:b/>
                <w:sz w:val="24"/>
              </w:rPr>
              <w:t>Typ</w:t>
            </w:r>
          </w:p>
        </w:tc>
        <w:tc>
          <w:tcPr>
            <w:tcW w:w="1970"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b/>
                <w:sz w:val="24"/>
              </w:rPr>
            </w:pPr>
            <w:r w:rsidRPr="00AB28DB">
              <w:rPr>
                <w:rFonts w:asciiTheme="majorHAnsi" w:hAnsiTheme="majorHAnsi"/>
                <w:b/>
                <w:sz w:val="24"/>
              </w:rPr>
              <w:t>Dziedzina</w:t>
            </w:r>
          </w:p>
        </w:tc>
        <w:tc>
          <w:tcPr>
            <w:tcW w:w="480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5133FB" w:rsidRPr="00AB28DB" w:rsidTr="00401EDD">
        <w:tc>
          <w:tcPr>
            <w:tcW w:w="1691"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u w:val="single"/>
              </w:rPr>
            </w:pPr>
            <w:r w:rsidRPr="00AB28DB">
              <w:rPr>
                <w:rFonts w:asciiTheme="majorHAnsi" w:hAnsiTheme="majorHAnsi"/>
                <w:sz w:val="24"/>
                <w:u w:val="single"/>
              </w:rPr>
              <w:t>Nazwa</w:t>
            </w:r>
          </w:p>
        </w:tc>
        <w:tc>
          <w:tcPr>
            <w:tcW w:w="1139"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sz w:val="24"/>
              </w:rPr>
            </w:pPr>
            <w:r w:rsidRPr="00AB28DB">
              <w:rPr>
                <w:rFonts w:asciiTheme="majorHAnsi" w:hAnsiTheme="majorHAnsi"/>
                <w:sz w:val="24"/>
              </w:rPr>
              <w:t>Tekst</w:t>
            </w:r>
          </w:p>
        </w:tc>
        <w:tc>
          <w:tcPr>
            <w:tcW w:w="1970" w:type="dxa"/>
            <w:tcBorders>
              <w:top w:val="single" w:sz="4" w:space="0" w:color="auto"/>
              <w:left w:val="single" w:sz="4" w:space="0" w:color="auto"/>
              <w:bottom w:val="single" w:sz="4" w:space="0" w:color="auto"/>
              <w:right w:val="single" w:sz="4" w:space="0" w:color="auto"/>
            </w:tcBorders>
          </w:tcPr>
          <w:p w:rsidR="005133FB" w:rsidRPr="00AB28DB" w:rsidRDefault="00386446" w:rsidP="005133FB">
            <w:pPr>
              <w:jc w:val="center"/>
              <w:rPr>
                <w:rFonts w:asciiTheme="majorHAnsi" w:hAnsiTheme="majorHAnsi"/>
                <w:sz w:val="24"/>
              </w:rPr>
            </w:pPr>
            <w:r w:rsidRPr="00AB28DB">
              <w:rPr>
                <w:rFonts w:asciiTheme="majorHAnsi" w:hAnsiTheme="majorHAnsi"/>
                <w:sz w:val="24"/>
              </w:rPr>
              <w:t>Tekst</w:t>
            </w:r>
          </w:p>
        </w:tc>
        <w:tc>
          <w:tcPr>
            <w:tcW w:w="4800" w:type="dxa"/>
            <w:tcBorders>
              <w:top w:val="single" w:sz="4" w:space="0" w:color="auto"/>
              <w:left w:val="single" w:sz="4" w:space="0" w:color="auto"/>
              <w:bottom w:val="single" w:sz="4" w:space="0" w:color="auto"/>
              <w:right w:val="single" w:sz="4" w:space="0" w:color="auto"/>
            </w:tcBorders>
          </w:tcPr>
          <w:p w:rsidR="005133FB" w:rsidRPr="00AB28DB" w:rsidRDefault="00386446" w:rsidP="005133FB">
            <w:pPr>
              <w:jc w:val="center"/>
              <w:rPr>
                <w:rFonts w:asciiTheme="majorHAnsi" w:hAnsiTheme="majorHAnsi"/>
                <w:sz w:val="24"/>
              </w:rPr>
            </w:pPr>
            <w:r w:rsidRPr="00AB28DB">
              <w:rPr>
                <w:rFonts w:asciiTheme="majorHAnsi" w:hAnsiTheme="majorHAnsi"/>
                <w:sz w:val="24"/>
              </w:rPr>
              <w:t>Nazwa danego arysty ( nazwa zespoły lub pseudonim/imię i nazwisko artysty solowego) . Zakładam że nie może się zmieniać.</w:t>
            </w:r>
          </w:p>
        </w:tc>
      </w:tr>
      <w:tr w:rsidR="005133FB" w:rsidRPr="00AB28DB" w:rsidTr="00401EDD">
        <w:tc>
          <w:tcPr>
            <w:tcW w:w="1691"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rPr>
            </w:pPr>
            <w:r w:rsidRPr="00AB28DB">
              <w:rPr>
                <w:rFonts w:asciiTheme="majorHAnsi" w:hAnsiTheme="majorHAnsi"/>
                <w:sz w:val="24"/>
              </w:rPr>
              <w:t>ImięLidera</w:t>
            </w:r>
          </w:p>
        </w:tc>
        <w:tc>
          <w:tcPr>
            <w:tcW w:w="1139"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sz w:val="24"/>
              </w:rPr>
            </w:pPr>
            <w:r w:rsidRPr="00AB28DB">
              <w:rPr>
                <w:rFonts w:asciiTheme="majorHAnsi" w:hAnsiTheme="majorHAnsi"/>
                <w:sz w:val="24"/>
              </w:rPr>
              <w:t>Tekst</w:t>
            </w:r>
          </w:p>
        </w:tc>
        <w:tc>
          <w:tcPr>
            <w:tcW w:w="1970" w:type="dxa"/>
            <w:tcBorders>
              <w:top w:val="single" w:sz="4" w:space="0" w:color="auto"/>
              <w:left w:val="single" w:sz="4" w:space="0" w:color="auto"/>
              <w:bottom w:val="single" w:sz="4" w:space="0" w:color="auto"/>
              <w:right w:val="single" w:sz="4" w:space="0" w:color="auto"/>
            </w:tcBorders>
          </w:tcPr>
          <w:p w:rsidR="005133FB" w:rsidRPr="00AB28DB" w:rsidRDefault="00386446" w:rsidP="005133FB">
            <w:pPr>
              <w:jc w:val="center"/>
              <w:rPr>
                <w:rFonts w:asciiTheme="majorHAnsi" w:hAnsiTheme="majorHAnsi"/>
                <w:sz w:val="24"/>
              </w:rPr>
            </w:pPr>
            <w:r w:rsidRPr="00AB28DB">
              <w:rPr>
                <w:rFonts w:asciiTheme="majorHAnsi" w:hAnsiTheme="majorHAnsi"/>
                <w:sz w:val="24"/>
              </w:rPr>
              <w:t>Zbiór poprawnych imion</w:t>
            </w:r>
          </w:p>
        </w:tc>
        <w:tc>
          <w:tcPr>
            <w:tcW w:w="4800" w:type="dxa"/>
            <w:tcBorders>
              <w:top w:val="single" w:sz="4" w:space="0" w:color="auto"/>
              <w:left w:val="single" w:sz="4" w:space="0" w:color="auto"/>
              <w:bottom w:val="single" w:sz="4" w:space="0" w:color="auto"/>
              <w:right w:val="single" w:sz="4" w:space="0" w:color="auto"/>
            </w:tcBorders>
          </w:tcPr>
          <w:p w:rsidR="00B9014D" w:rsidRPr="00AB28DB" w:rsidRDefault="00B9014D" w:rsidP="00B9014D">
            <w:pPr>
              <w:jc w:val="center"/>
              <w:rPr>
                <w:rFonts w:asciiTheme="majorHAnsi" w:hAnsiTheme="majorHAnsi"/>
                <w:sz w:val="24"/>
              </w:rPr>
            </w:pPr>
            <w:r w:rsidRPr="00AB28DB">
              <w:rPr>
                <w:rFonts w:asciiTheme="majorHAnsi" w:hAnsiTheme="majorHAnsi"/>
                <w:sz w:val="24"/>
              </w:rPr>
              <w:t>Imię lidera danego zespołu ( w przypadku arysty solowego jest to jego imię ). Zakładam, że może się zmieniać.</w:t>
            </w:r>
          </w:p>
        </w:tc>
      </w:tr>
      <w:tr w:rsidR="00B9014D" w:rsidRPr="00AB28DB" w:rsidTr="00401EDD">
        <w:tc>
          <w:tcPr>
            <w:tcW w:w="1691" w:type="dxa"/>
            <w:tcBorders>
              <w:top w:val="single" w:sz="4" w:space="0" w:color="auto"/>
              <w:left w:val="single" w:sz="4" w:space="0" w:color="auto"/>
              <w:bottom w:val="single" w:sz="4" w:space="0" w:color="auto"/>
              <w:right w:val="single" w:sz="4" w:space="0" w:color="auto"/>
            </w:tcBorders>
          </w:tcPr>
          <w:p w:rsidR="00B9014D" w:rsidRPr="00AB28DB" w:rsidRDefault="00B9014D" w:rsidP="00B9014D">
            <w:pPr>
              <w:jc w:val="center"/>
              <w:rPr>
                <w:rFonts w:asciiTheme="majorHAnsi" w:hAnsiTheme="majorHAnsi"/>
                <w:sz w:val="24"/>
              </w:rPr>
            </w:pPr>
            <w:r w:rsidRPr="00AB28DB">
              <w:rPr>
                <w:rFonts w:asciiTheme="majorHAnsi" w:hAnsiTheme="majorHAnsi"/>
                <w:sz w:val="24"/>
              </w:rPr>
              <w:t>NazwiskoLidera</w:t>
            </w:r>
          </w:p>
        </w:tc>
        <w:tc>
          <w:tcPr>
            <w:tcW w:w="1139" w:type="dxa"/>
            <w:tcBorders>
              <w:top w:val="single" w:sz="4" w:space="0" w:color="auto"/>
              <w:left w:val="single" w:sz="4" w:space="0" w:color="auto"/>
              <w:bottom w:val="single" w:sz="4" w:space="0" w:color="auto"/>
              <w:right w:val="single" w:sz="4" w:space="0" w:color="auto"/>
            </w:tcBorders>
          </w:tcPr>
          <w:p w:rsidR="00B9014D" w:rsidRPr="00AB28DB" w:rsidRDefault="00B9014D" w:rsidP="00B9014D">
            <w:pPr>
              <w:jc w:val="center"/>
              <w:rPr>
                <w:rFonts w:asciiTheme="majorHAnsi" w:hAnsiTheme="majorHAnsi"/>
                <w:sz w:val="24"/>
              </w:rPr>
            </w:pPr>
            <w:r w:rsidRPr="00AB28DB">
              <w:rPr>
                <w:rFonts w:asciiTheme="majorHAnsi" w:hAnsiTheme="majorHAnsi"/>
                <w:sz w:val="24"/>
              </w:rPr>
              <w:t>Tekst</w:t>
            </w:r>
          </w:p>
        </w:tc>
        <w:tc>
          <w:tcPr>
            <w:tcW w:w="1970" w:type="dxa"/>
            <w:tcBorders>
              <w:top w:val="single" w:sz="4" w:space="0" w:color="auto"/>
              <w:left w:val="single" w:sz="4" w:space="0" w:color="auto"/>
              <w:bottom w:val="single" w:sz="4" w:space="0" w:color="auto"/>
              <w:right w:val="single" w:sz="4" w:space="0" w:color="auto"/>
            </w:tcBorders>
          </w:tcPr>
          <w:p w:rsidR="00B9014D" w:rsidRPr="00AB28DB" w:rsidRDefault="00B9014D" w:rsidP="00B9014D">
            <w:pPr>
              <w:jc w:val="center"/>
              <w:rPr>
                <w:rFonts w:asciiTheme="majorHAnsi" w:hAnsiTheme="majorHAnsi"/>
                <w:sz w:val="24"/>
              </w:rPr>
            </w:pPr>
            <w:r w:rsidRPr="00AB28DB">
              <w:rPr>
                <w:rFonts w:asciiTheme="majorHAnsi" w:hAnsiTheme="majorHAnsi"/>
                <w:sz w:val="24"/>
              </w:rPr>
              <w:t>Zbiór poprawnych nazwisk</w:t>
            </w:r>
          </w:p>
        </w:tc>
        <w:tc>
          <w:tcPr>
            <w:tcW w:w="4800" w:type="dxa"/>
            <w:tcBorders>
              <w:top w:val="single" w:sz="4" w:space="0" w:color="auto"/>
              <w:left w:val="single" w:sz="4" w:space="0" w:color="auto"/>
              <w:bottom w:val="single" w:sz="4" w:space="0" w:color="auto"/>
              <w:right w:val="single" w:sz="4" w:space="0" w:color="auto"/>
            </w:tcBorders>
          </w:tcPr>
          <w:p w:rsidR="00B9014D" w:rsidRPr="00AB28DB" w:rsidRDefault="00B9014D" w:rsidP="00B9014D">
            <w:pPr>
              <w:jc w:val="center"/>
              <w:rPr>
                <w:rFonts w:asciiTheme="majorHAnsi" w:hAnsiTheme="majorHAnsi"/>
                <w:sz w:val="24"/>
              </w:rPr>
            </w:pPr>
            <w:r w:rsidRPr="00AB28DB">
              <w:rPr>
                <w:rFonts w:asciiTheme="majorHAnsi" w:hAnsiTheme="majorHAnsi"/>
                <w:sz w:val="24"/>
              </w:rPr>
              <w:t>Nazwisko lidera danego zespołu ( w przypadku arysty solowego jest to jego nazwisko ). Zakładam, że może się zmieniać.</w:t>
            </w:r>
          </w:p>
        </w:tc>
      </w:tr>
      <w:tr w:rsidR="00B9014D" w:rsidRPr="00AB28DB" w:rsidTr="00401EDD">
        <w:tc>
          <w:tcPr>
            <w:tcW w:w="1691" w:type="dxa"/>
            <w:tcBorders>
              <w:top w:val="single" w:sz="4" w:space="0" w:color="auto"/>
              <w:left w:val="single" w:sz="4" w:space="0" w:color="auto"/>
              <w:bottom w:val="single" w:sz="4" w:space="0" w:color="auto"/>
              <w:right w:val="single" w:sz="4" w:space="0" w:color="auto"/>
            </w:tcBorders>
          </w:tcPr>
          <w:p w:rsidR="00B9014D" w:rsidRPr="00AB28DB" w:rsidRDefault="00B9014D" w:rsidP="00B9014D">
            <w:pPr>
              <w:jc w:val="center"/>
              <w:rPr>
                <w:rFonts w:asciiTheme="majorHAnsi" w:hAnsiTheme="majorHAnsi"/>
                <w:sz w:val="24"/>
              </w:rPr>
            </w:pPr>
            <w:r w:rsidRPr="00AB28DB">
              <w:rPr>
                <w:rFonts w:asciiTheme="majorHAnsi" w:hAnsiTheme="majorHAnsi"/>
                <w:sz w:val="24"/>
              </w:rPr>
              <w:t>Typ</w:t>
            </w:r>
          </w:p>
        </w:tc>
        <w:tc>
          <w:tcPr>
            <w:tcW w:w="1139" w:type="dxa"/>
            <w:tcBorders>
              <w:top w:val="single" w:sz="4" w:space="0" w:color="auto"/>
              <w:left w:val="single" w:sz="4" w:space="0" w:color="auto"/>
              <w:bottom w:val="single" w:sz="4" w:space="0" w:color="auto"/>
              <w:right w:val="single" w:sz="4" w:space="0" w:color="auto"/>
            </w:tcBorders>
          </w:tcPr>
          <w:p w:rsidR="00B9014D" w:rsidRPr="00AB28DB" w:rsidRDefault="00B9014D" w:rsidP="00B9014D">
            <w:pPr>
              <w:jc w:val="center"/>
              <w:rPr>
                <w:rFonts w:asciiTheme="majorHAnsi" w:hAnsiTheme="majorHAnsi"/>
                <w:sz w:val="24"/>
              </w:rPr>
            </w:pPr>
            <w:r w:rsidRPr="00AB28DB">
              <w:rPr>
                <w:rFonts w:asciiTheme="majorHAnsi" w:hAnsiTheme="majorHAnsi"/>
                <w:sz w:val="24"/>
              </w:rPr>
              <w:t>Tekst</w:t>
            </w:r>
          </w:p>
        </w:tc>
        <w:tc>
          <w:tcPr>
            <w:tcW w:w="1970" w:type="dxa"/>
            <w:tcBorders>
              <w:top w:val="single" w:sz="4" w:space="0" w:color="auto"/>
              <w:left w:val="single" w:sz="4" w:space="0" w:color="auto"/>
              <w:bottom w:val="single" w:sz="4" w:space="0" w:color="auto"/>
              <w:right w:val="single" w:sz="4" w:space="0" w:color="auto"/>
            </w:tcBorders>
          </w:tcPr>
          <w:p w:rsidR="00B9014D" w:rsidRPr="00AB28DB" w:rsidRDefault="00FF0A7A" w:rsidP="00B9014D">
            <w:pPr>
              <w:jc w:val="center"/>
              <w:rPr>
                <w:rFonts w:asciiTheme="majorHAnsi" w:hAnsiTheme="majorHAnsi"/>
                <w:sz w:val="24"/>
              </w:rPr>
            </w:pPr>
            <w:r>
              <w:rPr>
                <w:rFonts w:asciiTheme="majorHAnsi" w:hAnsiTheme="majorHAnsi"/>
                <w:sz w:val="24"/>
              </w:rPr>
              <w:t>„Zespół” ,</w:t>
            </w:r>
            <w:r w:rsidR="00B9014D" w:rsidRPr="00AB28DB">
              <w:rPr>
                <w:rFonts w:asciiTheme="majorHAnsi" w:hAnsiTheme="majorHAnsi"/>
                <w:sz w:val="24"/>
              </w:rPr>
              <w:t xml:space="preserve"> „Artysta solowy”</w:t>
            </w:r>
          </w:p>
        </w:tc>
        <w:tc>
          <w:tcPr>
            <w:tcW w:w="4800" w:type="dxa"/>
            <w:tcBorders>
              <w:top w:val="single" w:sz="4" w:space="0" w:color="auto"/>
              <w:left w:val="single" w:sz="4" w:space="0" w:color="auto"/>
              <w:bottom w:val="single" w:sz="4" w:space="0" w:color="auto"/>
              <w:right w:val="single" w:sz="4" w:space="0" w:color="auto"/>
            </w:tcBorders>
          </w:tcPr>
          <w:p w:rsidR="00B9014D" w:rsidRPr="00AB28DB" w:rsidRDefault="00B9014D" w:rsidP="00B9014D">
            <w:pPr>
              <w:jc w:val="center"/>
              <w:rPr>
                <w:rFonts w:asciiTheme="majorHAnsi" w:hAnsiTheme="majorHAnsi"/>
                <w:sz w:val="24"/>
              </w:rPr>
            </w:pPr>
            <w:r w:rsidRPr="00AB28DB">
              <w:rPr>
                <w:rFonts w:asciiTheme="majorHAnsi" w:hAnsiTheme="majorHAnsi"/>
                <w:sz w:val="24"/>
              </w:rPr>
              <w:t>Typ określa czy encja reprezentuje zespół muzyczny czy pojedynczego muzyka.</w:t>
            </w:r>
          </w:p>
        </w:tc>
      </w:tr>
      <w:tr w:rsidR="00B9014D" w:rsidRPr="00AB28DB" w:rsidTr="00401EDD">
        <w:tc>
          <w:tcPr>
            <w:tcW w:w="1691" w:type="dxa"/>
            <w:tcBorders>
              <w:top w:val="single" w:sz="4" w:space="0" w:color="auto"/>
              <w:left w:val="single" w:sz="4" w:space="0" w:color="auto"/>
              <w:bottom w:val="single" w:sz="4" w:space="0" w:color="auto"/>
              <w:right w:val="single" w:sz="4" w:space="0" w:color="auto"/>
            </w:tcBorders>
          </w:tcPr>
          <w:p w:rsidR="00B9014D" w:rsidRPr="00AB28DB" w:rsidRDefault="00B9014D" w:rsidP="00B9014D">
            <w:pPr>
              <w:jc w:val="center"/>
              <w:rPr>
                <w:rFonts w:asciiTheme="majorHAnsi" w:hAnsiTheme="majorHAnsi"/>
                <w:sz w:val="24"/>
              </w:rPr>
            </w:pPr>
            <w:r w:rsidRPr="00AB28DB">
              <w:rPr>
                <w:rFonts w:asciiTheme="majorHAnsi" w:hAnsiTheme="majorHAnsi"/>
                <w:sz w:val="24"/>
              </w:rPr>
              <w:t>NumerKonta</w:t>
            </w:r>
          </w:p>
        </w:tc>
        <w:tc>
          <w:tcPr>
            <w:tcW w:w="1139" w:type="dxa"/>
            <w:tcBorders>
              <w:top w:val="single" w:sz="4" w:space="0" w:color="auto"/>
              <w:left w:val="single" w:sz="4" w:space="0" w:color="auto"/>
              <w:bottom w:val="single" w:sz="4" w:space="0" w:color="auto"/>
              <w:right w:val="single" w:sz="4" w:space="0" w:color="auto"/>
            </w:tcBorders>
          </w:tcPr>
          <w:p w:rsidR="00B9014D" w:rsidRPr="00AB28DB" w:rsidRDefault="00B9014D" w:rsidP="00B9014D">
            <w:pPr>
              <w:jc w:val="center"/>
              <w:rPr>
                <w:rFonts w:asciiTheme="majorHAnsi" w:hAnsiTheme="majorHAnsi"/>
                <w:sz w:val="24"/>
              </w:rPr>
            </w:pPr>
            <w:r w:rsidRPr="00AB28DB">
              <w:rPr>
                <w:rFonts w:asciiTheme="majorHAnsi" w:hAnsiTheme="majorHAnsi"/>
                <w:sz w:val="24"/>
              </w:rPr>
              <w:t xml:space="preserve">Tekst </w:t>
            </w:r>
          </w:p>
        </w:tc>
        <w:tc>
          <w:tcPr>
            <w:tcW w:w="1970" w:type="dxa"/>
            <w:tcBorders>
              <w:top w:val="single" w:sz="4" w:space="0" w:color="auto"/>
              <w:left w:val="single" w:sz="4" w:space="0" w:color="auto"/>
              <w:bottom w:val="single" w:sz="4" w:space="0" w:color="auto"/>
              <w:right w:val="single" w:sz="4" w:space="0" w:color="auto"/>
            </w:tcBorders>
          </w:tcPr>
          <w:p w:rsidR="00B9014D" w:rsidRPr="00AB28DB" w:rsidRDefault="00B9014D" w:rsidP="00B9014D">
            <w:pPr>
              <w:jc w:val="center"/>
              <w:rPr>
                <w:rFonts w:asciiTheme="majorHAnsi" w:hAnsiTheme="majorHAnsi"/>
                <w:sz w:val="24"/>
              </w:rPr>
            </w:pPr>
            <w:r w:rsidRPr="00AB28DB">
              <w:rPr>
                <w:rFonts w:asciiTheme="majorHAnsi" w:hAnsiTheme="majorHAnsi"/>
                <w:sz w:val="24"/>
              </w:rPr>
              <w:t>Zbiór poprawnych numerów kont</w:t>
            </w:r>
          </w:p>
        </w:tc>
        <w:tc>
          <w:tcPr>
            <w:tcW w:w="4800" w:type="dxa"/>
            <w:tcBorders>
              <w:top w:val="single" w:sz="4" w:space="0" w:color="auto"/>
              <w:left w:val="single" w:sz="4" w:space="0" w:color="auto"/>
              <w:bottom w:val="single" w:sz="4" w:space="0" w:color="auto"/>
              <w:right w:val="single" w:sz="4" w:space="0" w:color="auto"/>
            </w:tcBorders>
          </w:tcPr>
          <w:p w:rsidR="00B9014D" w:rsidRPr="00AB28DB" w:rsidRDefault="00B9014D" w:rsidP="00B9014D">
            <w:pPr>
              <w:jc w:val="center"/>
              <w:rPr>
                <w:rFonts w:asciiTheme="majorHAnsi" w:hAnsiTheme="majorHAnsi"/>
                <w:sz w:val="24"/>
              </w:rPr>
            </w:pPr>
            <w:r w:rsidRPr="00AB28DB">
              <w:rPr>
                <w:rFonts w:asciiTheme="majorHAnsi" w:hAnsiTheme="majorHAnsi"/>
                <w:sz w:val="24"/>
              </w:rPr>
              <w:t>Numer konta na który przelewane będą wypłaty dla artysty. Zakładam, że może się zmieniać.</w:t>
            </w:r>
          </w:p>
        </w:tc>
      </w:tr>
      <w:tr w:rsidR="00401EDD" w:rsidRPr="00AB28DB" w:rsidTr="00401EDD">
        <w:tc>
          <w:tcPr>
            <w:tcW w:w="1691" w:type="dxa"/>
            <w:tcBorders>
              <w:top w:val="single" w:sz="4" w:space="0" w:color="auto"/>
              <w:left w:val="single" w:sz="4" w:space="0" w:color="auto"/>
              <w:bottom w:val="single" w:sz="4" w:space="0" w:color="auto"/>
              <w:right w:val="single" w:sz="4" w:space="0" w:color="auto"/>
            </w:tcBorders>
          </w:tcPr>
          <w:p w:rsidR="00401EDD" w:rsidRPr="00AB28DB" w:rsidRDefault="00401EDD" w:rsidP="00401EDD">
            <w:pPr>
              <w:jc w:val="center"/>
              <w:rPr>
                <w:rFonts w:asciiTheme="majorHAnsi" w:hAnsiTheme="majorHAnsi"/>
                <w:sz w:val="24"/>
              </w:rPr>
            </w:pPr>
            <w:r w:rsidRPr="00AB28DB">
              <w:rPr>
                <w:rFonts w:asciiTheme="majorHAnsi" w:hAnsiTheme="majorHAnsi"/>
                <w:sz w:val="24"/>
              </w:rPr>
              <w:t>ImięMenadżera</w:t>
            </w:r>
          </w:p>
        </w:tc>
        <w:tc>
          <w:tcPr>
            <w:tcW w:w="1139" w:type="dxa"/>
            <w:tcBorders>
              <w:top w:val="single" w:sz="4" w:space="0" w:color="auto"/>
              <w:left w:val="single" w:sz="4" w:space="0" w:color="auto"/>
              <w:bottom w:val="single" w:sz="4" w:space="0" w:color="auto"/>
              <w:right w:val="single" w:sz="4" w:space="0" w:color="auto"/>
            </w:tcBorders>
          </w:tcPr>
          <w:p w:rsidR="00401EDD" w:rsidRPr="00AB28DB" w:rsidRDefault="00401EDD" w:rsidP="00401EDD">
            <w:pPr>
              <w:jc w:val="center"/>
              <w:rPr>
                <w:rFonts w:asciiTheme="majorHAnsi" w:hAnsiTheme="majorHAnsi"/>
                <w:sz w:val="24"/>
              </w:rPr>
            </w:pPr>
            <w:r w:rsidRPr="00AB28DB">
              <w:rPr>
                <w:rFonts w:asciiTheme="majorHAnsi" w:hAnsiTheme="majorHAnsi"/>
                <w:sz w:val="24"/>
              </w:rPr>
              <w:t>Tekst</w:t>
            </w:r>
          </w:p>
        </w:tc>
        <w:tc>
          <w:tcPr>
            <w:tcW w:w="1970" w:type="dxa"/>
            <w:tcBorders>
              <w:top w:val="single" w:sz="4" w:space="0" w:color="auto"/>
              <w:left w:val="single" w:sz="4" w:space="0" w:color="auto"/>
              <w:bottom w:val="single" w:sz="4" w:space="0" w:color="auto"/>
              <w:right w:val="single" w:sz="4" w:space="0" w:color="auto"/>
            </w:tcBorders>
          </w:tcPr>
          <w:p w:rsidR="00401EDD" w:rsidRPr="00AB28DB" w:rsidRDefault="00401EDD" w:rsidP="00401EDD">
            <w:pPr>
              <w:jc w:val="center"/>
              <w:rPr>
                <w:rFonts w:asciiTheme="majorHAnsi" w:hAnsiTheme="majorHAnsi"/>
                <w:sz w:val="24"/>
              </w:rPr>
            </w:pPr>
            <w:r w:rsidRPr="00AB28DB">
              <w:rPr>
                <w:rFonts w:asciiTheme="majorHAnsi" w:hAnsiTheme="majorHAnsi"/>
                <w:sz w:val="24"/>
              </w:rPr>
              <w:t>Zbiór poprawnych imion</w:t>
            </w:r>
          </w:p>
        </w:tc>
        <w:tc>
          <w:tcPr>
            <w:tcW w:w="4800" w:type="dxa"/>
            <w:tcBorders>
              <w:top w:val="single" w:sz="4" w:space="0" w:color="auto"/>
              <w:left w:val="single" w:sz="4" w:space="0" w:color="auto"/>
              <w:bottom w:val="single" w:sz="4" w:space="0" w:color="auto"/>
              <w:right w:val="single" w:sz="4" w:space="0" w:color="auto"/>
            </w:tcBorders>
          </w:tcPr>
          <w:p w:rsidR="00401EDD" w:rsidRPr="00AB28DB" w:rsidRDefault="00401EDD" w:rsidP="00401EDD">
            <w:pPr>
              <w:jc w:val="center"/>
              <w:rPr>
                <w:rFonts w:asciiTheme="majorHAnsi" w:hAnsiTheme="majorHAnsi"/>
                <w:sz w:val="24"/>
              </w:rPr>
            </w:pPr>
            <w:r w:rsidRPr="00AB28DB">
              <w:rPr>
                <w:rFonts w:asciiTheme="majorHAnsi" w:hAnsiTheme="majorHAnsi"/>
                <w:sz w:val="24"/>
              </w:rPr>
              <w:t>Imię menadżera reprezentującego dany zespół. Zakładam, że może się zmieniać.</w:t>
            </w:r>
          </w:p>
        </w:tc>
      </w:tr>
      <w:tr w:rsidR="00401EDD" w:rsidRPr="00AB28DB" w:rsidTr="00401EDD">
        <w:tc>
          <w:tcPr>
            <w:tcW w:w="1691" w:type="dxa"/>
            <w:tcBorders>
              <w:top w:val="single" w:sz="4" w:space="0" w:color="auto"/>
              <w:left w:val="single" w:sz="4" w:space="0" w:color="auto"/>
              <w:bottom w:val="single" w:sz="4" w:space="0" w:color="auto"/>
              <w:right w:val="single" w:sz="4" w:space="0" w:color="auto"/>
            </w:tcBorders>
          </w:tcPr>
          <w:p w:rsidR="00401EDD" w:rsidRPr="00AB28DB" w:rsidRDefault="00401EDD" w:rsidP="00401EDD">
            <w:pPr>
              <w:jc w:val="center"/>
              <w:rPr>
                <w:rFonts w:asciiTheme="majorHAnsi" w:hAnsiTheme="majorHAnsi"/>
                <w:sz w:val="24"/>
              </w:rPr>
            </w:pPr>
            <w:r w:rsidRPr="00AB28DB">
              <w:rPr>
                <w:rFonts w:asciiTheme="majorHAnsi" w:hAnsiTheme="majorHAnsi"/>
                <w:sz w:val="24"/>
              </w:rPr>
              <w:t>NazwiskoMenadżera</w:t>
            </w:r>
          </w:p>
        </w:tc>
        <w:tc>
          <w:tcPr>
            <w:tcW w:w="1139" w:type="dxa"/>
            <w:tcBorders>
              <w:top w:val="single" w:sz="4" w:space="0" w:color="auto"/>
              <w:left w:val="single" w:sz="4" w:space="0" w:color="auto"/>
              <w:bottom w:val="single" w:sz="4" w:space="0" w:color="auto"/>
              <w:right w:val="single" w:sz="4" w:space="0" w:color="auto"/>
            </w:tcBorders>
          </w:tcPr>
          <w:p w:rsidR="00401EDD" w:rsidRPr="00AB28DB" w:rsidRDefault="00401EDD" w:rsidP="00401EDD">
            <w:pPr>
              <w:jc w:val="center"/>
              <w:rPr>
                <w:rFonts w:asciiTheme="majorHAnsi" w:hAnsiTheme="majorHAnsi"/>
                <w:sz w:val="24"/>
              </w:rPr>
            </w:pPr>
            <w:r w:rsidRPr="00AB28DB">
              <w:rPr>
                <w:rFonts w:asciiTheme="majorHAnsi" w:hAnsiTheme="majorHAnsi"/>
                <w:sz w:val="24"/>
              </w:rPr>
              <w:t>Tekst</w:t>
            </w:r>
          </w:p>
        </w:tc>
        <w:tc>
          <w:tcPr>
            <w:tcW w:w="1970" w:type="dxa"/>
            <w:tcBorders>
              <w:top w:val="single" w:sz="4" w:space="0" w:color="auto"/>
              <w:left w:val="single" w:sz="4" w:space="0" w:color="auto"/>
              <w:bottom w:val="single" w:sz="4" w:space="0" w:color="auto"/>
              <w:right w:val="single" w:sz="4" w:space="0" w:color="auto"/>
            </w:tcBorders>
          </w:tcPr>
          <w:p w:rsidR="00401EDD" w:rsidRPr="00AB28DB" w:rsidRDefault="00401EDD" w:rsidP="00401EDD">
            <w:pPr>
              <w:jc w:val="center"/>
              <w:rPr>
                <w:rFonts w:asciiTheme="majorHAnsi" w:hAnsiTheme="majorHAnsi"/>
                <w:sz w:val="24"/>
              </w:rPr>
            </w:pPr>
            <w:r w:rsidRPr="00AB28DB">
              <w:rPr>
                <w:rFonts w:asciiTheme="majorHAnsi" w:hAnsiTheme="majorHAnsi"/>
                <w:sz w:val="24"/>
              </w:rPr>
              <w:t>Zbiór poprawnych nazwisk</w:t>
            </w:r>
          </w:p>
        </w:tc>
        <w:tc>
          <w:tcPr>
            <w:tcW w:w="4800" w:type="dxa"/>
            <w:tcBorders>
              <w:top w:val="single" w:sz="4" w:space="0" w:color="auto"/>
              <w:left w:val="single" w:sz="4" w:space="0" w:color="auto"/>
              <w:bottom w:val="single" w:sz="4" w:space="0" w:color="auto"/>
              <w:right w:val="single" w:sz="4" w:space="0" w:color="auto"/>
            </w:tcBorders>
          </w:tcPr>
          <w:p w:rsidR="00401EDD" w:rsidRPr="00AB28DB" w:rsidRDefault="00401EDD" w:rsidP="00401EDD">
            <w:pPr>
              <w:jc w:val="center"/>
              <w:rPr>
                <w:rFonts w:asciiTheme="majorHAnsi" w:hAnsiTheme="majorHAnsi"/>
                <w:sz w:val="24"/>
              </w:rPr>
            </w:pPr>
            <w:r w:rsidRPr="00AB28DB">
              <w:rPr>
                <w:rFonts w:asciiTheme="majorHAnsi" w:hAnsiTheme="majorHAnsi"/>
                <w:sz w:val="24"/>
              </w:rPr>
              <w:t>Nazwisko menadżera reprezentującego dany zespół. Zakładam, że może się zmieniać.</w:t>
            </w:r>
          </w:p>
        </w:tc>
      </w:tr>
    </w:tbl>
    <w:p w:rsidR="005133FB" w:rsidRPr="00AB28DB" w:rsidRDefault="005133FB" w:rsidP="005133FB">
      <w:pPr>
        <w:rPr>
          <w:rFonts w:asciiTheme="majorHAnsi" w:hAnsiTheme="majorHAnsi"/>
        </w:rPr>
      </w:pPr>
    </w:p>
    <w:p w:rsidR="005133FB" w:rsidRDefault="005133FB" w:rsidP="005133FB">
      <w:pPr>
        <w:pStyle w:val="Heading1"/>
        <w:rPr>
          <w:sz w:val="28"/>
          <w:u w:val="words"/>
        </w:rPr>
      </w:pPr>
    </w:p>
    <w:p w:rsidR="00FF0A7A" w:rsidRDefault="00FF0A7A" w:rsidP="00FF0A7A"/>
    <w:p w:rsidR="00FF0A7A" w:rsidRDefault="00FF0A7A" w:rsidP="00FF0A7A"/>
    <w:p w:rsidR="00FF0A7A" w:rsidRPr="00FF0A7A" w:rsidRDefault="00FF0A7A" w:rsidP="00FF0A7A">
      <w:pPr>
        <w:jc w:val="center"/>
      </w:pPr>
      <w:r w:rsidRPr="00AB28DB">
        <w:rPr>
          <w:rFonts w:asciiTheme="majorHAnsi" w:hAnsiTheme="majorHAnsi"/>
          <w:b/>
          <w:sz w:val="24"/>
        </w:rPr>
        <w:t>Zbiór encji 3 : KontraktyArtystów</w:t>
      </w:r>
    </w:p>
    <w:tbl>
      <w:tblPr>
        <w:tblW w:w="9600" w:type="dxa"/>
        <w:tblInd w:w="25" w:type="dxa"/>
        <w:tblLayout w:type="fixed"/>
        <w:tblCellMar>
          <w:left w:w="70" w:type="dxa"/>
          <w:right w:w="70" w:type="dxa"/>
        </w:tblCellMar>
        <w:tblLook w:val="0000" w:firstRow="0" w:lastRow="0" w:firstColumn="0" w:lastColumn="0" w:noHBand="0" w:noVBand="0"/>
      </w:tblPr>
      <w:tblGrid>
        <w:gridCol w:w="1970"/>
        <w:gridCol w:w="987"/>
        <w:gridCol w:w="1696"/>
        <w:gridCol w:w="4947"/>
      </w:tblGrid>
      <w:tr w:rsidR="005133FB" w:rsidRPr="00AB28DB" w:rsidTr="00AC0C76">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lastRenderedPageBreak/>
              <w:t>Opis</w:t>
            </w:r>
          </w:p>
        </w:tc>
      </w:tr>
      <w:tr w:rsidR="005133FB" w:rsidRPr="00AB28DB" w:rsidTr="00AC0C76">
        <w:tc>
          <w:tcPr>
            <w:tcW w:w="9600" w:type="dxa"/>
            <w:gridSpan w:val="4"/>
            <w:tcBorders>
              <w:top w:val="single" w:sz="4" w:space="0" w:color="auto"/>
              <w:left w:val="single" w:sz="4" w:space="0" w:color="auto"/>
              <w:bottom w:val="single" w:sz="4" w:space="0" w:color="auto"/>
              <w:right w:val="single" w:sz="4" w:space="0" w:color="auto"/>
            </w:tcBorders>
          </w:tcPr>
          <w:p w:rsidR="00A23029" w:rsidRPr="00AB28DB" w:rsidRDefault="00A23029" w:rsidP="00A23029">
            <w:pPr>
              <w:jc w:val="center"/>
              <w:rPr>
                <w:rFonts w:asciiTheme="majorHAnsi" w:hAnsiTheme="majorHAnsi"/>
                <w:sz w:val="24"/>
              </w:rPr>
            </w:pPr>
            <w:r w:rsidRPr="00AB28DB">
              <w:rPr>
                <w:rFonts w:asciiTheme="majorHAnsi" w:hAnsiTheme="majorHAnsi"/>
                <w:sz w:val="24"/>
              </w:rPr>
              <w:t>Zbiór zawiera kontrakty podpisane pomiędzy artystą a wytwórnią muzyczną.</w:t>
            </w:r>
            <w:r w:rsidR="00547B5D" w:rsidRPr="00AB28DB">
              <w:rPr>
                <w:rFonts w:asciiTheme="majorHAnsi" w:hAnsiTheme="majorHAnsi"/>
                <w:sz w:val="24"/>
              </w:rPr>
              <w:t xml:space="preserve"> Encje identyfikowane są na podstawie nazwy artysty, który podpisał dany kontrakt oraz daty jego podpisania. </w:t>
            </w:r>
            <w:r w:rsidRPr="00AB28DB">
              <w:rPr>
                <w:rFonts w:asciiTheme="majorHAnsi" w:hAnsiTheme="majorHAnsi"/>
                <w:sz w:val="24"/>
              </w:rPr>
              <w:t xml:space="preserve"> Po upłynięciu czasu na jaki podpisany jest kontrakt encja nie jest usuwana, ale może być połączona związkiem z encją będącą kontynuacją danego kontraktu.</w:t>
            </w:r>
          </w:p>
        </w:tc>
      </w:tr>
      <w:tr w:rsidR="005133FB" w:rsidRPr="00AB28DB" w:rsidTr="00AC0C76">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Atrybuty</w:t>
            </w:r>
          </w:p>
        </w:tc>
      </w:tr>
      <w:tr w:rsidR="005133FB" w:rsidRPr="00AB28DB" w:rsidTr="00AC0C76">
        <w:tc>
          <w:tcPr>
            <w:tcW w:w="197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Nazwa</w:t>
            </w:r>
          </w:p>
        </w:tc>
        <w:tc>
          <w:tcPr>
            <w:tcW w:w="987"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b/>
                <w:sz w:val="24"/>
              </w:rPr>
            </w:pPr>
            <w:r w:rsidRPr="00AB28DB">
              <w:rPr>
                <w:rFonts w:asciiTheme="majorHAnsi" w:hAnsiTheme="majorHAnsi"/>
                <w:b/>
                <w:sz w:val="24"/>
              </w:rPr>
              <w:t>Typ</w:t>
            </w:r>
          </w:p>
        </w:tc>
        <w:tc>
          <w:tcPr>
            <w:tcW w:w="1696"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b/>
                <w:sz w:val="24"/>
              </w:rPr>
            </w:pPr>
            <w:r w:rsidRPr="00AB28DB">
              <w:rPr>
                <w:rFonts w:asciiTheme="majorHAnsi" w:hAnsiTheme="majorHAnsi"/>
                <w:b/>
                <w:sz w:val="24"/>
              </w:rPr>
              <w:t>Dziedzina</w:t>
            </w:r>
          </w:p>
        </w:tc>
        <w:tc>
          <w:tcPr>
            <w:tcW w:w="4947"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5133FB" w:rsidRPr="00AB28DB" w:rsidTr="00AC0C76">
        <w:tc>
          <w:tcPr>
            <w:tcW w:w="197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u w:val="single"/>
              </w:rPr>
            </w:pPr>
            <w:r w:rsidRPr="00AB28DB">
              <w:rPr>
                <w:rFonts w:asciiTheme="majorHAnsi" w:hAnsiTheme="majorHAnsi"/>
                <w:sz w:val="24"/>
                <w:u w:val="single"/>
              </w:rPr>
              <w:t>NazwaArtysty</w:t>
            </w:r>
          </w:p>
        </w:tc>
        <w:tc>
          <w:tcPr>
            <w:tcW w:w="987"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sz w:val="24"/>
              </w:rPr>
            </w:pPr>
            <w:r w:rsidRPr="00AB28DB">
              <w:rPr>
                <w:rFonts w:asciiTheme="majorHAnsi" w:hAnsiTheme="majorHAnsi"/>
                <w:sz w:val="24"/>
              </w:rPr>
              <w:t>Tekst</w:t>
            </w:r>
          </w:p>
        </w:tc>
        <w:tc>
          <w:tcPr>
            <w:tcW w:w="1696" w:type="dxa"/>
            <w:tcBorders>
              <w:top w:val="single" w:sz="4" w:space="0" w:color="auto"/>
              <w:left w:val="single" w:sz="4" w:space="0" w:color="auto"/>
              <w:bottom w:val="single" w:sz="4" w:space="0" w:color="auto"/>
              <w:right w:val="single" w:sz="4" w:space="0" w:color="auto"/>
            </w:tcBorders>
          </w:tcPr>
          <w:p w:rsidR="005133FB" w:rsidRPr="00AB28DB" w:rsidRDefault="00AC0C76" w:rsidP="005133FB">
            <w:pPr>
              <w:jc w:val="center"/>
              <w:rPr>
                <w:rFonts w:asciiTheme="majorHAnsi" w:hAnsiTheme="majorHAnsi"/>
                <w:sz w:val="24"/>
              </w:rPr>
            </w:pPr>
            <w:r w:rsidRPr="00AB28DB">
              <w:rPr>
                <w:rFonts w:asciiTheme="majorHAnsi" w:hAnsiTheme="majorHAnsi"/>
                <w:sz w:val="24"/>
              </w:rPr>
              <w:t>Tekst</w:t>
            </w:r>
          </w:p>
        </w:tc>
        <w:tc>
          <w:tcPr>
            <w:tcW w:w="4947" w:type="dxa"/>
            <w:tcBorders>
              <w:top w:val="single" w:sz="4" w:space="0" w:color="auto"/>
              <w:left w:val="single" w:sz="4" w:space="0" w:color="auto"/>
              <w:bottom w:val="single" w:sz="4" w:space="0" w:color="auto"/>
              <w:right w:val="single" w:sz="4" w:space="0" w:color="auto"/>
            </w:tcBorders>
          </w:tcPr>
          <w:p w:rsidR="005133FB" w:rsidRPr="00AB28DB" w:rsidRDefault="00AC0C76" w:rsidP="005133FB">
            <w:pPr>
              <w:jc w:val="center"/>
              <w:rPr>
                <w:rFonts w:asciiTheme="majorHAnsi" w:hAnsiTheme="majorHAnsi"/>
                <w:sz w:val="24"/>
              </w:rPr>
            </w:pPr>
            <w:r w:rsidRPr="00AB28DB">
              <w:rPr>
                <w:rFonts w:asciiTheme="majorHAnsi" w:hAnsiTheme="majorHAnsi"/>
                <w:sz w:val="24"/>
              </w:rPr>
              <w:t>Nazwa artysy, którego dotyczy dany kontrakt.</w:t>
            </w:r>
          </w:p>
        </w:tc>
      </w:tr>
      <w:tr w:rsidR="005133FB" w:rsidRPr="00AB28DB" w:rsidTr="00AC0C76">
        <w:tc>
          <w:tcPr>
            <w:tcW w:w="197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u w:val="single"/>
              </w:rPr>
            </w:pPr>
            <w:r w:rsidRPr="00AB28DB">
              <w:rPr>
                <w:rFonts w:asciiTheme="majorHAnsi" w:hAnsiTheme="majorHAnsi"/>
                <w:sz w:val="24"/>
                <w:u w:val="single"/>
              </w:rPr>
              <w:t>DataPodpisania</w:t>
            </w:r>
          </w:p>
        </w:tc>
        <w:tc>
          <w:tcPr>
            <w:tcW w:w="987"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sz w:val="24"/>
              </w:rPr>
            </w:pPr>
            <w:r w:rsidRPr="00AB28DB">
              <w:rPr>
                <w:rFonts w:asciiTheme="majorHAnsi" w:hAnsiTheme="majorHAnsi"/>
                <w:sz w:val="24"/>
              </w:rPr>
              <w:t>Data</w:t>
            </w:r>
          </w:p>
        </w:tc>
        <w:tc>
          <w:tcPr>
            <w:tcW w:w="1696" w:type="dxa"/>
            <w:tcBorders>
              <w:top w:val="single" w:sz="4" w:space="0" w:color="auto"/>
              <w:left w:val="single" w:sz="4" w:space="0" w:color="auto"/>
              <w:bottom w:val="single" w:sz="4" w:space="0" w:color="auto"/>
              <w:right w:val="single" w:sz="4" w:space="0" w:color="auto"/>
            </w:tcBorders>
          </w:tcPr>
          <w:p w:rsidR="005133FB" w:rsidRPr="00AB28DB" w:rsidRDefault="00AC0C76" w:rsidP="00FF0A7A">
            <w:pPr>
              <w:jc w:val="center"/>
              <w:rPr>
                <w:rFonts w:asciiTheme="majorHAnsi" w:hAnsiTheme="majorHAnsi"/>
                <w:sz w:val="24"/>
              </w:rPr>
            </w:pPr>
            <w:r w:rsidRPr="00AB28DB">
              <w:rPr>
                <w:rFonts w:asciiTheme="majorHAnsi" w:hAnsiTheme="majorHAnsi"/>
                <w:sz w:val="24"/>
              </w:rPr>
              <w:t xml:space="preserve">Data </w:t>
            </w:r>
          </w:p>
        </w:tc>
        <w:tc>
          <w:tcPr>
            <w:tcW w:w="4947" w:type="dxa"/>
            <w:tcBorders>
              <w:top w:val="single" w:sz="4" w:space="0" w:color="auto"/>
              <w:left w:val="single" w:sz="4" w:space="0" w:color="auto"/>
              <w:bottom w:val="single" w:sz="4" w:space="0" w:color="auto"/>
              <w:right w:val="single" w:sz="4" w:space="0" w:color="auto"/>
            </w:tcBorders>
          </w:tcPr>
          <w:p w:rsidR="005133FB" w:rsidRPr="00AB28DB" w:rsidRDefault="00AC0C76" w:rsidP="005133FB">
            <w:pPr>
              <w:jc w:val="center"/>
              <w:rPr>
                <w:rFonts w:asciiTheme="majorHAnsi" w:hAnsiTheme="majorHAnsi"/>
                <w:sz w:val="24"/>
              </w:rPr>
            </w:pPr>
            <w:r w:rsidRPr="00AB28DB">
              <w:rPr>
                <w:rFonts w:asciiTheme="majorHAnsi" w:hAnsiTheme="majorHAnsi"/>
                <w:sz w:val="24"/>
              </w:rPr>
              <w:t>Data podpisania danego kontraktu.</w:t>
            </w:r>
          </w:p>
        </w:tc>
      </w:tr>
      <w:tr w:rsidR="005133FB" w:rsidRPr="00AB28DB" w:rsidTr="00AC0C76">
        <w:tc>
          <w:tcPr>
            <w:tcW w:w="197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rPr>
            </w:pPr>
            <w:r w:rsidRPr="00AB28DB">
              <w:rPr>
                <w:rFonts w:asciiTheme="majorHAnsi" w:hAnsiTheme="majorHAnsi"/>
                <w:sz w:val="24"/>
              </w:rPr>
              <w:t>Typ</w:t>
            </w:r>
          </w:p>
        </w:tc>
        <w:tc>
          <w:tcPr>
            <w:tcW w:w="987"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sz w:val="24"/>
              </w:rPr>
            </w:pPr>
            <w:r w:rsidRPr="00AB28DB">
              <w:rPr>
                <w:rFonts w:asciiTheme="majorHAnsi" w:hAnsiTheme="majorHAnsi"/>
                <w:sz w:val="24"/>
              </w:rPr>
              <w:t>Tekst</w:t>
            </w:r>
          </w:p>
        </w:tc>
        <w:tc>
          <w:tcPr>
            <w:tcW w:w="1696" w:type="dxa"/>
            <w:tcBorders>
              <w:top w:val="single" w:sz="4" w:space="0" w:color="auto"/>
              <w:left w:val="single" w:sz="4" w:space="0" w:color="auto"/>
              <w:bottom w:val="single" w:sz="4" w:space="0" w:color="auto"/>
              <w:right w:val="single" w:sz="4" w:space="0" w:color="auto"/>
            </w:tcBorders>
          </w:tcPr>
          <w:p w:rsidR="005133FB" w:rsidRPr="00AB28DB" w:rsidRDefault="00FF0A7A" w:rsidP="005133FB">
            <w:pPr>
              <w:jc w:val="center"/>
              <w:rPr>
                <w:rFonts w:asciiTheme="majorHAnsi" w:hAnsiTheme="majorHAnsi"/>
                <w:sz w:val="24"/>
              </w:rPr>
            </w:pPr>
            <w:r>
              <w:rPr>
                <w:rFonts w:asciiTheme="majorHAnsi" w:hAnsiTheme="majorHAnsi"/>
                <w:sz w:val="24"/>
              </w:rPr>
              <w:t>„360”, „standardowy” ,</w:t>
            </w:r>
            <w:r w:rsidR="00AC0C76" w:rsidRPr="00AB28DB">
              <w:rPr>
                <w:rFonts w:asciiTheme="majorHAnsi" w:hAnsiTheme="majorHAnsi"/>
                <w:sz w:val="24"/>
              </w:rPr>
              <w:t xml:space="preserve"> „P&amp;D”</w:t>
            </w:r>
          </w:p>
        </w:tc>
        <w:tc>
          <w:tcPr>
            <w:tcW w:w="4947" w:type="dxa"/>
            <w:tcBorders>
              <w:top w:val="single" w:sz="4" w:space="0" w:color="auto"/>
              <w:left w:val="single" w:sz="4" w:space="0" w:color="auto"/>
              <w:bottom w:val="single" w:sz="4" w:space="0" w:color="auto"/>
              <w:right w:val="single" w:sz="4" w:space="0" w:color="auto"/>
            </w:tcBorders>
          </w:tcPr>
          <w:p w:rsidR="005133FB" w:rsidRPr="00AB28DB" w:rsidRDefault="00AC0C76" w:rsidP="005133FB">
            <w:pPr>
              <w:jc w:val="center"/>
              <w:rPr>
                <w:rFonts w:asciiTheme="majorHAnsi" w:hAnsiTheme="majorHAnsi"/>
                <w:sz w:val="24"/>
              </w:rPr>
            </w:pPr>
            <w:r w:rsidRPr="00AB28DB">
              <w:rPr>
                <w:rFonts w:asciiTheme="majorHAnsi" w:hAnsiTheme="majorHAnsi"/>
                <w:sz w:val="24"/>
              </w:rPr>
              <w:t>Typ podpisanego kontraktu.</w:t>
            </w:r>
          </w:p>
        </w:tc>
      </w:tr>
      <w:tr w:rsidR="005133FB" w:rsidRPr="00AB28DB" w:rsidTr="00AC0C76">
        <w:tc>
          <w:tcPr>
            <w:tcW w:w="197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rPr>
            </w:pPr>
            <w:r w:rsidRPr="00AB28DB">
              <w:rPr>
                <w:rFonts w:asciiTheme="majorHAnsi" w:hAnsiTheme="majorHAnsi"/>
                <w:sz w:val="24"/>
              </w:rPr>
              <w:t>DataWygaśnięcia</w:t>
            </w:r>
          </w:p>
        </w:tc>
        <w:tc>
          <w:tcPr>
            <w:tcW w:w="987"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sz w:val="24"/>
              </w:rPr>
            </w:pPr>
            <w:r w:rsidRPr="00AB28DB">
              <w:rPr>
                <w:rFonts w:asciiTheme="majorHAnsi" w:hAnsiTheme="majorHAnsi"/>
                <w:sz w:val="24"/>
              </w:rPr>
              <w:t>Data</w:t>
            </w:r>
          </w:p>
        </w:tc>
        <w:tc>
          <w:tcPr>
            <w:tcW w:w="1696" w:type="dxa"/>
            <w:tcBorders>
              <w:top w:val="single" w:sz="4" w:space="0" w:color="auto"/>
              <w:left w:val="single" w:sz="4" w:space="0" w:color="auto"/>
              <w:bottom w:val="single" w:sz="4" w:space="0" w:color="auto"/>
              <w:right w:val="single" w:sz="4" w:space="0" w:color="auto"/>
            </w:tcBorders>
          </w:tcPr>
          <w:p w:rsidR="005133FB" w:rsidRPr="00AB28DB" w:rsidRDefault="00FF0A7A" w:rsidP="00FF0A7A">
            <w:pPr>
              <w:jc w:val="center"/>
              <w:rPr>
                <w:rFonts w:asciiTheme="majorHAnsi" w:hAnsiTheme="majorHAnsi"/>
                <w:sz w:val="24"/>
              </w:rPr>
            </w:pPr>
            <w:r>
              <w:rPr>
                <w:rFonts w:asciiTheme="majorHAnsi" w:hAnsiTheme="majorHAnsi"/>
                <w:sz w:val="24"/>
              </w:rPr>
              <w:t>Data, musi być większa niż DataPodpisania</w:t>
            </w:r>
          </w:p>
        </w:tc>
        <w:tc>
          <w:tcPr>
            <w:tcW w:w="4947" w:type="dxa"/>
            <w:tcBorders>
              <w:top w:val="single" w:sz="4" w:space="0" w:color="auto"/>
              <w:left w:val="single" w:sz="4" w:space="0" w:color="auto"/>
              <w:bottom w:val="single" w:sz="4" w:space="0" w:color="auto"/>
              <w:right w:val="single" w:sz="4" w:space="0" w:color="auto"/>
            </w:tcBorders>
          </w:tcPr>
          <w:p w:rsidR="005133FB" w:rsidRPr="00AB28DB" w:rsidRDefault="00AC0C76" w:rsidP="005133FB">
            <w:pPr>
              <w:jc w:val="center"/>
              <w:rPr>
                <w:rFonts w:asciiTheme="majorHAnsi" w:hAnsiTheme="majorHAnsi"/>
                <w:sz w:val="24"/>
              </w:rPr>
            </w:pPr>
            <w:r w:rsidRPr="00AB28DB">
              <w:rPr>
                <w:rFonts w:asciiTheme="majorHAnsi" w:hAnsiTheme="majorHAnsi"/>
                <w:sz w:val="24"/>
              </w:rPr>
              <w:t>Data w której dany kontrakt traci ważność.</w:t>
            </w:r>
          </w:p>
        </w:tc>
      </w:tr>
      <w:tr w:rsidR="005133FB" w:rsidRPr="00AB28DB" w:rsidTr="00AC0C76">
        <w:tc>
          <w:tcPr>
            <w:tcW w:w="197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rPr>
            </w:pPr>
            <w:r w:rsidRPr="00AB28DB">
              <w:rPr>
                <w:rFonts w:asciiTheme="majorHAnsi" w:hAnsiTheme="majorHAnsi"/>
                <w:sz w:val="24"/>
              </w:rPr>
              <w:t>ProcentOdPłyt</w:t>
            </w:r>
          </w:p>
        </w:tc>
        <w:tc>
          <w:tcPr>
            <w:tcW w:w="987"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sz w:val="24"/>
              </w:rPr>
            </w:pPr>
            <w:r w:rsidRPr="00AB28DB">
              <w:rPr>
                <w:rFonts w:asciiTheme="majorHAnsi" w:hAnsiTheme="majorHAnsi"/>
                <w:sz w:val="24"/>
              </w:rPr>
              <w:t>Liczba</w:t>
            </w:r>
          </w:p>
        </w:tc>
        <w:tc>
          <w:tcPr>
            <w:tcW w:w="1696" w:type="dxa"/>
            <w:tcBorders>
              <w:top w:val="single" w:sz="4" w:space="0" w:color="auto"/>
              <w:left w:val="single" w:sz="4" w:space="0" w:color="auto"/>
              <w:bottom w:val="single" w:sz="4" w:space="0" w:color="auto"/>
              <w:right w:val="single" w:sz="4" w:space="0" w:color="auto"/>
            </w:tcBorders>
          </w:tcPr>
          <w:p w:rsidR="005133FB" w:rsidRPr="00AB28DB" w:rsidRDefault="00CF33E0" w:rsidP="005133FB">
            <w:pPr>
              <w:jc w:val="center"/>
              <w:rPr>
                <w:rFonts w:asciiTheme="majorHAnsi" w:hAnsiTheme="majorHAnsi"/>
                <w:sz w:val="24"/>
              </w:rPr>
            </w:pPr>
            <w:r w:rsidRPr="00AB28DB">
              <w:rPr>
                <w:rFonts w:asciiTheme="majorHAnsi" w:hAnsiTheme="majorHAnsi"/>
                <w:sz w:val="24"/>
              </w:rPr>
              <w:t>Liczba z zakresu od 0 do 100</w:t>
            </w:r>
          </w:p>
        </w:tc>
        <w:tc>
          <w:tcPr>
            <w:tcW w:w="4947" w:type="dxa"/>
            <w:tcBorders>
              <w:top w:val="single" w:sz="4" w:space="0" w:color="auto"/>
              <w:left w:val="single" w:sz="4" w:space="0" w:color="auto"/>
              <w:bottom w:val="single" w:sz="4" w:space="0" w:color="auto"/>
              <w:right w:val="single" w:sz="4" w:space="0" w:color="auto"/>
            </w:tcBorders>
          </w:tcPr>
          <w:p w:rsidR="005133FB" w:rsidRPr="00AB28DB" w:rsidRDefault="00CF33E0" w:rsidP="005133FB">
            <w:pPr>
              <w:jc w:val="center"/>
              <w:rPr>
                <w:rFonts w:asciiTheme="majorHAnsi" w:hAnsiTheme="majorHAnsi"/>
                <w:sz w:val="24"/>
              </w:rPr>
            </w:pPr>
            <w:r w:rsidRPr="00AB28DB">
              <w:rPr>
                <w:rFonts w:asciiTheme="majorHAnsi" w:hAnsiTheme="majorHAnsi"/>
                <w:sz w:val="24"/>
              </w:rPr>
              <w:t>Procent jaki należy się artyście z wpływów z płyt.</w:t>
            </w:r>
          </w:p>
        </w:tc>
      </w:tr>
      <w:tr w:rsidR="005133FB" w:rsidRPr="00AB28DB" w:rsidTr="00AC0C76">
        <w:tc>
          <w:tcPr>
            <w:tcW w:w="197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rPr>
            </w:pPr>
            <w:r w:rsidRPr="00AB28DB">
              <w:rPr>
                <w:rFonts w:asciiTheme="majorHAnsi" w:hAnsiTheme="majorHAnsi"/>
                <w:sz w:val="24"/>
              </w:rPr>
              <w:t>ProcentOdTantiem</w:t>
            </w:r>
          </w:p>
        </w:tc>
        <w:tc>
          <w:tcPr>
            <w:tcW w:w="987"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sz w:val="24"/>
              </w:rPr>
            </w:pPr>
            <w:r w:rsidRPr="00AB28DB">
              <w:rPr>
                <w:rFonts w:asciiTheme="majorHAnsi" w:hAnsiTheme="majorHAnsi"/>
                <w:sz w:val="24"/>
              </w:rPr>
              <w:t>Liczba</w:t>
            </w:r>
          </w:p>
        </w:tc>
        <w:tc>
          <w:tcPr>
            <w:tcW w:w="1696" w:type="dxa"/>
            <w:tcBorders>
              <w:top w:val="single" w:sz="4" w:space="0" w:color="auto"/>
              <w:left w:val="single" w:sz="4" w:space="0" w:color="auto"/>
              <w:bottom w:val="single" w:sz="4" w:space="0" w:color="auto"/>
              <w:right w:val="single" w:sz="4" w:space="0" w:color="auto"/>
            </w:tcBorders>
          </w:tcPr>
          <w:p w:rsidR="005133FB" w:rsidRPr="00AB28DB" w:rsidRDefault="00CF33E0" w:rsidP="005133FB">
            <w:pPr>
              <w:jc w:val="center"/>
              <w:rPr>
                <w:rFonts w:asciiTheme="majorHAnsi" w:hAnsiTheme="majorHAnsi"/>
                <w:sz w:val="24"/>
              </w:rPr>
            </w:pPr>
            <w:r w:rsidRPr="00AB28DB">
              <w:rPr>
                <w:rFonts w:asciiTheme="majorHAnsi" w:hAnsiTheme="majorHAnsi"/>
                <w:sz w:val="24"/>
              </w:rPr>
              <w:t>Liczba z zakresu od 0 do 100</w:t>
            </w:r>
          </w:p>
        </w:tc>
        <w:tc>
          <w:tcPr>
            <w:tcW w:w="4947" w:type="dxa"/>
            <w:tcBorders>
              <w:top w:val="single" w:sz="4" w:space="0" w:color="auto"/>
              <w:left w:val="single" w:sz="4" w:space="0" w:color="auto"/>
              <w:bottom w:val="single" w:sz="4" w:space="0" w:color="auto"/>
              <w:right w:val="single" w:sz="4" w:space="0" w:color="auto"/>
            </w:tcBorders>
          </w:tcPr>
          <w:p w:rsidR="005133FB" w:rsidRPr="00AB28DB" w:rsidRDefault="00CF33E0" w:rsidP="00CF33E0">
            <w:pPr>
              <w:jc w:val="center"/>
              <w:rPr>
                <w:rFonts w:asciiTheme="majorHAnsi" w:hAnsiTheme="majorHAnsi"/>
                <w:sz w:val="24"/>
              </w:rPr>
            </w:pPr>
            <w:r w:rsidRPr="00AB28DB">
              <w:rPr>
                <w:rFonts w:asciiTheme="majorHAnsi" w:hAnsiTheme="majorHAnsi"/>
                <w:sz w:val="24"/>
              </w:rPr>
              <w:t>Procent jaki należy się artyście z wpływów z tantiem.</w:t>
            </w:r>
          </w:p>
        </w:tc>
      </w:tr>
    </w:tbl>
    <w:p w:rsidR="005133FB" w:rsidRPr="00AB28DB" w:rsidRDefault="005133FB" w:rsidP="005133FB">
      <w:pPr>
        <w:rPr>
          <w:rFonts w:asciiTheme="majorHAnsi" w:hAnsiTheme="majorHAnsi"/>
        </w:rPr>
      </w:pPr>
    </w:p>
    <w:p w:rsidR="005133FB" w:rsidRPr="00AB28DB" w:rsidRDefault="005133FB" w:rsidP="005133FB">
      <w:pPr>
        <w:pStyle w:val="Heading1"/>
        <w:rPr>
          <w:sz w:val="28"/>
          <w:u w:val="words"/>
        </w:rPr>
      </w:pPr>
    </w:p>
    <w:tbl>
      <w:tblPr>
        <w:tblW w:w="9600" w:type="dxa"/>
        <w:tblInd w:w="25" w:type="dxa"/>
        <w:tblLayout w:type="fixed"/>
        <w:tblCellMar>
          <w:left w:w="70" w:type="dxa"/>
          <w:right w:w="70" w:type="dxa"/>
        </w:tblCellMar>
        <w:tblLook w:val="0000" w:firstRow="0" w:lastRow="0" w:firstColumn="0" w:lastColumn="0" w:noHBand="0" w:noVBand="0"/>
      </w:tblPr>
      <w:tblGrid>
        <w:gridCol w:w="1980"/>
        <w:gridCol w:w="987"/>
        <w:gridCol w:w="2258"/>
        <w:gridCol w:w="4375"/>
      </w:tblGrid>
      <w:tr w:rsidR="005133FB" w:rsidRPr="00AB28DB" w:rsidTr="005F6321">
        <w:tc>
          <w:tcPr>
            <w:tcW w:w="9600" w:type="dxa"/>
            <w:gridSpan w:val="4"/>
            <w:tcBorders>
              <w:bottom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Zbiór encji 4 : WydaniaPłyt</w:t>
            </w:r>
          </w:p>
        </w:tc>
      </w:tr>
      <w:tr w:rsidR="005133FB" w:rsidRPr="00AB28DB" w:rsidTr="005F6321">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5133FB" w:rsidRPr="00AB28DB" w:rsidTr="005F6321">
        <w:tc>
          <w:tcPr>
            <w:tcW w:w="9600" w:type="dxa"/>
            <w:gridSpan w:val="4"/>
            <w:tcBorders>
              <w:top w:val="single" w:sz="4" w:space="0" w:color="auto"/>
              <w:left w:val="single" w:sz="4" w:space="0" w:color="auto"/>
              <w:bottom w:val="single" w:sz="4" w:space="0" w:color="auto"/>
              <w:right w:val="single" w:sz="4" w:space="0" w:color="auto"/>
            </w:tcBorders>
          </w:tcPr>
          <w:p w:rsidR="00246372" w:rsidRPr="00AB28DB" w:rsidRDefault="0065383B" w:rsidP="00D86282">
            <w:pPr>
              <w:jc w:val="center"/>
              <w:rPr>
                <w:rFonts w:asciiTheme="majorHAnsi" w:hAnsiTheme="majorHAnsi"/>
                <w:sz w:val="24"/>
              </w:rPr>
            </w:pPr>
            <w:r w:rsidRPr="00AB28DB">
              <w:rPr>
                <w:rFonts w:asciiTheme="majorHAnsi" w:hAnsiTheme="majorHAnsi"/>
                <w:sz w:val="24"/>
              </w:rPr>
              <w:t xml:space="preserve">Zbiór zwiera wydania płyt, czyli jednorazową produkcję i dystrybucję danej płyty w określonej ilości. </w:t>
            </w:r>
            <w:r w:rsidR="00D86282" w:rsidRPr="00AB28DB">
              <w:rPr>
                <w:rFonts w:asciiTheme="majorHAnsi" w:hAnsiTheme="majorHAnsi"/>
                <w:sz w:val="24"/>
              </w:rPr>
              <w:t>Encję identyfikujemy</w:t>
            </w:r>
            <w:r w:rsidR="00246372" w:rsidRPr="00AB28DB">
              <w:rPr>
                <w:rFonts w:asciiTheme="majorHAnsi" w:hAnsiTheme="majorHAnsi"/>
                <w:sz w:val="24"/>
              </w:rPr>
              <w:t xml:space="preserve"> za pomocą tytułu i daty wydania płyty</w:t>
            </w:r>
            <w:r w:rsidR="00D86282" w:rsidRPr="00AB28DB">
              <w:rPr>
                <w:rFonts w:asciiTheme="majorHAnsi" w:hAnsiTheme="majorHAnsi"/>
                <w:sz w:val="24"/>
              </w:rPr>
              <w:t>, której dotyczy</w:t>
            </w:r>
            <w:r w:rsidR="00246372" w:rsidRPr="00AB28DB">
              <w:rPr>
                <w:rFonts w:asciiTheme="majorHAnsi" w:hAnsiTheme="majorHAnsi"/>
                <w:sz w:val="24"/>
              </w:rPr>
              <w:t xml:space="preserve"> oraz daty wydania konkretnego wydania. Zakładamy, że nie mogą powstać dwa wydania dotyczące tej samej płyty jednego dnia. Encje nie są usuwane.</w:t>
            </w:r>
          </w:p>
        </w:tc>
      </w:tr>
      <w:tr w:rsidR="005133FB" w:rsidRPr="00AB28DB" w:rsidTr="005F6321">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Atrybuty</w:t>
            </w:r>
          </w:p>
        </w:tc>
      </w:tr>
      <w:tr w:rsidR="005133FB" w:rsidRPr="00AB28DB" w:rsidTr="005F6321">
        <w:tc>
          <w:tcPr>
            <w:tcW w:w="198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Nazwa</w:t>
            </w:r>
          </w:p>
        </w:tc>
        <w:tc>
          <w:tcPr>
            <w:tcW w:w="987"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b/>
                <w:sz w:val="24"/>
              </w:rPr>
            </w:pPr>
            <w:r w:rsidRPr="00AB28DB">
              <w:rPr>
                <w:rFonts w:asciiTheme="majorHAnsi" w:hAnsiTheme="majorHAnsi"/>
                <w:b/>
                <w:sz w:val="24"/>
              </w:rPr>
              <w:t>Typ</w:t>
            </w:r>
          </w:p>
        </w:tc>
        <w:tc>
          <w:tcPr>
            <w:tcW w:w="2258"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b/>
                <w:sz w:val="24"/>
              </w:rPr>
            </w:pPr>
            <w:r w:rsidRPr="00AB28DB">
              <w:rPr>
                <w:rFonts w:asciiTheme="majorHAnsi" w:hAnsiTheme="majorHAnsi"/>
                <w:b/>
                <w:sz w:val="24"/>
              </w:rPr>
              <w:t>Dziedzina</w:t>
            </w:r>
          </w:p>
        </w:tc>
        <w:tc>
          <w:tcPr>
            <w:tcW w:w="4375"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5133FB" w:rsidRPr="00AB28DB" w:rsidTr="005F6321">
        <w:tc>
          <w:tcPr>
            <w:tcW w:w="198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u w:val="single"/>
              </w:rPr>
            </w:pPr>
            <w:r w:rsidRPr="00AB28DB">
              <w:rPr>
                <w:rFonts w:asciiTheme="majorHAnsi" w:hAnsiTheme="majorHAnsi"/>
                <w:sz w:val="24"/>
                <w:u w:val="single"/>
              </w:rPr>
              <w:t>TytułPłyty</w:t>
            </w:r>
          </w:p>
        </w:tc>
        <w:tc>
          <w:tcPr>
            <w:tcW w:w="987"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sz w:val="24"/>
              </w:rPr>
            </w:pPr>
            <w:r w:rsidRPr="00AB28DB">
              <w:rPr>
                <w:rFonts w:asciiTheme="majorHAnsi" w:hAnsiTheme="majorHAnsi"/>
                <w:sz w:val="24"/>
              </w:rPr>
              <w:t>Tekst</w:t>
            </w:r>
          </w:p>
        </w:tc>
        <w:tc>
          <w:tcPr>
            <w:tcW w:w="2258" w:type="dxa"/>
            <w:tcBorders>
              <w:top w:val="single" w:sz="4" w:space="0" w:color="auto"/>
              <w:left w:val="single" w:sz="4" w:space="0" w:color="auto"/>
              <w:bottom w:val="single" w:sz="4" w:space="0" w:color="auto"/>
              <w:right w:val="single" w:sz="4" w:space="0" w:color="auto"/>
            </w:tcBorders>
          </w:tcPr>
          <w:p w:rsidR="005133FB" w:rsidRPr="00AB28DB" w:rsidRDefault="00246372" w:rsidP="005133FB">
            <w:pPr>
              <w:jc w:val="center"/>
              <w:rPr>
                <w:rFonts w:asciiTheme="majorHAnsi" w:hAnsiTheme="majorHAnsi"/>
                <w:sz w:val="24"/>
              </w:rPr>
            </w:pPr>
            <w:r w:rsidRPr="00AB28DB">
              <w:rPr>
                <w:rFonts w:asciiTheme="majorHAnsi" w:hAnsiTheme="majorHAnsi"/>
                <w:sz w:val="24"/>
              </w:rPr>
              <w:t>Zbiór tytułów ze zbioru Płyty</w:t>
            </w:r>
          </w:p>
        </w:tc>
        <w:tc>
          <w:tcPr>
            <w:tcW w:w="4375" w:type="dxa"/>
            <w:tcBorders>
              <w:top w:val="single" w:sz="4" w:space="0" w:color="auto"/>
              <w:left w:val="single" w:sz="4" w:space="0" w:color="auto"/>
              <w:bottom w:val="single" w:sz="4" w:space="0" w:color="auto"/>
              <w:right w:val="single" w:sz="4" w:space="0" w:color="auto"/>
            </w:tcBorders>
          </w:tcPr>
          <w:p w:rsidR="005133FB" w:rsidRPr="00AB28DB" w:rsidRDefault="00246372" w:rsidP="005133FB">
            <w:pPr>
              <w:jc w:val="center"/>
              <w:rPr>
                <w:rFonts w:asciiTheme="majorHAnsi" w:hAnsiTheme="majorHAnsi"/>
                <w:sz w:val="24"/>
              </w:rPr>
            </w:pPr>
            <w:r w:rsidRPr="00AB28DB">
              <w:rPr>
                <w:rFonts w:asciiTheme="majorHAnsi" w:hAnsiTheme="majorHAnsi"/>
                <w:sz w:val="24"/>
              </w:rPr>
              <w:t>Tytuł płyty, której dotyczy wydanie.</w:t>
            </w:r>
          </w:p>
        </w:tc>
      </w:tr>
      <w:tr w:rsidR="005133FB" w:rsidRPr="00AB28DB" w:rsidTr="005F6321">
        <w:tc>
          <w:tcPr>
            <w:tcW w:w="198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u w:val="single"/>
              </w:rPr>
            </w:pPr>
            <w:r w:rsidRPr="00AB28DB">
              <w:rPr>
                <w:rFonts w:asciiTheme="majorHAnsi" w:hAnsiTheme="majorHAnsi"/>
                <w:sz w:val="24"/>
                <w:u w:val="single"/>
              </w:rPr>
              <w:t>Data</w:t>
            </w:r>
          </w:p>
        </w:tc>
        <w:tc>
          <w:tcPr>
            <w:tcW w:w="987"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sz w:val="24"/>
              </w:rPr>
            </w:pPr>
            <w:r w:rsidRPr="00AB28DB">
              <w:rPr>
                <w:rFonts w:asciiTheme="majorHAnsi" w:hAnsiTheme="majorHAnsi"/>
                <w:sz w:val="24"/>
              </w:rPr>
              <w:t>Data</w:t>
            </w:r>
          </w:p>
        </w:tc>
        <w:tc>
          <w:tcPr>
            <w:tcW w:w="2258" w:type="dxa"/>
            <w:tcBorders>
              <w:top w:val="single" w:sz="4" w:space="0" w:color="auto"/>
              <w:left w:val="single" w:sz="4" w:space="0" w:color="auto"/>
              <w:bottom w:val="single" w:sz="4" w:space="0" w:color="auto"/>
              <w:right w:val="single" w:sz="4" w:space="0" w:color="auto"/>
            </w:tcBorders>
          </w:tcPr>
          <w:p w:rsidR="005133FB" w:rsidRPr="00AB28DB" w:rsidRDefault="00246372" w:rsidP="00FF0A7A">
            <w:pPr>
              <w:jc w:val="center"/>
              <w:rPr>
                <w:rFonts w:asciiTheme="majorHAnsi" w:hAnsiTheme="majorHAnsi"/>
                <w:sz w:val="24"/>
              </w:rPr>
            </w:pPr>
            <w:r w:rsidRPr="00AB28DB">
              <w:rPr>
                <w:rFonts w:asciiTheme="majorHAnsi" w:hAnsiTheme="majorHAnsi"/>
                <w:sz w:val="24"/>
              </w:rPr>
              <w:t xml:space="preserve">Data </w:t>
            </w:r>
          </w:p>
        </w:tc>
        <w:tc>
          <w:tcPr>
            <w:tcW w:w="4375" w:type="dxa"/>
            <w:tcBorders>
              <w:top w:val="single" w:sz="4" w:space="0" w:color="auto"/>
              <w:left w:val="single" w:sz="4" w:space="0" w:color="auto"/>
              <w:bottom w:val="single" w:sz="4" w:space="0" w:color="auto"/>
              <w:right w:val="single" w:sz="4" w:space="0" w:color="auto"/>
            </w:tcBorders>
          </w:tcPr>
          <w:p w:rsidR="005133FB" w:rsidRPr="00AB28DB" w:rsidRDefault="00246372" w:rsidP="005133FB">
            <w:pPr>
              <w:jc w:val="center"/>
              <w:rPr>
                <w:rFonts w:asciiTheme="majorHAnsi" w:hAnsiTheme="majorHAnsi"/>
                <w:sz w:val="24"/>
              </w:rPr>
            </w:pPr>
            <w:r w:rsidRPr="00AB28DB">
              <w:rPr>
                <w:rFonts w:asciiTheme="majorHAnsi" w:hAnsiTheme="majorHAnsi"/>
                <w:sz w:val="24"/>
              </w:rPr>
              <w:t>Data wydania danego wydania.</w:t>
            </w:r>
          </w:p>
        </w:tc>
      </w:tr>
      <w:tr w:rsidR="005133FB" w:rsidRPr="00AB28DB" w:rsidTr="005F6321">
        <w:tc>
          <w:tcPr>
            <w:tcW w:w="198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rPr>
            </w:pPr>
            <w:r w:rsidRPr="00AB28DB">
              <w:rPr>
                <w:rFonts w:asciiTheme="majorHAnsi" w:hAnsiTheme="majorHAnsi"/>
                <w:sz w:val="24"/>
              </w:rPr>
              <w:lastRenderedPageBreak/>
              <w:t>Nakład</w:t>
            </w:r>
          </w:p>
        </w:tc>
        <w:tc>
          <w:tcPr>
            <w:tcW w:w="987"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sz w:val="24"/>
              </w:rPr>
            </w:pPr>
            <w:r w:rsidRPr="00AB28DB">
              <w:rPr>
                <w:rFonts w:asciiTheme="majorHAnsi" w:hAnsiTheme="majorHAnsi"/>
                <w:sz w:val="24"/>
              </w:rPr>
              <w:t>Liczba</w:t>
            </w:r>
          </w:p>
        </w:tc>
        <w:tc>
          <w:tcPr>
            <w:tcW w:w="2258" w:type="dxa"/>
            <w:tcBorders>
              <w:top w:val="single" w:sz="4" w:space="0" w:color="auto"/>
              <w:left w:val="single" w:sz="4" w:space="0" w:color="auto"/>
              <w:bottom w:val="single" w:sz="4" w:space="0" w:color="auto"/>
              <w:right w:val="single" w:sz="4" w:space="0" w:color="auto"/>
            </w:tcBorders>
          </w:tcPr>
          <w:p w:rsidR="005133FB" w:rsidRPr="00AB28DB" w:rsidRDefault="00246372" w:rsidP="005133FB">
            <w:pPr>
              <w:jc w:val="center"/>
              <w:rPr>
                <w:rFonts w:asciiTheme="majorHAnsi" w:hAnsiTheme="majorHAnsi"/>
                <w:sz w:val="24"/>
              </w:rPr>
            </w:pPr>
            <w:r w:rsidRPr="00AB28DB">
              <w:rPr>
                <w:rFonts w:asciiTheme="majorHAnsi" w:hAnsiTheme="majorHAnsi"/>
                <w:sz w:val="24"/>
              </w:rPr>
              <w:t>Liczba</w:t>
            </w:r>
          </w:p>
        </w:tc>
        <w:tc>
          <w:tcPr>
            <w:tcW w:w="4375" w:type="dxa"/>
            <w:tcBorders>
              <w:top w:val="single" w:sz="4" w:space="0" w:color="auto"/>
              <w:left w:val="single" w:sz="4" w:space="0" w:color="auto"/>
              <w:bottom w:val="single" w:sz="4" w:space="0" w:color="auto"/>
              <w:right w:val="single" w:sz="4" w:space="0" w:color="auto"/>
            </w:tcBorders>
          </w:tcPr>
          <w:p w:rsidR="005133FB" w:rsidRPr="00AB28DB" w:rsidRDefault="00246372" w:rsidP="005133FB">
            <w:pPr>
              <w:jc w:val="center"/>
              <w:rPr>
                <w:rFonts w:asciiTheme="majorHAnsi" w:hAnsiTheme="majorHAnsi"/>
                <w:sz w:val="24"/>
              </w:rPr>
            </w:pPr>
            <w:r w:rsidRPr="00AB28DB">
              <w:rPr>
                <w:rFonts w:asciiTheme="majorHAnsi" w:hAnsiTheme="majorHAnsi"/>
                <w:sz w:val="24"/>
              </w:rPr>
              <w:t>Liczba płyt, które zostały wyprodukowane w ramach danego wydania.</w:t>
            </w:r>
          </w:p>
        </w:tc>
      </w:tr>
      <w:tr w:rsidR="005133FB" w:rsidRPr="00AB28DB" w:rsidTr="005F6321">
        <w:tc>
          <w:tcPr>
            <w:tcW w:w="198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rPr>
            </w:pPr>
            <w:r w:rsidRPr="00AB28DB">
              <w:rPr>
                <w:rFonts w:asciiTheme="majorHAnsi" w:hAnsiTheme="majorHAnsi"/>
                <w:sz w:val="24"/>
              </w:rPr>
              <w:t>KosztyWydania</w:t>
            </w:r>
          </w:p>
        </w:tc>
        <w:tc>
          <w:tcPr>
            <w:tcW w:w="987"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sz w:val="24"/>
              </w:rPr>
            </w:pPr>
            <w:r w:rsidRPr="00AB28DB">
              <w:rPr>
                <w:rFonts w:asciiTheme="majorHAnsi" w:hAnsiTheme="majorHAnsi"/>
                <w:sz w:val="24"/>
              </w:rPr>
              <w:t>Liczba</w:t>
            </w:r>
          </w:p>
        </w:tc>
        <w:tc>
          <w:tcPr>
            <w:tcW w:w="2258" w:type="dxa"/>
            <w:tcBorders>
              <w:top w:val="single" w:sz="4" w:space="0" w:color="auto"/>
              <w:left w:val="single" w:sz="4" w:space="0" w:color="auto"/>
              <w:bottom w:val="single" w:sz="4" w:space="0" w:color="auto"/>
              <w:right w:val="single" w:sz="4" w:space="0" w:color="auto"/>
            </w:tcBorders>
          </w:tcPr>
          <w:p w:rsidR="005133FB" w:rsidRPr="00AB28DB" w:rsidRDefault="00DF4E3F" w:rsidP="005133FB">
            <w:pPr>
              <w:jc w:val="center"/>
              <w:rPr>
                <w:rFonts w:asciiTheme="majorHAnsi" w:hAnsiTheme="majorHAnsi"/>
                <w:sz w:val="24"/>
              </w:rPr>
            </w:pPr>
            <w:r w:rsidRPr="00AB28DB">
              <w:rPr>
                <w:rFonts w:asciiTheme="majorHAnsi" w:hAnsiTheme="majorHAnsi"/>
                <w:sz w:val="24"/>
                <w:szCs w:val="24"/>
              </w:rPr>
              <w:t>Liczby reprezenujące kwoty wyrażone w PLN z dokładnością do 1 gr</w:t>
            </w:r>
          </w:p>
        </w:tc>
        <w:tc>
          <w:tcPr>
            <w:tcW w:w="4375" w:type="dxa"/>
            <w:tcBorders>
              <w:top w:val="single" w:sz="4" w:space="0" w:color="auto"/>
              <w:left w:val="single" w:sz="4" w:space="0" w:color="auto"/>
              <w:bottom w:val="single" w:sz="4" w:space="0" w:color="auto"/>
              <w:right w:val="single" w:sz="4" w:space="0" w:color="auto"/>
            </w:tcBorders>
          </w:tcPr>
          <w:p w:rsidR="005133FB" w:rsidRPr="00AB28DB" w:rsidRDefault="00246372" w:rsidP="00246372">
            <w:pPr>
              <w:jc w:val="center"/>
              <w:rPr>
                <w:rFonts w:asciiTheme="majorHAnsi" w:hAnsiTheme="majorHAnsi"/>
                <w:sz w:val="24"/>
              </w:rPr>
            </w:pPr>
            <w:r w:rsidRPr="00AB28DB">
              <w:rPr>
                <w:rFonts w:asciiTheme="majorHAnsi" w:hAnsiTheme="majorHAnsi"/>
                <w:sz w:val="24"/>
              </w:rPr>
              <w:t>Kwota jaką poświęciła wytwórnia na produkcję i dystrybucję płyt z danego wydania.</w:t>
            </w:r>
          </w:p>
        </w:tc>
      </w:tr>
    </w:tbl>
    <w:p w:rsidR="005133FB" w:rsidRPr="00AB28DB" w:rsidRDefault="005133FB" w:rsidP="005133FB">
      <w:pPr>
        <w:rPr>
          <w:rFonts w:asciiTheme="majorHAnsi" w:hAnsiTheme="majorHAnsi"/>
        </w:rPr>
      </w:pPr>
    </w:p>
    <w:p w:rsidR="005133FB" w:rsidRPr="00AB28DB" w:rsidRDefault="005133FB" w:rsidP="005133FB">
      <w:pPr>
        <w:pStyle w:val="Heading1"/>
        <w:rPr>
          <w:sz w:val="28"/>
          <w:u w:val="words"/>
        </w:rPr>
      </w:pPr>
    </w:p>
    <w:tbl>
      <w:tblPr>
        <w:tblW w:w="9600" w:type="dxa"/>
        <w:tblInd w:w="35" w:type="dxa"/>
        <w:tblLayout w:type="fixed"/>
        <w:tblCellMar>
          <w:left w:w="70" w:type="dxa"/>
          <w:right w:w="70" w:type="dxa"/>
        </w:tblCellMar>
        <w:tblLook w:val="0000" w:firstRow="0" w:lastRow="0" w:firstColumn="0" w:lastColumn="0" w:noHBand="0" w:noVBand="0"/>
      </w:tblPr>
      <w:tblGrid>
        <w:gridCol w:w="1980"/>
        <w:gridCol w:w="987"/>
        <w:gridCol w:w="2106"/>
        <w:gridCol w:w="4527"/>
      </w:tblGrid>
      <w:tr w:rsidR="005133FB" w:rsidRPr="00AB28DB" w:rsidTr="005F6321">
        <w:tc>
          <w:tcPr>
            <w:tcW w:w="9600" w:type="dxa"/>
            <w:gridSpan w:val="4"/>
            <w:tcBorders>
              <w:bottom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Zbiór encji 5 : WpływyZPłyt</w:t>
            </w:r>
          </w:p>
        </w:tc>
      </w:tr>
      <w:tr w:rsidR="005133FB" w:rsidRPr="00AB28DB" w:rsidTr="005F6321">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5133FB" w:rsidRPr="00AB28DB" w:rsidTr="005F6321">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246372" w:rsidP="00D86282">
            <w:pPr>
              <w:jc w:val="center"/>
              <w:rPr>
                <w:rFonts w:asciiTheme="majorHAnsi" w:hAnsiTheme="majorHAnsi"/>
                <w:sz w:val="24"/>
              </w:rPr>
            </w:pPr>
            <w:r w:rsidRPr="00AB28DB">
              <w:rPr>
                <w:rFonts w:asciiTheme="majorHAnsi" w:hAnsiTheme="majorHAnsi"/>
                <w:sz w:val="24"/>
              </w:rPr>
              <w:t xml:space="preserve">Zbiór zawiera encje które reprezentują pojedynczy miesięczny wpływ z danej płyty. </w:t>
            </w:r>
            <w:r w:rsidR="00D86282" w:rsidRPr="00AB28DB">
              <w:rPr>
                <w:rFonts w:asciiTheme="majorHAnsi" w:hAnsiTheme="majorHAnsi"/>
                <w:sz w:val="24"/>
              </w:rPr>
              <w:t xml:space="preserve">Encję identyfikujemy </w:t>
            </w:r>
            <w:r w:rsidR="00025F91" w:rsidRPr="00AB28DB">
              <w:rPr>
                <w:rFonts w:asciiTheme="majorHAnsi" w:hAnsiTheme="majorHAnsi"/>
                <w:sz w:val="24"/>
              </w:rPr>
              <w:t xml:space="preserve">za pomocą tytułu </w:t>
            </w:r>
            <w:r w:rsidR="00D86282" w:rsidRPr="00AB28DB">
              <w:rPr>
                <w:rFonts w:asciiTheme="majorHAnsi" w:hAnsiTheme="majorHAnsi"/>
                <w:sz w:val="24"/>
              </w:rPr>
              <w:t>płyty, której dotyczy oraz daty wpłynięcia(miesiąca, z który odnotowano wpływ).</w:t>
            </w:r>
            <w:r w:rsidRPr="00AB28DB">
              <w:rPr>
                <w:rFonts w:asciiTheme="majorHAnsi" w:hAnsiTheme="majorHAnsi"/>
                <w:sz w:val="24"/>
              </w:rPr>
              <w:t>Encje nie są usuwane.</w:t>
            </w:r>
          </w:p>
        </w:tc>
      </w:tr>
      <w:tr w:rsidR="005133FB" w:rsidRPr="00AB28DB" w:rsidTr="005F6321">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Atrybuty</w:t>
            </w:r>
          </w:p>
        </w:tc>
      </w:tr>
      <w:tr w:rsidR="005133FB" w:rsidRPr="00AB28DB" w:rsidTr="005F6321">
        <w:tc>
          <w:tcPr>
            <w:tcW w:w="198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Nazwa</w:t>
            </w:r>
          </w:p>
        </w:tc>
        <w:tc>
          <w:tcPr>
            <w:tcW w:w="987"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b/>
                <w:sz w:val="24"/>
              </w:rPr>
            </w:pPr>
            <w:r w:rsidRPr="00AB28DB">
              <w:rPr>
                <w:rFonts w:asciiTheme="majorHAnsi" w:hAnsiTheme="majorHAnsi"/>
                <w:b/>
                <w:sz w:val="24"/>
              </w:rPr>
              <w:t>Typ</w:t>
            </w:r>
          </w:p>
        </w:tc>
        <w:tc>
          <w:tcPr>
            <w:tcW w:w="2106"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b/>
                <w:sz w:val="24"/>
              </w:rPr>
            </w:pPr>
            <w:r w:rsidRPr="00AB28DB">
              <w:rPr>
                <w:rFonts w:asciiTheme="majorHAnsi" w:hAnsiTheme="majorHAnsi"/>
                <w:b/>
                <w:sz w:val="24"/>
              </w:rPr>
              <w:t>Dziedzina</w:t>
            </w:r>
          </w:p>
        </w:tc>
        <w:tc>
          <w:tcPr>
            <w:tcW w:w="4527"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246372" w:rsidRPr="00AB28DB" w:rsidTr="005F6321">
        <w:tc>
          <w:tcPr>
            <w:tcW w:w="1980" w:type="dxa"/>
            <w:tcBorders>
              <w:top w:val="single" w:sz="4" w:space="0" w:color="auto"/>
              <w:left w:val="single" w:sz="4" w:space="0" w:color="auto"/>
              <w:bottom w:val="single" w:sz="4" w:space="0" w:color="auto"/>
              <w:right w:val="single" w:sz="4" w:space="0" w:color="auto"/>
            </w:tcBorders>
          </w:tcPr>
          <w:p w:rsidR="00246372" w:rsidRPr="00AB28DB" w:rsidRDefault="00246372" w:rsidP="00246372">
            <w:pPr>
              <w:jc w:val="center"/>
              <w:rPr>
                <w:rFonts w:asciiTheme="majorHAnsi" w:hAnsiTheme="majorHAnsi"/>
                <w:sz w:val="24"/>
                <w:u w:val="single"/>
              </w:rPr>
            </w:pPr>
            <w:r w:rsidRPr="00AB28DB">
              <w:rPr>
                <w:rFonts w:asciiTheme="majorHAnsi" w:hAnsiTheme="majorHAnsi"/>
                <w:sz w:val="24"/>
                <w:u w:val="single"/>
              </w:rPr>
              <w:t>TytułPłyty</w:t>
            </w:r>
          </w:p>
        </w:tc>
        <w:tc>
          <w:tcPr>
            <w:tcW w:w="987" w:type="dxa"/>
            <w:tcBorders>
              <w:top w:val="single" w:sz="4" w:space="0" w:color="auto"/>
              <w:left w:val="single" w:sz="4" w:space="0" w:color="auto"/>
              <w:bottom w:val="single" w:sz="4" w:space="0" w:color="auto"/>
              <w:right w:val="single" w:sz="4" w:space="0" w:color="auto"/>
            </w:tcBorders>
          </w:tcPr>
          <w:p w:rsidR="00246372" w:rsidRPr="00AB28DB" w:rsidRDefault="00246372" w:rsidP="00246372">
            <w:pPr>
              <w:jc w:val="center"/>
              <w:rPr>
                <w:rFonts w:asciiTheme="majorHAnsi" w:hAnsiTheme="majorHAnsi"/>
                <w:sz w:val="24"/>
              </w:rPr>
            </w:pPr>
            <w:r w:rsidRPr="00AB28DB">
              <w:rPr>
                <w:rFonts w:asciiTheme="majorHAnsi" w:hAnsiTheme="majorHAnsi"/>
                <w:sz w:val="24"/>
              </w:rPr>
              <w:t>Tekst</w:t>
            </w:r>
          </w:p>
        </w:tc>
        <w:tc>
          <w:tcPr>
            <w:tcW w:w="2106" w:type="dxa"/>
            <w:tcBorders>
              <w:top w:val="single" w:sz="4" w:space="0" w:color="auto"/>
              <w:left w:val="single" w:sz="4" w:space="0" w:color="auto"/>
              <w:bottom w:val="single" w:sz="4" w:space="0" w:color="auto"/>
              <w:right w:val="single" w:sz="4" w:space="0" w:color="auto"/>
            </w:tcBorders>
          </w:tcPr>
          <w:p w:rsidR="00246372" w:rsidRPr="00AB28DB" w:rsidRDefault="00246372" w:rsidP="00246372">
            <w:pPr>
              <w:jc w:val="center"/>
              <w:rPr>
                <w:rFonts w:asciiTheme="majorHAnsi" w:hAnsiTheme="majorHAnsi"/>
                <w:sz w:val="24"/>
              </w:rPr>
            </w:pPr>
            <w:r w:rsidRPr="00AB28DB">
              <w:rPr>
                <w:rFonts w:asciiTheme="majorHAnsi" w:hAnsiTheme="majorHAnsi"/>
                <w:sz w:val="24"/>
              </w:rPr>
              <w:t>Zbiór tytułów ze zbioru Płyty</w:t>
            </w:r>
          </w:p>
        </w:tc>
        <w:tc>
          <w:tcPr>
            <w:tcW w:w="4527" w:type="dxa"/>
            <w:tcBorders>
              <w:top w:val="single" w:sz="4" w:space="0" w:color="auto"/>
              <w:left w:val="single" w:sz="4" w:space="0" w:color="auto"/>
              <w:bottom w:val="single" w:sz="4" w:space="0" w:color="auto"/>
              <w:right w:val="single" w:sz="4" w:space="0" w:color="auto"/>
            </w:tcBorders>
          </w:tcPr>
          <w:p w:rsidR="00246372" w:rsidRPr="00AB28DB" w:rsidRDefault="00246372" w:rsidP="00246372">
            <w:pPr>
              <w:jc w:val="center"/>
              <w:rPr>
                <w:rFonts w:asciiTheme="majorHAnsi" w:hAnsiTheme="majorHAnsi"/>
                <w:sz w:val="24"/>
              </w:rPr>
            </w:pPr>
            <w:r w:rsidRPr="00AB28DB">
              <w:rPr>
                <w:rFonts w:asciiTheme="majorHAnsi" w:hAnsiTheme="majorHAnsi"/>
                <w:sz w:val="24"/>
              </w:rPr>
              <w:t>Tytuł płyty</w:t>
            </w:r>
            <w:r w:rsidR="00DF4E3F" w:rsidRPr="00AB28DB">
              <w:rPr>
                <w:rFonts w:asciiTheme="majorHAnsi" w:hAnsiTheme="majorHAnsi"/>
                <w:sz w:val="24"/>
              </w:rPr>
              <w:t>, z której sprzedaży pochodzą dane wpływy.</w:t>
            </w:r>
          </w:p>
        </w:tc>
      </w:tr>
      <w:tr w:rsidR="00246372" w:rsidRPr="00AB28DB" w:rsidTr="005F6321">
        <w:tc>
          <w:tcPr>
            <w:tcW w:w="1980" w:type="dxa"/>
            <w:tcBorders>
              <w:top w:val="single" w:sz="4" w:space="0" w:color="auto"/>
              <w:left w:val="single" w:sz="4" w:space="0" w:color="auto"/>
              <w:bottom w:val="single" w:sz="4" w:space="0" w:color="auto"/>
              <w:right w:val="single" w:sz="4" w:space="0" w:color="auto"/>
            </w:tcBorders>
          </w:tcPr>
          <w:p w:rsidR="00246372" w:rsidRPr="00AB28DB" w:rsidRDefault="00246372" w:rsidP="00246372">
            <w:pPr>
              <w:jc w:val="center"/>
              <w:rPr>
                <w:rFonts w:asciiTheme="majorHAnsi" w:hAnsiTheme="majorHAnsi"/>
                <w:sz w:val="24"/>
                <w:u w:val="single"/>
              </w:rPr>
            </w:pPr>
            <w:r w:rsidRPr="00AB28DB">
              <w:rPr>
                <w:rFonts w:asciiTheme="majorHAnsi" w:hAnsiTheme="majorHAnsi"/>
                <w:sz w:val="24"/>
                <w:u w:val="single"/>
              </w:rPr>
              <w:t>Miesiąc</w:t>
            </w:r>
          </w:p>
        </w:tc>
        <w:tc>
          <w:tcPr>
            <w:tcW w:w="987" w:type="dxa"/>
            <w:tcBorders>
              <w:top w:val="single" w:sz="4" w:space="0" w:color="auto"/>
              <w:left w:val="single" w:sz="4" w:space="0" w:color="auto"/>
              <w:bottom w:val="single" w:sz="4" w:space="0" w:color="auto"/>
              <w:right w:val="single" w:sz="4" w:space="0" w:color="auto"/>
            </w:tcBorders>
          </w:tcPr>
          <w:p w:rsidR="00246372" w:rsidRPr="00AB28DB" w:rsidRDefault="00246372" w:rsidP="00246372">
            <w:pPr>
              <w:jc w:val="center"/>
              <w:rPr>
                <w:rFonts w:asciiTheme="majorHAnsi" w:hAnsiTheme="majorHAnsi"/>
                <w:sz w:val="24"/>
              </w:rPr>
            </w:pPr>
            <w:r w:rsidRPr="00AB28DB">
              <w:rPr>
                <w:rFonts w:asciiTheme="majorHAnsi" w:hAnsiTheme="majorHAnsi"/>
                <w:sz w:val="24"/>
              </w:rPr>
              <w:t>Data</w:t>
            </w:r>
          </w:p>
        </w:tc>
        <w:tc>
          <w:tcPr>
            <w:tcW w:w="2106" w:type="dxa"/>
            <w:tcBorders>
              <w:top w:val="single" w:sz="4" w:space="0" w:color="auto"/>
              <w:left w:val="single" w:sz="4" w:space="0" w:color="auto"/>
              <w:bottom w:val="single" w:sz="4" w:space="0" w:color="auto"/>
              <w:right w:val="single" w:sz="4" w:space="0" w:color="auto"/>
            </w:tcBorders>
          </w:tcPr>
          <w:p w:rsidR="00246372" w:rsidRPr="00AB28DB" w:rsidRDefault="00246372" w:rsidP="00246372">
            <w:pPr>
              <w:jc w:val="center"/>
              <w:rPr>
                <w:rFonts w:asciiTheme="majorHAnsi" w:hAnsiTheme="majorHAnsi"/>
                <w:sz w:val="24"/>
              </w:rPr>
            </w:pPr>
            <w:r w:rsidRPr="00AB28DB">
              <w:rPr>
                <w:rFonts w:asciiTheme="majorHAnsi" w:hAnsiTheme="majorHAnsi"/>
                <w:sz w:val="24"/>
              </w:rPr>
              <w:t>Data - miesiąc, rok</w:t>
            </w:r>
          </w:p>
        </w:tc>
        <w:tc>
          <w:tcPr>
            <w:tcW w:w="4527" w:type="dxa"/>
            <w:tcBorders>
              <w:top w:val="single" w:sz="4" w:space="0" w:color="auto"/>
              <w:left w:val="single" w:sz="4" w:space="0" w:color="auto"/>
              <w:bottom w:val="single" w:sz="4" w:space="0" w:color="auto"/>
              <w:right w:val="single" w:sz="4" w:space="0" w:color="auto"/>
            </w:tcBorders>
          </w:tcPr>
          <w:p w:rsidR="00246372" w:rsidRPr="00AB28DB" w:rsidRDefault="00DF4E3F" w:rsidP="00246372">
            <w:pPr>
              <w:jc w:val="center"/>
              <w:rPr>
                <w:rFonts w:asciiTheme="majorHAnsi" w:hAnsiTheme="majorHAnsi"/>
                <w:sz w:val="24"/>
              </w:rPr>
            </w:pPr>
            <w:r w:rsidRPr="00AB28DB">
              <w:rPr>
                <w:rFonts w:asciiTheme="majorHAnsi" w:hAnsiTheme="majorHAnsi"/>
                <w:sz w:val="24"/>
              </w:rPr>
              <w:t>Miesiąc, którego dotyczy dany wpływ pieniędzy.</w:t>
            </w:r>
          </w:p>
        </w:tc>
      </w:tr>
      <w:tr w:rsidR="00246372" w:rsidRPr="00AB28DB" w:rsidTr="005F6321">
        <w:tc>
          <w:tcPr>
            <w:tcW w:w="1980" w:type="dxa"/>
            <w:tcBorders>
              <w:top w:val="single" w:sz="4" w:space="0" w:color="auto"/>
              <w:left w:val="single" w:sz="4" w:space="0" w:color="auto"/>
              <w:bottom w:val="single" w:sz="4" w:space="0" w:color="auto"/>
              <w:right w:val="single" w:sz="4" w:space="0" w:color="auto"/>
            </w:tcBorders>
          </w:tcPr>
          <w:p w:rsidR="00246372" w:rsidRPr="00AB28DB" w:rsidRDefault="00246372" w:rsidP="00246372">
            <w:pPr>
              <w:jc w:val="center"/>
              <w:rPr>
                <w:rFonts w:asciiTheme="majorHAnsi" w:hAnsiTheme="majorHAnsi"/>
                <w:sz w:val="24"/>
              </w:rPr>
            </w:pPr>
            <w:r w:rsidRPr="00AB28DB">
              <w:rPr>
                <w:rFonts w:asciiTheme="majorHAnsi" w:hAnsiTheme="majorHAnsi"/>
                <w:sz w:val="24"/>
              </w:rPr>
              <w:t>Kwota</w:t>
            </w:r>
          </w:p>
        </w:tc>
        <w:tc>
          <w:tcPr>
            <w:tcW w:w="987" w:type="dxa"/>
            <w:tcBorders>
              <w:top w:val="single" w:sz="4" w:space="0" w:color="auto"/>
              <w:left w:val="single" w:sz="4" w:space="0" w:color="auto"/>
              <w:bottom w:val="single" w:sz="4" w:space="0" w:color="auto"/>
              <w:right w:val="single" w:sz="4" w:space="0" w:color="auto"/>
            </w:tcBorders>
          </w:tcPr>
          <w:p w:rsidR="00246372" w:rsidRPr="00AB28DB" w:rsidRDefault="00246372" w:rsidP="00246372">
            <w:pPr>
              <w:jc w:val="center"/>
              <w:rPr>
                <w:rFonts w:asciiTheme="majorHAnsi" w:hAnsiTheme="majorHAnsi"/>
                <w:sz w:val="24"/>
              </w:rPr>
            </w:pPr>
            <w:r w:rsidRPr="00AB28DB">
              <w:rPr>
                <w:rFonts w:asciiTheme="majorHAnsi" w:hAnsiTheme="majorHAnsi"/>
                <w:sz w:val="24"/>
              </w:rPr>
              <w:t>Liczba</w:t>
            </w:r>
          </w:p>
        </w:tc>
        <w:tc>
          <w:tcPr>
            <w:tcW w:w="2106" w:type="dxa"/>
            <w:tcBorders>
              <w:top w:val="single" w:sz="4" w:space="0" w:color="auto"/>
              <w:left w:val="single" w:sz="4" w:space="0" w:color="auto"/>
              <w:bottom w:val="single" w:sz="4" w:space="0" w:color="auto"/>
              <w:right w:val="single" w:sz="4" w:space="0" w:color="auto"/>
            </w:tcBorders>
          </w:tcPr>
          <w:p w:rsidR="00246372" w:rsidRPr="00AB28DB" w:rsidRDefault="00DF4E3F" w:rsidP="00246372">
            <w:pPr>
              <w:jc w:val="center"/>
              <w:rPr>
                <w:rFonts w:asciiTheme="majorHAnsi" w:hAnsiTheme="majorHAnsi"/>
                <w:sz w:val="24"/>
                <w:szCs w:val="24"/>
              </w:rPr>
            </w:pPr>
            <w:r w:rsidRPr="00AB28DB">
              <w:rPr>
                <w:rFonts w:asciiTheme="majorHAnsi" w:hAnsiTheme="majorHAnsi"/>
                <w:sz w:val="24"/>
                <w:szCs w:val="24"/>
              </w:rPr>
              <w:t>Liczby reprezenujące</w:t>
            </w:r>
            <w:r w:rsidR="00246372" w:rsidRPr="00AB28DB">
              <w:rPr>
                <w:rFonts w:asciiTheme="majorHAnsi" w:hAnsiTheme="majorHAnsi"/>
                <w:sz w:val="24"/>
                <w:szCs w:val="24"/>
              </w:rPr>
              <w:t xml:space="preserve"> kwoty wyrażo</w:t>
            </w:r>
            <w:r w:rsidRPr="00AB28DB">
              <w:rPr>
                <w:rFonts w:asciiTheme="majorHAnsi" w:hAnsiTheme="majorHAnsi"/>
                <w:sz w:val="24"/>
                <w:szCs w:val="24"/>
              </w:rPr>
              <w:t>ne w PLN z dokładnością do 1 gr</w:t>
            </w:r>
          </w:p>
        </w:tc>
        <w:tc>
          <w:tcPr>
            <w:tcW w:w="4527" w:type="dxa"/>
            <w:tcBorders>
              <w:top w:val="single" w:sz="4" w:space="0" w:color="auto"/>
              <w:left w:val="single" w:sz="4" w:space="0" w:color="auto"/>
              <w:bottom w:val="single" w:sz="4" w:space="0" w:color="auto"/>
              <w:right w:val="single" w:sz="4" w:space="0" w:color="auto"/>
            </w:tcBorders>
          </w:tcPr>
          <w:p w:rsidR="00246372" w:rsidRPr="00AB28DB" w:rsidRDefault="00DF4E3F" w:rsidP="00246372">
            <w:pPr>
              <w:jc w:val="center"/>
              <w:rPr>
                <w:rFonts w:asciiTheme="majorHAnsi" w:hAnsiTheme="majorHAnsi"/>
                <w:sz w:val="24"/>
              </w:rPr>
            </w:pPr>
            <w:r w:rsidRPr="00AB28DB">
              <w:rPr>
                <w:rFonts w:asciiTheme="majorHAnsi" w:hAnsiTheme="majorHAnsi"/>
                <w:sz w:val="24"/>
              </w:rPr>
              <w:t>Kwota jaka wpłynęła do wytwórni.</w:t>
            </w:r>
          </w:p>
        </w:tc>
      </w:tr>
      <w:tr w:rsidR="00246372" w:rsidRPr="00AB28DB" w:rsidTr="005F6321">
        <w:tc>
          <w:tcPr>
            <w:tcW w:w="1980" w:type="dxa"/>
            <w:tcBorders>
              <w:top w:val="single" w:sz="4" w:space="0" w:color="auto"/>
              <w:left w:val="single" w:sz="4" w:space="0" w:color="auto"/>
              <w:bottom w:val="single" w:sz="4" w:space="0" w:color="auto"/>
              <w:right w:val="single" w:sz="4" w:space="0" w:color="auto"/>
            </w:tcBorders>
          </w:tcPr>
          <w:p w:rsidR="00246372" w:rsidRPr="00AB28DB" w:rsidRDefault="00246372" w:rsidP="00246372">
            <w:pPr>
              <w:jc w:val="center"/>
              <w:rPr>
                <w:rFonts w:asciiTheme="majorHAnsi" w:hAnsiTheme="majorHAnsi"/>
                <w:sz w:val="24"/>
              </w:rPr>
            </w:pPr>
            <w:r w:rsidRPr="00AB28DB">
              <w:rPr>
                <w:rFonts w:asciiTheme="majorHAnsi" w:hAnsiTheme="majorHAnsi"/>
                <w:sz w:val="24"/>
              </w:rPr>
              <w:t>WypłataDlaArtysty</w:t>
            </w:r>
          </w:p>
        </w:tc>
        <w:tc>
          <w:tcPr>
            <w:tcW w:w="987" w:type="dxa"/>
            <w:tcBorders>
              <w:top w:val="single" w:sz="4" w:space="0" w:color="auto"/>
              <w:left w:val="single" w:sz="4" w:space="0" w:color="auto"/>
              <w:bottom w:val="single" w:sz="4" w:space="0" w:color="auto"/>
              <w:right w:val="single" w:sz="4" w:space="0" w:color="auto"/>
            </w:tcBorders>
          </w:tcPr>
          <w:p w:rsidR="00246372" w:rsidRPr="00AB28DB" w:rsidRDefault="00246372" w:rsidP="00246372">
            <w:pPr>
              <w:jc w:val="center"/>
              <w:rPr>
                <w:rFonts w:asciiTheme="majorHAnsi" w:hAnsiTheme="majorHAnsi"/>
                <w:sz w:val="24"/>
              </w:rPr>
            </w:pPr>
            <w:r w:rsidRPr="00AB28DB">
              <w:rPr>
                <w:rFonts w:asciiTheme="majorHAnsi" w:hAnsiTheme="majorHAnsi"/>
                <w:sz w:val="24"/>
              </w:rPr>
              <w:t>Liczba</w:t>
            </w:r>
          </w:p>
        </w:tc>
        <w:tc>
          <w:tcPr>
            <w:tcW w:w="2106" w:type="dxa"/>
            <w:tcBorders>
              <w:top w:val="single" w:sz="4" w:space="0" w:color="auto"/>
              <w:left w:val="single" w:sz="4" w:space="0" w:color="auto"/>
              <w:bottom w:val="single" w:sz="4" w:space="0" w:color="auto"/>
              <w:right w:val="single" w:sz="4" w:space="0" w:color="auto"/>
            </w:tcBorders>
          </w:tcPr>
          <w:p w:rsidR="00246372" w:rsidRPr="00AB28DB" w:rsidRDefault="00DF4E3F" w:rsidP="00246372">
            <w:pPr>
              <w:jc w:val="center"/>
              <w:rPr>
                <w:rFonts w:asciiTheme="majorHAnsi" w:hAnsiTheme="majorHAnsi"/>
                <w:sz w:val="24"/>
              </w:rPr>
            </w:pPr>
            <w:r w:rsidRPr="00AB28DB">
              <w:rPr>
                <w:rFonts w:asciiTheme="majorHAnsi" w:hAnsiTheme="majorHAnsi"/>
                <w:sz w:val="24"/>
                <w:szCs w:val="24"/>
              </w:rPr>
              <w:t>Liczby reprezenujące kwoty wyrażone w PLN z dokładnością do 1 gr</w:t>
            </w:r>
          </w:p>
        </w:tc>
        <w:tc>
          <w:tcPr>
            <w:tcW w:w="4527" w:type="dxa"/>
            <w:tcBorders>
              <w:top w:val="single" w:sz="4" w:space="0" w:color="auto"/>
              <w:left w:val="single" w:sz="4" w:space="0" w:color="auto"/>
              <w:bottom w:val="single" w:sz="4" w:space="0" w:color="auto"/>
              <w:right w:val="single" w:sz="4" w:space="0" w:color="auto"/>
            </w:tcBorders>
          </w:tcPr>
          <w:p w:rsidR="00246372" w:rsidRPr="00AB28DB" w:rsidRDefault="00DF4E3F" w:rsidP="00246372">
            <w:pPr>
              <w:jc w:val="center"/>
              <w:rPr>
                <w:rFonts w:asciiTheme="majorHAnsi" w:hAnsiTheme="majorHAnsi"/>
                <w:sz w:val="24"/>
              </w:rPr>
            </w:pPr>
            <w:r w:rsidRPr="00AB28DB">
              <w:rPr>
                <w:rFonts w:asciiTheme="majorHAnsi" w:hAnsiTheme="majorHAnsi"/>
                <w:sz w:val="24"/>
              </w:rPr>
              <w:t>Część zarejestrowanego wpływu, która należy się artyście będącym autorem płyty, której dotyczy dany wpływ.</w:t>
            </w:r>
          </w:p>
        </w:tc>
      </w:tr>
    </w:tbl>
    <w:p w:rsidR="005133FB" w:rsidRPr="00AB28DB" w:rsidRDefault="005133FB" w:rsidP="005133FB">
      <w:pPr>
        <w:rPr>
          <w:rFonts w:asciiTheme="majorHAnsi" w:hAnsiTheme="majorHAnsi"/>
        </w:rPr>
      </w:pPr>
    </w:p>
    <w:p w:rsidR="005133FB" w:rsidRPr="00AB28DB" w:rsidRDefault="005133FB" w:rsidP="005133FB">
      <w:pPr>
        <w:pStyle w:val="Heading1"/>
        <w:rPr>
          <w:sz w:val="28"/>
          <w:u w:val="words"/>
        </w:rPr>
      </w:pPr>
    </w:p>
    <w:tbl>
      <w:tblPr>
        <w:tblW w:w="9600" w:type="dxa"/>
        <w:tblLayout w:type="fixed"/>
        <w:tblCellMar>
          <w:left w:w="70" w:type="dxa"/>
          <w:right w:w="70" w:type="dxa"/>
        </w:tblCellMar>
        <w:tblLook w:val="0000" w:firstRow="0" w:lastRow="0" w:firstColumn="0" w:lastColumn="0" w:noHBand="0" w:noVBand="0"/>
      </w:tblPr>
      <w:tblGrid>
        <w:gridCol w:w="1400"/>
        <w:gridCol w:w="1400"/>
        <w:gridCol w:w="1400"/>
        <w:gridCol w:w="5400"/>
      </w:tblGrid>
      <w:tr w:rsidR="005133FB" w:rsidRPr="00AB28DB" w:rsidTr="005133FB">
        <w:tc>
          <w:tcPr>
            <w:tcW w:w="9600" w:type="dxa"/>
            <w:gridSpan w:val="4"/>
            <w:tcBorders>
              <w:bottom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Zbiór encji 6 : RozgłośnieRadiowe</w:t>
            </w:r>
          </w:p>
        </w:tc>
      </w:tr>
      <w:tr w:rsidR="005133FB" w:rsidRPr="00AB28DB" w:rsidTr="005133FB">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5133FB" w:rsidRPr="00AB28DB" w:rsidTr="005133FB">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DF4E3F" w:rsidP="00DF4E3F">
            <w:pPr>
              <w:jc w:val="center"/>
              <w:rPr>
                <w:rFonts w:asciiTheme="majorHAnsi" w:hAnsiTheme="majorHAnsi"/>
                <w:sz w:val="24"/>
              </w:rPr>
            </w:pPr>
            <w:r w:rsidRPr="00AB28DB">
              <w:rPr>
                <w:rFonts w:asciiTheme="majorHAnsi" w:hAnsiTheme="majorHAnsi"/>
                <w:sz w:val="24"/>
              </w:rPr>
              <w:t xml:space="preserve">Encja z tego zbioru reprezentuje jedną rozgłośnię radiową, która współpracuje z wytwórnią. Są on idantyfikowani na podstawie atrybutu Nazwa. Po zakończeniu współpracy encje nie są usuwane, </w:t>
            </w:r>
            <w:r w:rsidRPr="00AB28DB">
              <w:rPr>
                <w:rFonts w:asciiTheme="majorHAnsi" w:hAnsiTheme="majorHAnsi"/>
                <w:sz w:val="24"/>
              </w:rPr>
              <w:lastRenderedPageBreak/>
              <w:t>ale można sprawdzić czy dana rozgłośnia wpółpracuje z wytwórnią na podstawie powiązanych z nią encji ze zb. KontraktyRozgłośniRadiowych.</w:t>
            </w:r>
          </w:p>
        </w:tc>
      </w:tr>
      <w:tr w:rsidR="005133FB" w:rsidRPr="00AB28DB" w:rsidTr="005133FB">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lastRenderedPageBreak/>
              <w:t>Atrybuty</w:t>
            </w:r>
          </w:p>
        </w:tc>
      </w:tr>
      <w:tr w:rsidR="005133FB" w:rsidRPr="00AB28DB" w:rsidTr="005133FB">
        <w:tc>
          <w:tcPr>
            <w:tcW w:w="140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Nazwa</w:t>
            </w:r>
          </w:p>
        </w:tc>
        <w:tc>
          <w:tcPr>
            <w:tcW w:w="1400"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b/>
                <w:sz w:val="24"/>
              </w:rPr>
            </w:pPr>
            <w:r w:rsidRPr="00AB28DB">
              <w:rPr>
                <w:rFonts w:asciiTheme="majorHAnsi" w:hAnsiTheme="majorHAnsi"/>
                <w:b/>
                <w:sz w:val="24"/>
              </w:rPr>
              <w:t>Typ</w:t>
            </w:r>
          </w:p>
        </w:tc>
        <w:tc>
          <w:tcPr>
            <w:tcW w:w="1400"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b/>
                <w:sz w:val="24"/>
              </w:rPr>
            </w:pPr>
            <w:r w:rsidRPr="00AB28DB">
              <w:rPr>
                <w:rFonts w:asciiTheme="majorHAnsi" w:hAnsiTheme="majorHAnsi"/>
                <w:b/>
                <w:sz w:val="24"/>
              </w:rPr>
              <w:t>Dziedzina</w:t>
            </w:r>
          </w:p>
        </w:tc>
        <w:tc>
          <w:tcPr>
            <w:tcW w:w="540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5133FB" w:rsidRPr="00AB28DB" w:rsidTr="005133FB">
        <w:tc>
          <w:tcPr>
            <w:tcW w:w="140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u w:val="single"/>
              </w:rPr>
            </w:pPr>
            <w:r w:rsidRPr="00AB28DB">
              <w:rPr>
                <w:rFonts w:asciiTheme="majorHAnsi" w:hAnsiTheme="majorHAnsi"/>
                <w:sz w:val="24"/>
                <w:u w:val="single"/>
              </w:rPr>
              <w:t>Nazwa</w:t>
            </w:r>
          </w:p>
        </w:tc>
        <w:tc>
          <w:tcPr>
            <w:tcW w:w="1400" w:type="dxa"/>
            <w:tcBorders>
              <w:top w:val="single" w:sz="4" w:space="0" w:color="auto"/>
              <w:left w:val="single" w:sz="4" w:space="0" w:color="auto"/>
              <w:bottom w:val="single" w:sz="4" w:space="0" w:color="auto"/>
              <w:right w:val="single" w:sz="4" w:space="0" w:color="auto"/>
            </w:tcBorders>
          </w:tcPr>
          <w:p w:rsidR="005133FB" w:rsidRPr="00AB28DB" w:rsidRDefault="005133FB" w:rsidP="00CC685B">
            <w:pPr>
              <w:jc w:val="center"/>
              <w:rPr>
                <w:rFonts w:asciiTheme="majorHAnsi" w:hAnsiTheme="majorHAnsi"/>
                <w:sz w:val="24"/>
              </w:rPr>
            </w:pPr>
            <w:r w:rsidRPr="00AB28DB">
              <w:rPr>
                <w:rFonts w:asciiTheme="majorHAnsi" w:hAnsiTheme="majorHAnsi"/>
                <w:sz w:val="24"/>
              </w:rPr>
              <w:t>T</w:t>
            </w:r>
            <w:r w:rsidR="00CC685B" w:rsidRPr="00AB28DB">
              <w:rPr>
                <w:rFonts w:asciiTheme="majorHAnsi" w:hAnsiTheme="majorHAnsi"/>
                <w:sz w:val="24"/>
              </w:rPr>
              <w:t>ekst</w:t>
            </w:r>
          </w:p>
        </w:tc>
        <w:tc>
          <w:tcPr>
            <w:tcW w:w="1400" w:type="dxa"/>
            <w:tcBorders>
              <w:top w:val="single" w:sz="4" w:space="0" w:color="auto"/>
              <w:left w:val="single" w:sz="4" w:space="0" w:color="auto"/>
              <w:bottom w:val="single" w:sz="4" w:space="0" w:color="auto"/>
              <w:right w:val="single" w:sz="4" w:space="0" w:color="auto"/>
            </w:tcBorders>
          </w:tcPr>
          <w:p w:rsidR="005133FB" w:rsidRPr="00AB28DB" w:rsidRDefault="0015511E" w:rsidP="005133FB">
            <w:pPr>
              <w:jc w:val="center"/>
              <w:rPr>
                <w:rFonts w:asciiTheme="majorHAnsi" w:hAnsiTheme="majorHAnsi"/>
                <w:sz w:val="24"/>
              </w:rPr>
            </w:pPr>
            <w:r w:rsidRPr="00AB28DB">
              <w:rPr>
                <w:rFonts w:asciiTheme="majorHAnsi" w:hAnsiTheme="majorHAnsi"/>
                <w:sz w:val="24"/>
              </w:rPr>
              <w:t>Tekst</w:t>
            </w:r>
          </w:p>
        </w:tc>
        <w:tc>
          <w:tcPr>
            <w:tcW w:w="5400" w:type="dxa"/>
            <w:tcBorders>
              <w:top w:val="single" w:sz="4" w:space="0" w:color="auto"/>
              <w:left w:val="single" w:sz="4" w:space="0" w:color="auto"/>
              <w:bottom w:val="single" w:sz="4" w:space="0" w:color="auto"/>
              <w:right w:val="single" w:sz="4" w:space="0" w:color="auto"/>
            </w:tcBorders>
          </w:tcPr>
          <w:p w:rsidR="005133FB" w:rsidRPr="00AB28DB" w:rsidRDefault="0015511E" w:rsidP="005133FB">
            <w:pPr>
              <w:jc w:val="center"/>
              <w:rPr>
                <w:rFonts w:asciiTheme="majorHAnsi" w:hAnsiTheme="majorHAnsi"/>
                <w:sz w:val="24"/>
              </w:rPr>
            </w:pPr>
            <w:r w:rsidRPr="00AB28DB">
              <w:rPr>
                <w:rFonts w:asciiTheme="majorHAnsi" w:hAnsiTheme="majorHAnsi"/>
                <w:sz w:val="24"/>
              </w:rPr>
              <w:t>Nazwa danej rozgłośni radiowej.</w:t>
            </w:r>
          </w:p>
        </w:tc>
      </w:tr>
    </w:tbl>
    <w:p w:rsidR="005133FB" w:rsidRPr="00AB28DB" w:rsidRDefault="005133FB" w:rsidP="005133FB">
      <w:pPr>
        <w:rPr>
          <w:rFonts w:asciiTheme="majorHAnsi" w:hAnsiTheme="majorHAnsi"/>
        </w:rPr>
      </w:pPr>
    </w:p>
    <w:p w:rsidR="005133FB" w:rsidRPr="00AB28DB" w:rsidRDefault="005133FB" w:rsidP="005133FB">
      <w:pPr>
        <w:pStyle w:val="Heading1"/>
        <w:rPr>
          <w:sz w:val="28"/>
          <w:u w:val="words"/>
        </w:rPr>
      </w:pPr>
    </w:p>
    <w:tbl>
      <w:tblPr>
        <w:tblW w:w="9600" w:type="dxa"/>
        <w:tblInd w:w="20" w:type="dxa"/>
        <w:tblLayout w:type="fixed"/>
        <w:tblCellMar>
          <w:left w:w="70" w:type="dxa"/>
          <w:right w:w="70" w:type="dxa"/>
        </w:tblCellMar>
        <w:tblLook w:val="0000" w:firstRow="0" w:lastRow="0" w:firstColumn="0" w:lastColumn="0" w:noHBand="0" w:noVBand="0"/>
      </w:tblPr>
      <w:tblGrid>
        <w:gridCol w:w="1980"/>
        <w:gridCol w:w="987"/>
        <w:gridCol w:w="2258"/>
        <w:gridCol w:w="4375"/>
      </w:tblGrid>
      <w:tr w:rsidR="005133FB" w:rsidRPr="00AB28DB" w:rsidTr="0015511E">
        <w:tc>
          <w:tcPr>
            <w:tcW w:w="9600" w:type="dxa"/>
            <w:gridSpan w:val="4"/>
            <w:tcBorders>
              <w:bottom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Zbiór encji 7 : WpływyZTantiem</w:t>
            </w:r>
          </w:p>
        </w:tc>
      </w:tr>
      <w:tr w:rsidR="005133FB" w:rsidRPr="00AB28DB" w:rsidTr="0015511E">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5133FB" w:rsidRPr="00AB28DB" w:rsidTr="0015511E">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15511E" w:rsidP="0015511E">
            <w:pPr>
              <w:jc w:val="center"/>
              <w:rPr>
                <w:rFonts w:asciiTheme="majorHAnsi" w:hAnsiTheme="majorHAnsi"/>
                <w:sz w:val="24"/>
              </w:rPr>
            </w:pPr>
            <w:r w:rsidRPr="00AB28DB">
              <w:rPr>
                <w:rFonts w:asciiTheme="majorHAnsi" w:hAnsiTheme="majorHAnsi"/>
                <w:sz w:val="24"/>
              </w:rPr>
              <w:t>Zbiór zawiera encje które reprezentują pojedynczy miesięczny wpływ od danej rozgłośni radiowej za emisję</w:t>
            </w:r>
            <w:r w:rsidR="00703EB8" w:rsidRPr="00AB28DB">
              <w:rPr>
                <w:rFonts w:asciiTheme="majorHAnsi" w:hAnsiTheme="majorHAnsi"/>
                <w:sz w:val="24"/>
              </w:rPr>
              <w:t xml:space="preserve"> którego</w:t>
            </w:r>
            <w:r w:rsidRPr="00AB28DB">
              <w:rPr>
                <w:rFonts w:asciiTheme="majorHAnsi" w:hAnsiTheme="majorHAnsi"/>
                <w:sz w:val="24"/>
              </w:rPr>
              <w:t xml:space="preserve"> utworów konkretnego artysty. Encję identyfikujemy za pomocą nazwy artysty , emisji którego utworów dotyczy oraz nazwy rozgłośni, od której pochodzi dany wpływ.Encje nie są usuwane.</w:t>
            </w:r>
          </w:p>
        </w:tc>
      </w:tr>
      <w:tr w:rsidR="005133FB" w:rsidRPr="00AB28DB" w:rsidTr="0015511E">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Atrybuty</w:t>
            </w:r>
          </w:p>
        </w:tc>
      </w:tr>
      <w:tr w:rsidR="005133FB" w:rsidRPr="00AB28DB" w:rsidTr="0015511E">
        <w:tc>
          <w:tcPr>
            <w:tcW w:w="198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Nazwa</w:t>
            </w:r>
          </w:p>
        </w:tc>
        <w:tc>
          <w:tcPr>
            <w:tcW w:w="987"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b/>
                <w:sz w:val="24"/>
              </w:rPr>
            </w:pPr>
            <w:r w:rsidRPr="00AB28DB">
              <w:rPr>
                <w:rFonts w:asciiTheme="majorHAnsi" w:hAnsiTheme="majorHAnsi"/>
                <w:b/>
                <w:sz w:val="24"/>
              </w:rPr>
              <w:t>Typ</w:t>
            </w:r>
          </w:p>
        </w:tc>
        <w:tc>
          <w:tcPr>
            <w:tcW w:w="2258"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b/>
                <w:sz w:val="24"/>
              </w:rPr>
            </w:pPr>
            <w:r w:rsidRPr="00AB28DB">
              <w:rPr>
                <w:rFonts w:asciiTheme="majorHAnsi" w:hAnsiTheme="majorHAnsi"/>
                <w:b/>
                <w:sz w:val="24"/>
              </w:rPr>
              <w:t>Dziedzina</w:t>
            </w:r>
          </w:p>
        </w:tc>
        <w:tc>
          <w:tcPr>
            <w:tcW w:w="4375"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5133FB" w:rsidRPr="00AB28DB" w:rsidTr="0015511E">
        <w:tc>
          <w:tcPr>
            <w:tcW w:w="198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u w:val="single"/>
              </w:rPr>
            </w:pPr>
            <w:r w:rsidRPr="00AB28DB">
              <w:rPr>
                <w:rFonts w:asciiTheme="majorHAnsi" w:hAnsiTheme="majorHAnsi"/>
                <w:sz w:val="24"/>
                <w:u w:val="single"/>
              </w:rPr>
              <w:t>NazwaArtysty</w:t>
            </w:r>
          </w:p>
        </w:tc>
        <w:tc>
          <w:tcPr>
            <w:tcW w:w="987" w:type="dxa"/>
            <w:tcBorders>
              <w:top w:val="single" w:sz="4" w:space="0" w:color="auto"/>
              <w:left w:val="single" w:sz="4" w:space="0" w:color="auto"/>
              <w:bottom w:val="single" w:sz="4" w:space="0" w:color="auto"/>
              <w:right w:val="single" w:sz="4" w:space="0" w:color="auto"/>
            </w:tcBorders>
          </w:tcPr>
          <w:p w:rsidR="005133FB" w:rsidRPr="00AB28DB" w:rsidRDefault="00CC685B" w:rsidP="005133FB">
            <w:pPr>
              <w:jc w:val="center"/>
              <w:rPr>
                <w:rFonts w:asciiTheme="majorHAnsi" w:hAnsiTheme="majorHAnsi"/>
                <w:sz w:val="24"/>
              </w:rPr>
            </w:pPr>
            <w:r w:rsidRPr="00AB28DB">
              <w:rPr>
                <w:rFonts w:asciiTheme="majorHAnsi" w:hAnsiTheme="majorHAnsi"/>
                <w:sz w:val="24"/>
              </w:rPr>
              <w:t>Tekst</w:t>
            </w:r>
          </w:p>
        </w:tc>
        <w:tc>
          <w:tcPr>
            <w:tcW w:w="2258" w:type="dxa"/>
            <w:tcBorders>
              <w:top w:val="single" w:sz="4" w:space="0" w:color="auto"/>
              <w:left w:val="single" w:sz="4" w:space="0" w:color="auto"/>
              <w:bottom w:val="single" w:sz="4" w:space="0" w:color="auto"/>
              <w:right w:val="single" w:sz="4" w:space="0" w:color="auto"/>
            </w:tcBorders>
          </w:tcPr>
          <w:p w:rsidR="005133FB" w:rsidRPr="00AB28DB" w:rsidRDefault="0015511E" w:rsidP="0015511E">
            <w:pPr>
              <w:jc w:val="center"/>
              <w:rPr>
                <w:rFonts w:asciiTheme="majorHAnsi" w:hAnsiTheme="majorHAnsi"/>
                <w:sz w:val="24"/>
              </w:rPr>
            </w:pPr>
            <w:r w:rsidRPr="00AB28DB">
              <w:rPr>
                <w:rFonts w:asciiTheme="majorHAnsi" w:hAnsiTheme="majorHAnsi"/>
                <w:sz w:val="24"/>
              </w:rPr>
              <w:t>Zbiór nazw ze zbioru Artyści</w:t>
            </w:r>
          </w:p>
        </w:tc>
        <w:tc>
          <w:tcPr>
            <w:tcW w:w="4375" w:type="dxa"/>
            <w:tcBorders>
              <w:top w:val="single" w:sz="4" w:space="0" w:color="auto"/>
              <w:left w:val="single" w:sz="4" w:space="0" w:color="auto"/>
              <w:bottom w:val="single" w:sz="4" w:space="0" w:color="auto"/>
              <w:right w:val="single" w:sz="4" w:space="0" w:color="auto"/>
            </w:tcBorders>
          </w:tcPr>
          <w:p w:rsidR="005133FB" w:rsidRPr="00AB28DB" w:rsidRDefault="00703EB8" w:rsidP="005133FB">
            <w:pPr>
              <w:jc w:val="center"/>
              <w:rPr>
                <w:rFonts w:asciiTheme="majorHAnsi" w:hAnsiTheme="majorHAnsi"/>
                <w:sz w:val="24"/>
              </w:rPr>
            </w:pPr>
            <w:r w:rsidRPr="00AB28DB">
              <w:rPr>
                <w:rFonts w:asciiTheme="majorHAnsi" w:hAnsiTheme="majorHAnsi"/>
                <w:sz w:val="24"/>
              </w:rPr>
              <w:t>Nazwa artysty, którego utwory zostały wyemitowane i za które płaci rozgłośnia.</w:t>
            </w:r>
          </w:p>
        </w:tc>
      </w:tr>
      <w:tr w:rsidR="005133FB" w:rsidRPr="00AB28DB" w:rsidTr="0015511E">
        <w:tc>
          <w:tcPr>
            <w:tcW w:w="198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u w:val="single"/>
              </w:rPr>
            </w:pPr>
            <w:r w:rsidRPr="00AB28DB">
              <w:rPr>
                <w:rFonts w:asciiTheme="majorHAnsi" w:hAnsiTheme="majorHAnsi"/>
                <w:sz w:val="24"/>
                <w:u w:val="single"/>
              </w:rPr>
              <w:t>NazwaRozgłośni</w:t>
            </w:r>
          </w:p>
        </w:tc>
        <w:tc>
          <w:tcPr>
            <w:tcW w:w="987" w:type="dxa"/>
            <w:tcBorders>
              <w:top w:val="single" w:sz="4" w:space="0" w:color="auto"/>
              <w:left w:val="single" w:sz="4" w:space="0" w:color="auto"/>
              <w:bottom w:val="single" w:sz="4" w:space="0" w:color="auto"/>
              <w:right w:val="single" w:sz="4" w:space="0" w:color="auto"/>
            </w:tcBorders>
          </w:tcPr>
          <w:p w:rsidR="005133FB" w:rsidRPr="00AB28DB" w:rsidRDefault="00CC685B" w:rsidP="005133FB">
            <w:pPr>
              <w:jc w:val="center"/>
              <w:rPr>
                <w:rFonts w:asciiTheme="majorHAnsi" w:hAnsiTheme="majorHAnsi"/>
                <w:sz w:val="24"/>
              </w:rPr>
            </w:pPr>
            <w:r w:rsidRPr="00AB28DB">
              <w:rPr>
                <w:rFonts w:asciiTheme="majorHAnsi" w:hAnsiTheme="majorHAnsi"/>
                <w:sz w:val="24"/>
              </w:rPr>
              <w:t>Tekst</w:t>
            </w:r>
          </w:p>
        </w:tc>
        <w:tc>
          <w:tcPr>
            <w:tcW w:w="2258" w:type="dxa"/>
            <w:tcBorders>
              <w:top w:val="single" w:sz="4" w:space="0" w:color="auto"/>
              <w:left w:val="single" w:sz="4" w:space="0" w:color="auto"/>
              <w:bottom w:val="single" w:sz="4" w:space="0" w:color="auto"/>
              <w:right w:val="single" w:sz="4" w:space="0" w:color="auto"/>
            </w:tcBorders>
          </w:tcPr>
          <w:p w:rsidR="005133FB" w:rsidRPr="00AB28DB" w:rsidRDefault="0015511E" w:rsidP="005133FB">
            <w:pPr>
              <w:jc w:val="center"/>
              <w:rPr>
                <w:rFonts w:asciiTheme="majorHAnsi" w:hAnsiTheme="majorHAnsi"/>
                <w:sz w:val="24"/>
              </w:rPr>
            </w:pPr>
            <w:r w:rsidRPr="00AB28DB">
              <w:rPr>
                <w:rFonts w:asciiTheme="majorHAnsi" w:hAnsiTheme="majorHAnsi"/>
                <w:sz w:val="24"/>
              </w:rPr>
              <w:t>Zbiór nazw ze zbioru RozgłośnieRadiowe</w:t>
            </w:r>
          </w:p>
        </w:tc>
        <w:tc>
          <w:tcPr>
            <w:tcW w:w="4375" w:type="dxa"/>
            <w:tcBorders>
              <w:top w:val="single" w:sz="4" w:space="0" w:color="auto"/>
              <w:left w:val="single" w:sz="4" w:space="0" w:color="auto"/>
              <w:bottom w:val="single" w:sz="4" w:space="0" w:color="auto"/>
              <w:right w:val="single" w:sz="4" w:space="0" w:color="auto"/>
            </w:tcBorders>
          </w:tcPr>
          <w:p w:rsidR="005133FB" w:rsidRPr="00AB28DB" w:rsidRDefault="00F26915" w:rsidP="005133FB">
            <w:pPr>
              <w:jc w:val="center"/>
              <w:rPr>
                <w:rFonts w:asciiTheme="majorHAnsi" w:hAnsiTheme="majorHAnsi"/>
                <w:sz w:val="24"/>
              </w:rPr>
            </w:pPr>
            <w:r w:rsidRPr="00AB28DB">
              <w:rPr>
                <w:rFonts w:asciiTheme="majorHAnsi" w:hAnsiTheme="majorHAnsi"/>
                <w:sz w:val="24"/>
              </w:rPr>
              <w:t>Razwa rozgłośni od której pochodzi dany wpływ.</w:t>
            </w:r>
          </w:p>
        </w:tc>
      </w:tr>
      <w:tr w:rsidR="005133FB" w:rsidRPr="00AB28DB" w:rsidTr="0015511E">
        <w:tc>
          <w:tcPr>
            <w:tcW w:w="198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rPr>
            </w:pPr>
            <w:r w:rsidRPr="00AB28DB">
              <w:rPr>
                <w:rFonts w:asciiTheme="majorHAnsi" w:hAnsiTheme="majorHAnsi"/>
                <w:sz w:val="24"/>
              </w:rPr>
              <w:t>Data</w:t>
            </w:r>
          </w:p>
        </w:tc>
        <w:tc>
          <w:tcPr>
            <w:tcW w:w="987" w:type="dxa"/>
            <w:tcBorders>
              <w:top w:val="single" w:sz="4" w:space="0" w:color="auto"/>
              <w:left w:val="single" w:sz="4" w:space="0" w:color="auto"/>
              <w:bottom w:val="single" w:sz="4" w:space="0" w:color="auto"/>
              <w:right w:val="single" w:sz="4" w:space="0" w:color="auto"/>
            </w:tcBorders>
          </w:tcPr>
          <w:p w:rsidR="005133FB" w:rsidRPr="00AB28DB" w:rsidRDefault="00CC685B" w:rsidP="005133FB">
            <w:pPr>
              <w:jc w:val="center"/>
              <w:rPr>
                <w:rFonts w:asciiTheme="majorHAnsi" w:hAnsiTheme="majorHAnsi"/>
                <w:sz w:val="24"/>
              </w:rPr>
            </w:pPr>
            <w:r w:rsidRPr="00AB28DB">
              <w:rPr>
                <w:rFonts w:asciiTheme="majorHAnsi" w:hAnsiTheme="majorHAnsi"/>
                <w:sz w:val="24"/>
              </w:rPr>
              <w:t>Data</w:t>
            </w:r>
          </w:p>
        </w:tc>
        <w:tc>
          <w:tcPr>
            <w:tcW w:w="2258" w:type="dxa"/>
            <w:tcBorders>
              <w:top w:val="single" w:sz="4" w:space="0" w:color="auto"/>
              <w:left w:val="single" w:sz="4" w:space="0" w:color="auto"/>
              <w:bottom w:val="single" w:sz="4" w:space="0" w:color="auto"/>
              <w:right w:val="single" w:sz="4" w:space="0" w:color="auto"/>
            </w:tcBorders>
          </w:tcPr>
          <w:p w:rsidR="005133FB" w:rsidRPr="00AB28DB" w:rsidRDefault="00FB1E33" w:rsidP="00FF0A7A">
            <w:pPr>
              <w:jc w:val="center"/>
              <w:rPr>
                <w:rFonts w:asciiTheme="majorHAnsi" w:hAnsiTheme="majorHAnsi"/>
                <w:sz w:val="24"/>
              </w:rPr>
            </w:pPr>
            <w:r w:rsidRPr="00AB28DB">
              <w:rPr>
                <w:rFonts w:asciiTheme="majorHAnsi" w:hAnsiTheme="majorHAnsi"/>
                <w:sz w:val="24"/>
              </w:rPr>
              <w:t xml:space="preserve">Data </w:t>
            </w:r>
          </w:p>
        </w:tc>
        <w:tc>
          <w:tcPr>
            <w:tcW w:w="4375" w:type="dxa"/>
            <w:tcBorders>
              <w:top w:val="single" w:sz="4" w:space="0" w:color="auto"/>
              <w:left w:val="single" w:sz="4" w:space="0" w:color="auto"/>
              <w:bottom w:val="single" w:sz="4" w:space="0" w:color="auto"/>
              <w:right w:val="single" w:sz="4" w:space="0" w:color="auto"/>
            </w:tcBorders>
          </w:tcPr>
          <w:p w:rsidR="005133FB" w:rsidRPr="00AB28DB" w:rsidRDefault="00F26915" w:rsidP="005133FB">
            <w:pPr>
              <w:jc w:val="center"/>
              <w:rPr>
                <w:rFonts w:asciiTheme="majorHAnsi" w:hAnsiTheme="majorHAnsi"/>
                <w:sz w:val="24"/>
              </w:rPr>
            </w:pPr>
            <w:r w:rsidRPr="00AB28DB">
              <w:rPr>
                <w:rFonts w:asciiTheme="majorHAnsi" w:hAnsiTheme="majorHAnsi"/>
                <w:sz w:val="24"/>
              </w:rPr>
              <w:t>Data wpłynięcia pieniędzy.</w:t>
            </w:r>
          </w:p>
        </w:tc>
      </w:tr>
      <w:tr w:rsidR="005133FB" w:rsidRPr="00AB28DB" w:rsidTr="0015511E">
        <w:tc>
          <w:tcPr>
            <w:tcW w:w="198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rPr>
            </w:pPr>
            <w:r w:rsidRPr="00AB28DB">
              <w:rPr>
                <w:rFonts w:asciiTheme="majorHAnsi" w:hAnsiTheme="majorHAnsi"/>
                <w:sz w:val="24"/>
              </w:rPr>
              <w:t>Kwota</w:t>
            </w:r>
          </w:p>
        </w:tc>
        <w:tc>
          <w:tcPr>
            <w:tcW w:w="987" w:type="dxa"/>
            <w:tcBorders>
              <w:top w:val="single" w:sz="4" w:space="0" w:color="auto"/>
              <w:left w:val="single" w:sz="4" w:space="0" w:color="auto"/>
              <w:bottom w:val="single" w:sz="4" w:space="0" w:color="auto"/>
              <w:right w:val="single" w:sz="4" w:space="0" w:color="auto"/>
            </w:tcBorders>
          </w:tcPr>
          <w:p w:rsidR="005133FB" w:rsidRPr="00AB28DB" w:rsidRDefault="00CC685B" w:rsidP="005133FB">
            <w:pPr>
              <w:jc w:val="center"/>
              <w:rPr>
                <w:rFonts w:asciiTheme="majorHAnsi" w:hAnsiTheme="majorHAnsi"/>
                <w:sz w:val="24"/>
              </w:rPr>
            </w:pPr>
            <w:r w:rsidRPr="00AB28DB">
              <w:rPr>
                <w:rFonts w:asciiTheme="majorHAnsi" w:hAnsiTheme="majorHAnsi"/>
                <w:sz w:val="24"/>
              </w:rPr>
              <w:t>Liczba</w:t>
            </w:r>
          </w:p>
        </w:tc>
        <w:tc>
          <w:tcPr>
            <w:tcW w:w="2258" w:type="dxa"/>
            <w:tcBorders>
              <w:top w:val="single" w:sz="4" w:space="0" w:color="auto"/>
              <w:left w:val="single" w:sz="4" w:space="0" w:color="auto"/>
              <w:bottom w:val="single" w:sz="4" w:space="0" w:color="auto"/>
              <w:right w:val="single" w:sz="4" w:space="0" w:color="auto"/>
            </w:tcBorders>
          </w:tcPr>
          <w:p w:rsidR="005133FB" w:rsidRPr="00AB28DB" w:rsidRDefault="00703EB8" w:rsidP="005133FB">
            <w:pPr>
              <w:jc w:val="center"/>
              <w:rPr>
                <w:rFonts w:asciiTheme="majorHAnsi" w:hAnsiTheme="majorHAnsi"/>
                <w:sz w:val="24"/>
              </w:rPr>
            </w:pPr>
            <w:r w:rsidRPr="00AB28DB">
              <w:rPr>
                <w:rFonts w:asciiTheme="majorHAnsi" w:hAnsiTheme="majorHAnsi"/>
                <w:sz w:val="24"/>
                <w:szCs w:val="24"/>
              </w:rPr>
              <w:t>Liczby reprezenujące kwoty wyrażone w PLN z dokładnością do 1 gr</w:t>
            </w:r>
          </w:p>
        </w:tc>
        <w:tc>
          <w:tcPr>
            <w:tcW w:w="4375" w:type="dxa"/>
            <w:tcBorders>
              <w:top w:val="single" w:sz="4" w:space="0" w:color="auto"/>
              <w:left w:val="single" w:sz="4" w:space="0" w:color="auto"/>
              <w:bottom w:val="single" w:sz="4" w:space="0" w:color="auto"/>
              <w:right w:val="single" w:sz="4" w:space="0" w:color="auto"/>
            </w:tcBorders>
          </w:tcPr>
          <w:p w:rsidR="005133FB" w:rsidRPr="00AB28DB" w:rsidRDefault="00F26915" w:rsidP="005133FB">
            <w:pPr>
              <w:jc w:val="center"/>
              <w:rPr>
                <w:rFonts w:asciiTheme="majorHAnsi" w:hAnsiTheme="majorHAnsi"/>
                <w:sz w:val="24"/>
              </w:rPr>
            </w:pPr>
            <w:r w:rsidRPr="00AB28DB">
              <w:rPr>
                <w:rFonts w:asciiTheme="majorHAnsi" w:hAnsiTheme="majorHAnsi"/>
                <w:sz w:val="24"/>
              </w:rPr>
              <w:t>Kwota, która wpłynęła.</w:t>
            </w:r>
          </w:p>
        </w:tc>
      </w:tr>
      <w:tr w:rsidR="005133FB" w:rsidRPr="00AB28DB" w:rsidTr="0015511E">
        <w:tc>
          <w:tcPr>
            <w:tcW w:w="198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rPr>
            </w:pPr>
            <w:r w:rsidRPr="00AB28DB">
              <w:rPr>
                <w:rFonts w:asciiTheme="majorHAnsi" w:hAnsiTheme="majorHAnsi"/>
                <w:sz w:val="24"/>
              </w:rPr>
              <w:t>WypłataDlaArtysty</w:t>
            </w:r>
          </w:p>
        </w:tc>
        <w:tc>
          <w:tcPr>
            <w:tcW w:w="987" w:type="dxa"/>
            <w:tcBorders>
              <w:top w:val="single" w:sz="4" w:space="0" w:color="auto"/>
              <w:left w:val="single" w:sz="4" w:space="0" w:color="auto"/>
              <w:bottom w:val="single" w:sz="4" w:space="0" w:color="auto"/>
              <w:right w:val="single" w:sz="4" w:space="0" w:color="auto"/>
            </w:tcBorders>
          </w:tcPr>
          <w:p w:rsidR="005133FB" w:rsidRPr="00AB28DB" w:rsidRDefault="00CC685B" w:rsidP="005133FB">
            <w:pPr>
              <w:jc w:val="center"/>
              <w:rPr>
                <w:rFonts w:asciiTheme="majorHAnsi" w:hAnsiTheme="majorHAnsi"/>
                <w:sz w:val="24"/>
              </w:rPr>
            </w:pPr>
            <w:r w:rsidRPr="00AB28DB">
              <w:rPr>
                <w:rFonts w:asciiTheme="majorHAnsi" w:hAnsiTheme="majorHAnsi"/>
                <w:sz w:val="24"/>
              </w:rPr>
              <w:t>Liczba</w:t>
            </w:r>
          </w:p>
        </w:tc>
        <w:tc>
          <w:tcPr>
            <w:tcW w:w="2258" w:type="dxa"/>
            <w:tcBorders>
              <w:top w:val="single" w:sz="4" w:space="0" w:color="auto"/>
              <w:left w:val="single" w:sz="4" w:space="0" w:color="auto"/>
              <w:bottom w:val="single" w:sz="4" w:space="0" w:color="auto"/>
              <w:right w:val="single" w:sz="4" w:space="0" w:color="auto"/>
            </w:tcBorders>
          </w:tcPr>
          <w:p w:rsidR="005133FB" w:rsidRPr="00AB28DB" w:rsidRDefault="00703EB8" w:rsidP="005133FB">
            <w:pPr>
              <w:jc w:val="center"/>
              <w:rPr>
                <w:rFonts w:asciiTheme="majorHAnsi" w:hAnsiTheme="majorHAnsi"/>
                <w:sz w:val="24"/>
              </w:rPr>
            </w:pPr>
            <w:r w:rsidRPr="00AB28DB">
              <w:rPr>
                <w:rFonts w:asciiTheme="majorHAnsi" w:hAnsiTheme="majorHAnsi"/>
                <w:sz w:val="24"/>
                <w:szCs w:val="24"/>
              </w:rPr>
              <w:t>Liczby reprezenujące kwoty wyrażone w PLN z dokładnością do 1 gr</w:t>
            </w:r>
          </w:p>
        </w:tc>
        <w:tc>
          <w:tcPr>
            <w:tcW w:w="4375" w:type="dxa"/>
            <w:tcBorders>
              <w:top w:val="single" w:sz="4" w:space="0" w:color="auto"/>
              <w:left w:val="single" w:sz="4" w:space="0" w:color="auto"/>
              <w:bottom w:val="single" w:sz="4" w:space="0" w:color="auto"/>
              <w:right w:val="single" w:sz="4" w:space="0" w:color="auto"/>
            </w:tcBorders>
          </w:tcPr>
          <w:p w:rsidR="005133FB" w:rsidRPr="00AB28DB" w:rsidRDefault="00F26915" w:rsidP="009E4A39">
            <w:pPr>
              <w:jc w:val="center"/>
              <w:rPr>
                <w:rFonts w:asciiTheme="majorHAnsi" w:hAnsiTheme="majorHAnsi"/>
                <w:sz w:val="24"/>
              </w:rPr>
            </w:pPr>
            <w:r w:rsidRPr="00AB28DB">
              <w:rPr>
                <w:rFonts w:asciiTheme="majorHAnsi" w:hAnsiTheme="majorHAnsi"/>
                <w:sz w:val="24"/>
              </w:rPr>
              <w:t>Częśc kwoty,</w:t>
            </w:r>
            <w:r w:rsidR="009E4A39">
              <w:rPr>
                <w:rFonts w:asciiTheme="majorHAnsi" w:hAnsiTheme="majorHAnsi"/>
                <w:sz w:val="24"/>
              </w:rPr>
              <w:t>która</w:t>
            </w:r>
            <w:r w:rsidRPr="00AB28DB">
              <w:rPr>
                <w:rFonts w:asciiTheme="majorHAnsi" w:hAnsiTheme="majorHAnsi"/>
                <w:sz w:val="24"/>
              </w:rPr>
              <w:t xml:space="preserve"> wpłynęła, </w:t>
            </w:r>
            <w:r w:rsidR="009E4A39">
              <w:rPr>
                <w:rFonts w:asciiTheme="majorHAnsi" w:hAnsiTheme="majorHAnsi"/>
                <w:sz w:val="24"/>
              </w:rPr>
              <w:t>jaką należy wypłacić artyście.</w:t>
            </w:r>
          </w:p>
        </w:tc>
      </w:tr>
    </w:tbl>
    <w:p w:rsidR="005133FB" w:rsidRPr="00AB28DB" w:rsidRDefault="005133FB" w:rsidP="005133FB">
      <w:pPr>
        <w:rPr>
          <w:rFonts w:asciiTheme="majorHAnsi" w:hAnsiTheme="majorHAnsi"/>
        </w:rPr>
      </w:pPr>
    </w:p>
    <w:p w:rsidR="005133FB" w:rsidRPr="00AB28DB" w:rsidRDefault="005133FB" w:rsidP="005133FB">
      <w:pPr>
        <w:pStyle w:val="Heading1"/>
        <w:rPr>
          <w:sz w:val="28"/>
          <w:u w:val="words"/>
        </w:rPr>
      </w:pPr>
    </w:p>
    <w:tbl>
      <w:tblPr>
        <w:tblW w:w="9600" w:type="dxa"/>
        <w:tblInd w:w="20" w:type="dxa"/>
        <w:tblLayout w:type="fixed"/>
        <w:tblCellMar>
          <w:left w:w="70" w:type="dxa"/>
          <w:right w:w="70" w:type="dxa"/>
        </w:tblCellMar>
        <w:tblLook w:val="0000" w:firstRow="0" w:lastRow="0" w:firstColumn="0" w:lastColumn="0" w:noHBand="0" w:noVBand="0"/>
      </w:tblPr>
      <w:tblGrid>
        <w:gridCol w:w="1980"/>
        <w:gridCol w:w="982"/>
        <w:gridCol w:w="2121"/>
        <w:gridCol w:w="4517"/>
      </w:tblGrid>
      <w:tr w:rsidR="005133FB" w:rsidRPr="00AB28DB" w:rsidTr="0015511E">
        <w:tc>
          <w:tcPr>
            <w:tcW w:w="9600" w:type="dxa"/>
            <w:gridSpan w:val="4"/>
            <w:tcBorders>
              <w:bottom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Zbiór encji 8 : KontraktyRozgłośniRadiowych</w:t>
            </w:r>
          </w:p>
        </w:tc>
      </w:tr>
      <w:tr w:rsidR="005133FB" w:rsidRPr="00AB28DB" w:rsidTr="0015511E">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5133FB" w:rsidRPr="00AB28DB" w:rsidTr="0015511E">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547B5D" w:rsidP="005133FB">
            <w:pPr>
              <w:jc w:val="center"/>
              <w:rPr>
                <w:rFonts w:asciiTheme="majorHAnsi" w:hAnsiTheme="majorHAnsi"/>
                <w:sz w:val="24"/>
              </w:rPr>
            </w:pPr>
            <w:r w:rsidRPr="00AB28DB">
              <w:rPr>
                <w:rFonts w:asciiTheme="majorHAnsi" w:hAnsiTheme="majorHAnsi"/>
                <w:sz w:val="24"/>
              </w:rPr>
              <w:lastRenderedPageBreak/>
              <w:t>Zbiór zawiera kontrakty podpisane pomiędzy rozgłośniami radiowymi a wytwórnią muzyczną. Encje identyfikowane są na podstawie nazwy rozgłośni, która podpisała dany kontrakt oraz daty jego podpisania. Po upłynięciu czasu na jaki podpisany jest kontrakt encja nie jest usuwana, ale może być połączona związkiem z encją będącą kontynuacją danego kontraktu.</w:t>
            </w:r>
          </w:p>
        </w:tc>
      </w:tr>
      <w:tr w:rsidR="005133FB" w:rsidRPr="00AB28DB" w:rsidTr="0015511E">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Atrybuty</w:t>
            </w:r>
          </w:p>
        </w:tc>
      </w:tr>
      <w:tr w:rsidR="005133FB" w:rsidRPr="00AB28DB" w:rsidTr="0015511E">
        <w:tc>
          <w:tcPr>
            <w:tcW w:w="198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Nazwa</w:t>
            </w:r>
          </w:p>
        </w:tc>
        <w:tc>
          <w:tcPr>
            <w:tcW w:w="982"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b/>
                <w:sz w:val="24"/>
              </w:rPr>
            </w:pPr>
            <w:r w:rsidRPr="00AB28DB">
              <w:rPr>
                <w:rFonts w:asciiTheme="majorHAnsi" w:hAnsiTheme="majorHAnsi"/>
                <w:b/>
                <w:sz w:val="24"/>
              </w:rPr>
              <w:t>Typ</w:t>
            </w:r>
          </w:p>
        </w:tc>
        <w:tc>
          <w:tcPr>
            <w:tcW w:w="2121"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b/>
                <w:sz w:val="24"/>
              </w:rPr>
            </w:pPr>
            <w:r w:rsidRPr="00AB28DB">
              <w:rPr>
                <w:rFonts w:asciiTheme="majorHAnsi" w:hAnsiTheme="majorHAnsi"/>
                <w:b/>
                <w:sz w:val="24"/>
              </w:rPr>
              <w:t>Dziedzina</w:t>
            </w:r>
          </w:p>
        </w:tc>
        <w:tc>
          <w:tcPr>
            <w:tcW w:w="4517"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5133FB" w:rsidRPr="00AB28DB" w:rsidTr="0015511E">
        <w:tc>
          <w:tcPr>
            <w:tcW w:w="198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u w:val="single"/>
              </w:rPr>
            </w:pPr>
            <w:r w:rsidRPr="00AB28DB">
              <w:rPr>
                <w:rFonts w:asciiTheme="majorHAnsi" w:hAnsiTheme="majorHAnsi"/>
                <w:sz w:val="24"/>
                <w:u w:val="single"/>
              </w:rPr>
              <w:t>NazwaRozgłośni</w:t>
            </w:r>
          </w:p>
        </w:tc>
        <w:tc>
          <w:tcPr>
            <w:tcW w:w="982" w:type="dxa"/>
            <w:tcBorders>
              <w:top w:val="single" w:sz="4" w:space="0" w:color="auto"/>
              <w:left w:val="single" w:sz="4" w:space="0" w:color="auto"/>
              <w:bottom w:val="single" w:sz="4" w:space="0" w:color="auto"/>
              <w:right w:val="single" w:sz="4" w:space="0" w:color="auto"/>
            </w:tcBorders>
          </w:tcPr>
          <w:p w:rsidR="005133FB" w:rsidRPr="00AB28DB" w:rsidRDefault="00CC685B" w:rsidP="005133FB">
            <w:pPr>
              <w:jc w:val="center"/>
              <w:rPr>
                <w:rFonts w:asciiTheme="majorHAnsi" w:hAnsiTheme="majorHAnsi"/>
                <w:sz w:val="24"/>
              </w:rPr>
            </w:pPr>
            <w:r w:rsidRPr="00AB28DB">
              <w:rPr>
                <w:rFonts w:asciiTheme="majorHAnsi" w:hAnsiTheme="majorHAnsi"/>
                <w:sz w:val="24"/>
              </w:rPr>
              <w:t>Tekst</w:t>
            </w:r>
          </w:p>
        </w:tc>
        <w:tc>
          <w:tcPr>
            <w:tcW w:w="2121" w:type="dxa"/>
            <w:tcBorders>
              <w:top w:val="single" w:sz="4" w:space="0" w:color="auto"/>
              <w:left w:val="single" w:sz="4" w:space="0" w:color="auto"/>
              <w:bottom w:val="single" w:sz="4" w:space="0" w:color="auto"/>
              <w:right w:val="single" w:sz="4" w:space="0" w:color="auto"/>
            </w:tcBorders>
          </w:tcPr>
          <w:p w:rsidR="005133FB" w:rsidRPr="00AB28DB" w:rsidRDefault="0015511E" w:rsidP="005133FB">
            <w:pPr>
              <w:jc w:val="center"/>
              <w:rPr>
                <w:rFonts w:asciiTheme="majorHAnsi" w:hAnsiTheme="majorHAnsi"/>
                <w:sz w:val="24"/>
              </w:rPr>
            </w:pPr>
            <w:r w:rsidRPr="00AB28DB">
              <w:rPr>
                <w:rFonts w:asciiTheme="majorHAnsi" w:hAnsiTheme="majorHAnsi"/>
                <w:sz w:val="24"/>
              </w:rPr>
              <w:t>Zbiór nazw ze zbioru RozgłośnieRadiowe</w:t>
            </w:r>
          </w:p>
        </w:tc>
        <w:tc>
          <w:tcPr>
            <w:tcW w:w="4517" w:type="dxa"/>
            <w:tcBorders>
              <w:top w:val="single" w:sz="4" w:space="0" w:color="auto"/>
              <w:left w:val="single" w:sz="4" w:space="0" w:color="auto"/>
              <w:bottom w:val="single" w:sz="4" w:space="0" w:color="auto"/>
              <w:right w:val="single" w:sz="4" w:space="0" w:color="auto"/>
            </w:tcBorders>
          </w:tcPr>
          <w:p w:rsidR="005133FB" w:rsidRPr="00AB28DB" w:rsidRDefault="00547B5D" w:rsidP="005133FB">
            <w:pPr>
              <w:jc w:val="center"/>
              <w:rPr>
                <w:rFonts w:asciiTheme="majorHAnsi" w:hAnsiTheme="majorHAnsi"/>
                <w:sz w:val="24"/>
              </w:rPr>
            </w:pPr>
            <w:r w:rsidRPr="00AB28DB">
              <w:rPr>
                <w:rFonts w:asciiTheme="majorHAnsi" w:hAnsiTheme="majorHAnsi"/>
                <w:sz w:val="24"/>
              </w:rPr>
              <w:t>Nazwa rozgłośni, która podpisała dany kontrakt.</w:t>
            </w:r>
          </w:p>
        </w:tc>
      </w:tr>
      <w:tr w:rsidR="005133FB" w:rsidRPr="00AB28DB" w:rsidTr="0015511E">
        <w:tc>
          <w:tcPr>
            <w:tcW w:w="198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u w:val="single"/>
              </w:rPr>
            </w:pPr>
            <w:r w:rsidRPr="00AB28DB">
              <w:rPr>
                <w:rFonts w:asciiTheme="majorHAnsi" w:hAnsiTheme="majorHAnsi"/>
                <w:sz w:val="24"/>
                <w:u w:val="single"/>
              </w:rPr>
              <w:t>DataPodpisania</w:t>
            </w:r>
          </w:p>
        </w:tc>
        <w:tc>
          <w:tcPr>
            <w:tcW w:w="982" w:type="dxa"/>
            <w:tcBorders>
              <w:top w:val="single" w:sz="4" w:space="0" w:color="auto"/>
              <w:left w:val="single" w:sz="4" w:space="0" w:color="auto"/>
              <w:bottom w:val="single" w:sz="4" w:space="0" w:color="auto"/>
              <w:right w:val="single" w:sz="4" w:space="0" w:color="auto"/>
            </w:tcBorders>
          </w:tcPr>
          <w:p w:rsidR="005133FB" w:rsidRPr="00AB28DB" w:rsidRDefault="00CC685B" w:rsidP="005133FB">
            <w:pPr>
              <w:jc w:val="center"/>
              <w:rPr>
                <w:rFonts w:asciiTheme="majorHAnsi" w:hAnsiTheme="majorHAnsi"/>
                <w:sz w:val="24"/>
              </w:rPr>
            </w:pPr>
            <w:r w:rsidRPr="00AB28DB">
              <w:rPr>
                <w:rFonts w:asciiTheme="majorHAnsi" w:hAnsiTheme="majorHAnsi"/>
                <w:sz w:val="24"/>
              </w:rPr>
              <w:t>Data</w:t>
            </w:r>
          </w:p>
        </w:tc>
        <w:tc>
          <w:tcPr>
            <w:tcW w:w="2121" w:type="dxa"/>
            <w:tcBorders>
              <w:top w:val="single" w:sz="4" w:space="0" w:color="auto"/>
              <w:left w:val="single" w:sz="4" w:space="0" w:color="auto"/>
              <w:bottom w:val="single" w:sz="4" w:space="0" w:color="auto"/>
              <w:right w:val="single" w:sz="4" w:space="0" w:color="auto"/>
            </w:tcBorders>
          </w:tcPr>
          <w:p w:rsidR="005133FB" w:rsidRPr="00AB28DB" w:rsidRDefault="00FB1E33" w:rsidP="005133FB">
            <w:pPr>
              <w:jc w:val="center"/>
              <w:rPr>
                <w:rFonts w:asciiTheme="majorHAnsi" w:hAnsiTheme="majorHAnsi"/>
                <w:sz w:val="24"/>
              </w:rPr>
            </w:pPr>
            <w:r w:rsidRPr="00AB28DB">
              <w:rPr>
                <w:rFonts w:asciiTheme="majorHAnsi" w:hAnsiTheme="majorHAnsi"/>
                <w:sz w:val="24"/>
              </w:rPr>
              <w:t>Data – dzień, miesiąc, rok</w:t>
            </w:r>
          </w:p>
        </w:tc>
        <w:tc>
          <w:tcPr>
            <w:tcW w:w="4517" w:type="dxa"/>
            <w:tcBorders>
              <w:top w:val="single" w:sz="4" w:space="0" w:color="auto"/>
              <w:left w:val="single" w:sz="4" w:space="0" w:color="auto"/>
              <w:bottom w:val="single" w:sz="4" w:space="0" w:color="auto"/>
              <w:right w:val="single" w:sz="4" w:space="0" w:color="auto"/>
            </w:tcBorders>
          </w:tcPr>
          <w:p w:rsidR="005133FB" w:rsidRPr="00AB28DB" w:rsidRDefault="00547B5D" w:rsidP="005133FB">
            <w:pPr>
              <w:jc w:val="center"/>
              <w:rPr>
                <w:rFonts w:asciiTheme="majorHAnsi" w:hAnsiTheme="majorHAnsi"/>
                <w:sz w:val="24"/>
              </w:rPr>
            </w:pPr>
            <w:r w:rsidRPr="00AB28DB">
              <w:rPr>
                <w:rFonts w:asciiTheme="majorHAnsi" w:hAnsiTheme="majorHAnsi"/>
                <w:sz w:val="24"/>
              </w:rPr>
              <w:t>Data podpisania danego kontraktu.</w:t>
            </w:r>
          </w:p>
        </w:tc>
      </w:tr>
      <w:tr w:rsidR="005133FB" w:rsidRPr="00AB28DB" w:rsidTr="0015511E">
        <w:tc>
          <w:tcPr>
            <w:tcW w:w="198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rPr>
            </w:pPr>
            <w:r w:rsidRPr="00AB28DB">
              <w:rPr>
                <w:rFonts w:asciiTheme="majorHAnsi" w:hAnsiTheme="majorHAnsi"/>
                <w:sz w:val="24"/>
              </w:rPr>
              <w:t>DataWygaśnięcie</w:t>
            </w:r>
          </w:p>
        </w:tc>
        <w:tc>
          <w:tcPr>
            <w:tcW w:w="982" w:type="dxa"/>
            <w:tcBorders>
              <w:top w:val="single" w:sz="4" w:space="0" w:color="auto"/>
              <w:left w:val="single" w:sz="4" w:space="0" w:color="auto"/>
              <w:bottom w:val="single" w:sz="4" w:space="0" w:color="auto"/>
              <w:right w:val="single" w:sz="4" w:space="0" w:color="auto"/>
            </w:tcBorders>
          </w:tcPr>
          <w:p w:rsidR="005133FB" w:rsidRPr="00AB28DB" w:rsidRDefault="00CC685B" w:rsidP="005133FB">
            <w:pPr>
              <w:jc w:val="center"/>
              <w:rPr>
                <w:rFonts w:asciiTheme="majorHAnsi" w:hAnsiTheme="majorHAnsi"/>
                <w:sz w:val="24"/>
              </w:rPr>
            </w:pPr>
            <w:r w:rsidRPr="00AB28DB">
              <w:rPr>
                <w:rFonts w:asciiTheme="majorHAnsi" w:hAnsiTheme="majorHAnsi"/>
                <w:sz w:val="24"/>
              </w:rPr>
              <w:t>Data</w:t>
            </w:r>
          </w:p>
        </w:tc>
        <w:tc>
          <w:tcPr>
            <w:tcW w:w="2121" w:type="dxa"/>
            <w:tcBorders>
              <w:top w:val="single" w:sz="4" w:space="0" w:color="auto"/>
              <w:left w:val="single" w:sz="4" w:space="0" w:color="auto"/>
              <w:bottom w:val="single" w:sz="4" w:space="0" w:color="auto"/>
              <w:right w:val="single" w:sz="4" w:space="0" w:color="auto"/>
            </w:tcBorders>
          </w:tcPr>
          <w:p w:rsidR="005133FB" w:rsidRPr="00AB28DB" w:rsidRDefault="00FB1E33" w:rsidP="005133FB">
            <w:pPr>
              <w:jc w:val="center"/>
              <w:rPr>
                <w:rFonts w:asciiTheme="majorHAnsi" w:hAnsiTheme="majorHAnsi"/>
                <w:sz w:val="24"/>
              </w:rPr>
            </w:pPr>
            <w:r w:rsidRPr="00AB28DB">
              <w:rPr>
                <w:rFonts w:asciiTheme="majorHAnsi" w:hAnsiTheme="majorHAnsi"/>
                <w:sz w:val="24"/>
              </w:rPr>
              <w:t xml:space="preserve">Data </w:t>
            </w:r>
            <w:r w:rsidR="00FF0A7A">
              <w:rPr>
                <w:rFonts w:asciiTheme="majorHAnsi" w:hAnsiTheme="majorHAnsi"/>
                <w:sz w:val="24"/>
              </w:rPr>
              <w:t>, musi być większa niż DataPodpisania</w:t>
            </w:r>
          </w:p>
        </w:tc>
        <w:tc>
          <w:tcPr>
            <w:tcW w:w="4517" w:type="dxa"/>
            <w:tcBorders>
              <w:top w:val="single" w:sz="4" w:space="0" w:color="auto"/>
              <w:left w:val="single" w:sz="4" w:space="0" w:color="auto"/>
              <w:bottom w:val="single" w:sz="4" w:space="0" w:color="auto"/>
              <w:right w:val="single" w:sz="4" w:space="0" w:color="auto"/>
            </w:tcBorders>
          </w:tcPr>
          <w:p w:rsidR="005133FB" w:rsidRPr="00AB28DB" w:rsidRDefault="00A13F95" w:rsidP="005133FB">
            <w:pPr>
              <w:jc w:val="center"/>
              <w:rPr>
                <w:rFonts w:asciiTheme="majorHAnsi" w:hAnsiTheme="majorHAnsi"/>
                <w:sz w:val="24"/>
              </w:rPr>
            </w:pPr>
            <w:r w:rsidRPr="00AB28DB">
              <w:rPr>
                <w:rFonts w:asciiTheme="majorHAnsi" w:hAnsiTheme="majorHAnsi"/>
                <w:sz w:val="24"/>
              </w:rPr>
              <w:t>Data wygaśnięcia danego kontraktu.</w:t>
            </w:r>
          </w:p>
        </w:tc>
      </w:tr>
      <w:tr w:rsidR="005133FB" w:rsidRPr="00AB28DB" w:rsidTr="0015511E">
        <w:tc>
          <w:tcPr>
            <w:tcW w:w="1980"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rPr>
            </w:pPr>
            <w:r w:rsidRPr="00AB28DB">
              <w:rPr>
                <w:rFonts w:asciiTheme="majorHAnsi" w:hAnsiTheme="majorHAnsi"/>
                <w:sz w:val="24"/>
              </w:rPr>
              <w:t>CenaEmisjiUtworu</w:t>
            </w:r>
          </w:p>
        </w:tc>
        <w:tc>
          <w:tcPr>
            <w:tcW w:w="982" w:type="dxa"/>
            <w:tcBorders>
              <w:top w:val="single" w:sz="4" w:space="0" w:color="auto"/>
              <w:left w:val="single" w:sz="4" w:space="0" w:color="auto"/>
              <w:bottom w:val="single" w:sz="4" w:space="0" w:color="auto"/>
              <w:right w:val="single" w:sz="4" w:space="0" w:color="auto"/>
            </w:tcBorders>
          </w:tcPr>
          <w:p w:rsidR="005133FB" w:rsidRPr="00AB28DB" w:rsidRDefault="00CC685B" w:rsidP="005133FB">
            <w:pPr>
              <w:jc w:val="center"/>
              <w:rPr>
                <w:rFonts w:asciiTheme="majorHAnsi" w:hAnsiTheme="majorHAnsi"/>
                <w:sz w:val="24"/>
              </w:rPr>
            </w:pPr>
            <w:r w:rsidRPr="00AB28DB">
              <w:rPr>
                <w:rFonts w:asciiTheme="majorHAnsi" w:hAnsiTheme="majorHAnsi"/>
                <w:sz w:val="24"/>
              </w:rPr>
              <w:t>Liczba</w:t>
            </w:r>
          </w:p>
        </w:tc>
        <w:tc>
          <w:tcPr>
            <w:tcW w:w="2121" w:type="dxa"/>
            <w:tcBorders>
              <w:top w:val="single" w:sz="4" w:space="0" w:color="auto"/>
              <w:left w:val="single" w:sz="4" w:space="0" w:color="auto"/>
              <w:bottom w:val="single" w:sz="4" w:space="0" w:color="auto"/>
              <w:right w:val="single" w:sz="4" w:space="0" w:color="auto"/>
            </w:tcBorders>
          </w:tcPr>
          <w:p w:rsidR="005133FB" w:rsidRPr="00AB28DB" w:rsidRDefault="00703EB8" w:rsidP="005133FB">
            <w:pPr>
              <w:jc w:val="center"/>
              <w:rPr>
                <w:rFonts w:asciiTheme="majorHAnsi" w:hAnsiTheme="majorHAnsi"/>
                <w:sz w:val="24"/>
              </w:rPr>
            </w:pPr>
            <w:r w:rsidRPr="00AB28DB">
              <w:rPr>
                <w:rFonts w:asciiTheme="majorHAnsi" w:hAnsiTheme="majorHAnsi"/>
                <w:sz w:val="24"/>
                <w:szCs w:val="24"/>
              </w:rPr>
              <w:t>Liczby reprezenujące kwoty wyrażone w PLN z dokładnością do 1 gr</w:t>
            </w:r>
          </w:p>
        </w:tc>
        <w:tc>
          <w:tcPr>
            <w:tcW w:w="4517" w:type="dxa"/>
            <w:tcBorders>
              <w:top w:val="single" w:sz="4" w:space="0" w:color="auto"/>
              <w:left w:val="single" w:sz="4" w:space="0" w:color="auto"/>
              <w:bottom w:val="single" w:sz="4" w:space="0" w:color="auto"/>
              <w:right w:val="single" w:sz="4" w:space="0" w:color="auto"/>
            </w:tcBorders>
          </w:tcPr>
          <w:p w:rsidR="005133FB" w:rsidRPr="00AB28DB" w:rsidRDefault="00A13F95" w:rsidP="005133FB">
            <w:pPr>
              <w:jc w:val="center"/>
              <w:rPr>
                <w:rFonts w:asciiTheme="majorHAnsi" w:hAnsiTheme="majorHAnsi"/>
                <w:sz w:val="24"/>
              </w:rPr>
            </w:pPr>
            <w:r w:rsidRPr="00AB28DB">
              <w:rPr>
                <w:rFonts w:asciiTheme="majorHAnsi" w:hAnsiTheme="majorHAnsi"/>
                <w:sz w:val="24"/>
              </w:rPr>
              <w:t>Kwota jaką płaci rozgłośnia za emisję pojedynczego utworu.</w:t>
            </w:r>
          </w:p>
        </w:tc>
      </w:tr>
    </w:tbl>
    <w:p w:rsidR="005133FB" w:rsidRPr="00AB28DB" w:rsidRDefault="005133FB" w:rsidP="005133FB">
      <w:pPr>
        <w:rPr>
          <w:rFonts w:asciiTheme="majorHAnsi" w:hAnsiTheme="majorHAnsi"/>
        </w:rPr>
      </w:pPr>
    </w:p>
    <w:p w:rsidR="005133FB" w:rsidRPr="00AB28DB" w:rsidRDefault="005133FB" w:rsidP="005133FB">
      <w:pPr>
        <w:pStyle w:val="Heading1"/>
        <w:rPr>
          <w:sz w:val="28"/>
          <w:u w:val="words"/>
        </w:rPr>
      </w:pPr>
    </w:p>
    <w:tbl>
      <w:tblPr>
        <w:tblW w:w="9600" w:type="dxa"/>
        <w:tblInd w:w="20" w:type="dxa"/>
        <w:tblLayout w:type="fixed"/>
        <w:tblCellMar>
          <w:left w:w="70" w:type="dxa"/>
          <w:right w:w="70" w:type="dxa"/>
        </w:tblCellMar>
        <w:tblLook w:val="0000" w:firstRow="0" w:lastRow="0" w:firstColumn="0" w:lastColumn="0" w:noHBand="0" w:noVBand="0"/>
      </w:tblPr>
      <w:tblGrid>
        <w:gridCol w:w="1838"/>
        <w:gridCol w:w="1129"/>
        <w:gridCol w:w="2400"/>
        <w:gridCol w:w="4233"/>
      </w:tblGrid>
      <w:tr w:rsidR="005133FB" w:rsidRPr="00AB28DB" w:rsidTr="00703EB8">
        <w:tc>
          <w:tcPr>
            <w:tcW w:w="9600" w:type="dxa"/>
            <w:gridSpan w:val="4"/>
            <w:tcBorders>
              <w:bottom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Zbiór encji 9 : Zaliczki</w:t>
            </w:r>
          </w:p>
        </w:tc>
      </w:tr>
      <w:tr w:rsidR="005133FB" w:rsidRPr="00AB28DB" w:rsidTr="00703EB8">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5133FB" w:rsidRPr="00AB28DB" w:rsidTr="00703EB8">
        <w:tc>
          <w:tcPr>
            <w:tcW w:w="9600" w:type="dxa"/>
            <w:gridSpan w:val="4"/>
            <w:tcBorders>
              <w:top w:val="single" w:sz="4" w:space="0" w:color="auto"/>
              <w:left w:val="single" w:sz="4" w:space="0" w:color="auto"/>
              <w:bottom w:val="single" w:sz="4" w:space="0" w:color="auto"/>
              <w:right w:val="single" w:sz="4" w:space="0" w:color="auto"/>
            </w:tcBorders>
          </w:tcPr>
          <w:p w:rsidR="00A02430" w:rsidRPr="00AB28DB" w:rsidRDefault="00A02430" w:rsidP="00025F91">
            <w:pPr>
              <w:jc w:val="center"/>
              <w:rPr>
                <w:rFonts w:asciiTheme="majorHAnsi" w:hAnsiTheme="majorHAnsi"/>
                <w:sz w:val="24"/>
              </w:rPr>
            </w:pPr>
            <w:r w:rsidRPr="00AB28DB">
              <w:rPr>
                <w:rFonts w:asciiTheme="majorHAnsi" w:hAnsiTheme="majorHAnsi"/>
                <w:sz w:val="24"/>
              </w:rPr>
              <w:t>Encja z tego zbioru reprezentuje wypłatę , którą artysta otrzymuje na nagranie płyty. Encje identyfikowane są na podstawie nazwy płyty, której dotyczą. Encje nie są usuwane.</w:t>
            </w:r>
          </w:p>
        </w:tc>
      </w:tr>
      <w:tr w:rsidR="005133FB" w:rsidRPr="00AB28DB" w:rsidTr="00703EB8">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Atrybuty</w:t>
            </w:r>
          </w:p>
        </w:tc>
      </w:tr>
      <w:tr w:rsidR="005133FB" w:rsidRPr="00AB28DB" w:rsidTr="00703EB8">
        <w:tc>
          <w:tcPr>
            <w:tcW w:w="1838"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Nazwa</w:t>
            </w:r>
          </w:p>
        </w:tc>
        <w:tc>
          <w:tcPr>
            <w:tcW w:w="1129"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b/>
                <w:sz w:val="24"/>
              </w:rPr>
            </w:pPr>
            <w:r w:rsidRPr="00AB28DB">
              <w:rPr>
                <w:rFonts w:asciiTheme="majorHAnsi" w:hAnsiTheme="majorHAnsi"/>
                <w:b/>
                <w:sz w:val="24"/>
              </w:rPr>
              <w:t>Typ</w:t>
            </w:r>
          </w:p>
        </w:tc>
        <w:tc>
          <w:tcPr>
            <w:tcW w:w="2400"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b/>
                <w:sz w:val="24"/>
              </w:rPr>
            </w:pPr>
            <w:r w:rsidRPr="00AB28DB">
              <w:rPr>
                <w:rFonts w:asciiTheme="majorHAnsi" w:hAnsiTheme="majorHAnsi"/>
                <w:b/>
                <w:sz w:val="24"/>
              </w:rPr>
              <w:t>Dziedzina</w:t>
            </w:r>
          </w:p>
        </w:tc>
        <w:tc>
          <w:tcPr>
            <w:tcW w:w="4233"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5133FB" w:rsidRPr="00AB28DB" w:rsidTr="00703EB8">
        <w:tc>
          <w:tcPr>
            <w:tcW w:w="1838"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u w:val="single"/>
              </w:rPr>
            </w:pPr>
            <w:r w:rsidRPr="00AB28DB">
              <w:rPr>
                <w:rFonts w:asciiTheme="majorHAnsi" w:hAnsiTheme="majorHAnsi"/>
                <w:sz w:val="24"/>
                <w:u w:val="single"/>
              </w:rPr>
              <w:t>NazwaPłyty</w:t>
            </w:r>
          </w:p>
        </w:tc>
        <w:tc>
          <w:tcPr>
            <w:tcW w:w="1129" w:type="dxa"/>
            <w:tcBorders>
              <w:top w:val="single" w:sz="4" w:space="0" w:color="auto"/>
              <w:left w:val="single" w:sz="4" w:space="0" w:color="auto"/>
              <w:bottom w:val="single" w:sz="4" w:space="0" w:color="auto"/>
              <w:right w:val="single" w:sz="4" w:space="0" w:color="auto"/>
            </w:tcBorders>
          </w:tcPr>
          <w:p w:rsidR="005133FB" w:rsidRPr="00AB28DB" w:rsidRDefault="00CC685B" w:rsidP="005133FB">
            <w:pPr>
              <w:jc w:val="center"/>
              <w:rPr>
                <w:rFonts w:asciiTheme="majorHAnsi" w:hAnsiTheme="majorHAnsi"/>
                <w:sz w:val="24"/>
              </w:rPr>
            </w:pPr>
            <w:r w:rsidRPr="00AB28DB">
              <w:rPr>
                <w:rFonts w:asciiTheme="majorHAnsi" w:hAnsiTheme="majorHAnsi"/>
                <w:sz w:val="24"/>
              </w:rPr>
              <w:t>Tekst</w:t>
            </w:r>
          </w:p>
        </w:tc>
        <w:tc>
          <w:tcPr>
            <w:tcW w:w="2400" w:type="dxa"/>
            <w:tcBorders>
              <w:top w:val="single" w:sz="4" w:space="0" w:color="auto"/>
              <w:left w:val="single" w:sz="4" w:space="0" w:color="auto"/>
              <w:bottom w:val="single" w:sz="4" w:space="0" w:color="auto"/>
              <w:right w:val="single" w:sz="4" w:space="0" w:color="auto"/>
            </w:tcBorders>
          </w:tcPr>
          <w:p w:rsidR="005133FB" w:rsidRPr="00AB28DB" w:rsidRDefault="0015511E" w:rsidP="005133FB">
            <w:pPr>
              <w:jc w:val="center"/>
              <w:rPr>
                <w:rFonts w:asciiTheme="majorHAnsi" w:hAnsiTheme="majorHAnsi"/>
                <w:sz w:val="24"/>
              </w:rPr>
            </w:pPr>
            <w:r w:rsidRPr="00AB28DB">
              <w:rPr>
                <w:rFonts w:asciiTheme="majorHAnsi" w:hAnsiTheme="majorHAnsi"/>
                <w:sz w:val="24"/>
              </w:rPr>
              <w:t>Zbiór tytułów ze zbioru Płyty</w:t>
            </w:r>
          </w:p>
        </w:tc>
        <w:tc>
          <w:tcPr>
            <w:tcW w:w="4233" w:type="dxa"/>
            <w:tcBorders>
              <w:top w:val="single" w:sz="4" w:space="0" w:color="auto"/>
              <w:left w:val="single" w:sz="4" w:space="0" w:color="auto"/>
              <w:bottom w:val="single" w:sz="4" w:space="0" w:color="auto"/>
              <w:right w:val="single" w:sz="4" w:space="0" w:color="auto"/>
            </w:tcBorders>
          </w:tcPr>
          <w:p w:rsidR="005133FB" w:rsidRPr="00AB28DB" w:rsidRDefault="00A02430" w:rsidP="005133FB">
            <w:pPr>
              <w:jc w:val="center"/>
              <w:rPr>
                <w:rFonts w:asciiTheme="majorHAnsi" w:hAnsiTheme="majorHAnsi"/>
                <w:sz w:val="24"/>
              </w:rPr>
            </w:pPr>
            <w:r w:rsidRPr="00AB28DB">
              <w:rPr>
                <w:rFonts w:asciiTheme="majorHAnsi" w:hAnsiTheme="majorHAnsi"/>
                <w:sz w:val="24"/>
              </w:rPr>
              <w:t>Nazwa płyty, której dotyczy dana zaliczka.</w:t>
            </w:r>
          </w:p>
        </w:tc>
      </w:tr>
      <w:tr w:rsidR="005133FB" w:rsidRPr="00AB28DB" w:rsidTr="00703EB8">
        <w:tc>
          <w:tcPr>
            <w:tcW w:w="1838"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rPr>
            </w:pPr>
            <w:r w:rsidRPr="00AB28DB">
              <w:rPr>
                <w:rFonts w:asciiTheme="majorHAnsi" w:hAnsiTheme="majorHAnsi"/>
                <w:sz w:val="24"/>
              </w:rPr>
              <w:t>DataWypłacenia</w:t>
            </w:r>
          </w:p>
        </w:tc>
        <w:tc>
          <w:tcPr>
            <w:tcW w:w="1129" w:type="dxa"/>
            <w:tcBorders>
              <w:top w:val="single" w:sz="4" w:space="0" w:color="auto"/>
              <w:left w:val="single" w:sz="4" w:space="0" w:color="auto"/>
              <w:bottom w:val="single" w:sz="4" w:space="0" w:color="auto"/>
              <w:right w:val="single" w:sz="4" w:space="0" w:color="auto"/>
            </w:tcBorders>
          </w:tcPr>
          <w:p w:rsidR="005133FB" w:rsidRPr="00AB28DB" w:rsidRDefault="00CC685B" w:rsidP="005133FB">
            <w:pPr>
              <w:jc w:val="center"/>
              <w:rPr>
                <w:rFonts w:asciiTheme="majorHAnsi" w:hAnsiTheme="majorHAnsi"/>
                <w:sz w:val="24"/>
              </w:rPr>
            </w:pPr>
            <w:r w:rsidRPr="00AB28DB">
              <w:rPr>
                <w:rFonts w:asciiTheme="majorHAnsi" w:hAnsiTheme="majorHAnsi"/>
                <w:sz w:val="24"/>
              </w:rPr>
              <w:t>Data</w:t>
            </w:r>
          </w:p>
        </w:tc>
        <w:tc>
          <w:tcPr>
            <w:tcW w:w="2400" w:type="dxa"/>
            <w:tcBorders>
              <w:top w:val="single" w:sz="4" w:space="0" w:color="auto"/>
              <w:left w:val="single" w:sz="4" w:space="0" w:color="auto"/>
              <w:bottom w:val="single" w:sz="4" w:space="0" w:color="auto"/>
              <w:right w:val="single" w:sz="4" w:space="0" w:color="auto"/>
            </w:tcBorders>
          </w:tcPr>
          <w:p w:rsidR="005133FB" w:rsidRPr="00AB28DB" w:rsidRDefault="00FB1E33" w:rsidP="00FF0A7A">
            <w:pPr>
              <w:jc w:val="center"/>
              <w:rPr>
                <w:rFonts w:asciiTheme="majorHAnsi" w:hAnsiTheme="majorHAnsi"/>
                <w:sz w:val="24"/>
              </w:rPr>
            </w:pPr>
            <w:r w:rsidRPr="00AB28DB">
              <w:rPr>
                <w:rFonts w:asciiTheme="majorHAnsi" w:hAnsiTheme="majorHAnsi"/>
                <w:sz w:val="24"/>
              </w:rPr>
              <w:t xml:space="preserve">Data </w:t>
            </w:r>
          </w:p>
        </w:tc>
        <w:tc>
          <w:tcPr>
            <w:tcW w:w="4233" w:type="dxa"/>
            <w:tcBorders>
              <w:top w:val="single" w:sz="4" w:space="0" w:color="auto"/>
              <w:left w:val="single" w:sz="4" w:space="0" w:color="auto"/>
              <w:bottom w:val="single" w:sz="4" w:space="0" w:color="auto"/>
              <w:right w:val="single" w:sz="4" w:space="0" w:color="auto"/>
            </w:tcBorders>
          </w:tcPr>
          <w:p w:rsidR="005133FB" w:rsidRPr="00AB28DB" w:rsidRDefault="00A02430" w:rsidP="005133FB">
            <w:pPr>
              <w:jc w:val="center"/>
              <w:rPr>
                <w:rFonts w:asciiTheme="majorHAnsi" w:hAnsiTheme="majorHAnsi"/>
                <w:sz w:val="24"/>
              </w:rPr>
            </w:pPr>
            <w:r w:rsidRPr="00AB28DB">
              <w:rPr>
                <w:rFonts w:asciiTheme="majorHAnsi" w:hAnsiTheme="majorHAnsi"/>
                <w:sz w:val="24"/>
              </w:rPr>
              <w:t>Data, w której artysta atrzymał zaliczkę.</w:t>
            </w:r>
          </w:p>
        </w:tc>
      </w:tr>
      <w:tr w:rsidR="005133FB" w:rsidRPr="00AB28DB" w:rsidTr="00703EB8">
        <w:tc>
          <w:tcPr>
            <w:tcW w:w="1838"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rPr>
            </w:pPr>
            <w:r w:rsidRPr="00AB28DB">
              <w:rPr>
                <w:rFonts w:asciiTheme="majorHAnsi" w:hAnsiTheme="majorHAnsi"/>
                <w:sz w:val="24"/>
              </w:rPr>
              <w:t>Kwota</w:t>
            </w:r>
          </w:p>
        </w:tc>
        <w:tc>
          <w:tcPr>
            <w:tcW w:w="1129" w:type="dxa"/>
            <w:tcBorders>
              <w:top w:val="single" w:sz="4" w:space="0" w:color="auto"/>
              <w:left w:val="single" w:sz="4" w:space="0" w:color="auto"/>
              <w:bottom w:val="single" w:sz="4" w:space="0" w:color="auto"/>
              <w:right w:val="single" w:sz="4" w:space="0" w:color="auto"/>
            </w:tcBorders>
          </w:tcPr>
          <w:p w:rsidR="005133FB" w:rsidRPr="00AB28DB" w:rsidRDefault="00CC685B" w:rsidP="005133FB">
            <w:pPr>
              <w:jc w:val="center"/>
              <w:rPr>
                <w:rFonts w:asciiTheme="majorHAnsi" w:hAnsiTheme="majorHAnsi"/>
                <w:sz w:val="24"/>
              </w:rPr>
            </w:pPr>
            <w:r w:rsidRPr="00AB28DB">
              <w:rPr>
                <w:rFonts w:asciiTheme="majorHAnsi" w:hAnsiTheme="majorHAnsi"/>
                <w:sz w:val="24"/>
              </w:rPr>
              <w:t>Liczba</w:t>
            </w:r>
          </w:p>
        </w:tc>
        <w:tc>
          <w:tcPr>
            <w:tcW w:w="2400" w:type="dxa"/>
            <w:tcBorders>
              <w:top w:val="single" w:sz="4" w:space="0" w:color="auto"/>
              <w:left w:val="single" w:sz="4" w:space="0" w:color="auto"/>
              <w:bottom w:val="single" w:sz="4" w:space="0" w:color="auto"/>
              <w:right w:val="single" w:sz="4" w:space="0" w:color="auto"/>
            </w:tcBorders>
          </w:tcPr>
          <w:p w:rsidR="005133FB" w:rsidRPr="00AB28DB" w:rsidRDefault="00703EB8" w:rsidP="005133FB">
            <w:pPr>
              <w:jc w:val="center"/>
              <w:rPr>
                <w:rFonts w:asciiTheme="majorHAnsi" w:hAnsiTheme="majorHAnsi"/>
                <w:sz w:val="24"/>
              </w:rPr>
            </w:pPr>
            <w:r w:rsidRPr="00AB28DB">
              <w:rPr>
                <w:rFonts w:asciiTheme="majorHAnsi" w:hAnsiTheme="majorHAnsi"/>
                <w:sz w:val="24"/>
                <w:szCs w:val="24"/>
              </w:rPr>
              <w:t>Liczby reprezenujące kwoty wyrażone w PLN z dokładnością do 1 gr</w:t>
            </w:r>
          </w:p>
        </w:tc>
        <w:tc>
          <w:tcPr>
            <w:tcW w:w="4233" w:type="dxa"/>
            <w:tcBorders>
              <w:top w:val="single" w:sz="4" w:space="0" w:color="auto"/>
              <w:left w:val="single" w:sz="4" w:space="0" w:color="auto"/>
              <w:bottom w:val="single" w:sz="4" w:space="0" w:color="auto"/>
              <w:right w:val="single" w:sz="4" w:space="0" w:color="auto"/>
            </w:tcBorders>
          </w:tcPr>
          <w:p w:rsidR="005133FB" w:rsidRPr="00AB28DB" w:rsidRDefault="00A02430" w:rsidP="005133FB">
            <w:pPr>
              <w:jc w:val="center"/>
              <w:rPr>
                <w:rFonts w:asciiTheme="majorHAnsi" w:hAnsiTheme="majorHAnsi"/>
                <w:sz w:val="24"/>
              </w:rPr>
            </w:pPr>
            <w:r w:rsidRPr="00AB28DB">
              <w:rPr>
                <w:rFonts w:asciiTheme="majorHAnsi" w:hAnsiTheme="majorHAnsi"/>
                <w:sz w:val="24"/>
              </w:rPr>
              <w:t>Kwota jaką otrzymał artysta.</w:t>
            </w:r>
          </w:p>
        </w:tc>
      </w:tr>
    </w:tbl>
    <w:p w:rsidR="005133FB" w:rsidRPr="00AB28DB" w:rsidRDefault="005133FB" w:rsidP="005133FB">
      <w:pPr>
        <w:rPr>
          <w:rFonts w:asciiTheme="majorHAnsi" w:hAnsiTheme="majorHAnsi"/>
        </w:rPr>
      </w:pPr>
    </w:p>
    <w:p w:rsidR="009E4A39" w:rsidRDefault="009E4A39" w:rsidP="009E4A39">
      <w:pPr>
        <w:pStyle w:val="Heading1"/>
        <w:jc w:val="center"/>
        <w:rPr>
          <w:b/>
          <w:color w:val="auto"/>
          <w:sz w:val="24"/>
        </w:rPr>
      </w:pPr>
    </w:p>
    <w:p w:rsidR="005133FB" w:rsidRPr="009E4A39" w:rsidRDefault="009E4A39" w:rsidP="009E4A39">
      <w:pPr>
        <w:pStyle w:val="Heading1"/>
        <w:jc w:val="center"/>
        <w:rPr>
          <w:color w:val="auto"/>
          <w:sz w:val="28"/>
          <w:u w:val="words"/>
        </w:rPr>
      </w:pPr>
      <w:r w:rsidRPr="009E4A39">
        <w:rPr>
          <w:b/>
          <w:color w:val="auto"/>
          <w:sz w:val="24"/>
        </w:rPr>
        <w:t>Zbiór encji 10 : NależnościZaTantiemy</w:t>
      </w:r>
    </w:p>
    <w:tbl>
      <w:tblPr>
        <w:tblW w:w="9600" w:type="dxa"/>
        <w:tblInd w:w="35" w:type="dxa"/>
        <w:tblLayout w:type="fixed"/>
        <w:tblCellMar>
          <w:left w:w="70" w:type="dxa"/>
          <w:right w:w="70" w:type="dxa"/>
        </w:tblCellMar>
        <w:tblLook w:val="0000" w:firstRow="0" w:lastRow="0" w:firstColumn="0" w:lastColumn="0" w:noHBand="0" w:noVBand="0"/>
      </w:tblPr>
      <w:tblGrid>
        <w:gridCol w:w="1838"/>
        <w:gridCol w:w="1128"/>
        <w:gridCol w:w="2259"/>
        <w:gridCol w:w="4375"/>
      </w:tblGrid>
      <w:tr w:rsidR="005133FB" w:rsidRPr="00AB28DB" w:rsidTr="007D7204">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5133FB" w:rsidRPr="00AB28DB" w:rsidTr="007D7204">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A02430" w:rsidP="005133FB">
            <w:pPr>
              <w:jc w:val="center"/>
              <w:rPr>
                <w:rFonts w:asciiTheme="majorHAnsi" w:hAnsiTheme="majorHAnsi"/>
                <w:sz w:val="24"/>
              </w:rPr>
            </w:pPr>
            <w:r w:rsidRPr="00AB28DB">
              <w:rPr>
                <w:rFonts w:asciiTheme="majorHAnsi" w:hAnsiTheme="majorHAnsi"/>
                <w:sz w:val="24"/>
              </w:rPr>
              <w:t>Encja z tego zbioru reprezentuje kwotę jaką jest winna dana rozgłośnia radiowa za emisję utworów danego artysty, w danym miesiącu. Encje identyfikowane są na podstawie nazwy rozgłośni, miesiąca oraz nazwy artysty, których dotyczą. Encje nie są usuwane.</w:t>
            </w:r>
          </w:p>
        </w:tc>
      </w:tr>
      <w:tr w:rsidR="005133FB" w:rsidRPr="00AB28DB" w:rsidTr="007D7204">
        <w:tc>
          <w:tcPr>
            <w:tcW w:w="9600" w:type="dxa"/>
            <w:gridSpan w:val="4"/>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Atrybuty</w:t>
            </w:r>
          </w:p>
        </w:tc>
      </w:tr>
      <w:tr w:rsidR="005133FB" w:rsidRPr="00AB28DB" w:rsidTr="007D7204">
        <w:tc>
          <w:tcPr>
            <w:tcW w:w="1838"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Nazwa</w:t>
            </w:r>
          </w:p>
        </w:tc>
        <w:tc>
          <w:tcPr>
            <w:tcW w:w="1128"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b/>
                <w:sz w:val="24"/>
              </w:rPr>
            </w:pPr>
            <w:r w:rsidRPr="00AB28DB">
              <w:rPr>
                <w:rFonts w:asciiTheme="majorHAnsi" w:hAnsiTheme="majorHAnsi"/>
                <w:b/>
                <w:sz w:val="24"/>
              </w:rPr>
              <w:t>Typ</w:t>
            </w:r>
          </w:p>
        </w:tc>
        <w:tc>
          <w:tcPr>
            <w:tcW w:w="2259" w:type="dxa"/>
            <w:tcBorders>
              <w:top w:val="single" w:sz="4" w:space="0" w:color="auto"/>
              <w:left w:val="single" w:sz="4" w:space="0" w:color="auto"/>
              <w:bottom w:val="single" w:sz="4" w:space="0" w:color="auto"/>
              <w:right w:val="single" w:sz="4" w:space="0" w:color="auto"/>
            </w:tcBorders>
          </w:tcPr>
          <w:p w:rsidR="005133FB" w:rsidRPr="00AB28DB" w:rsidRDefault="00931320" w:rsidP="005133FB">
            <w:pPr>
              <w:jc w:val="center"/>
              <w:rPr>
                <w:rFonts w:asciiTheme="majorHAnsi" w:hAnsiTheme="majorHAnsi"/>
                <w:b/>
                <w:sz w:val="24"/>
              </w:rPr>
            </w:pPr>
            <w:r w:rsidRPr="00AB28DB">
              <w:rPr>
                <w:rFonts w:asciiTheme="majorHAnsi" w:hAnsiTheme="majorHAnsi"/>
                <w:b/>
                <w:sz w:val="24"/>
              </w:rPr>
              <w:t>Dziedzina</w:t>
            </w:r>
          </w:p>
        </w:tc>
        <w:tc>
          <w:tcPr>
            <w:tcW w:w="4375"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5133FB" w:rsidRPr="00AB28DB" w:rsidTr="007D7204">
        <w:tc>
          <w:tcPr>
            <w:tcW w:w="1838" w:type="dxa"/>
            <w:tcBorders>
              <w:top w:val="single" w:sz="4" w:space="0" w:color="auto"/>
              <w:left w:val="single" w:sz="4" w:space="0" w:color="auto"/>
              <w:bottom w:val="single" w:sz="4" w:space="0" w:color="auto"/>
              <w:right w:val="single" w:sz="4" w:space="0" w:color="auto"/>
            </w:tcBorders>
          </w:tcPr>
          <w:p w:rsidR="005133FB" w:rsidRPr="00AB28DB" w:rsidRDefault="005133FB" w:rsidP="005133FB">
            <w:pPr>
              <w:jc w:val="center"/>
              <w:rPr>
                <w:rFonts w:asciiTheme="majorHAnsi" w:hAnsiTheme="majorHAnsi"/>
                <w:sz w:val="24"/>
                <w:u w:val="single"/>
              </w:rPr>
            </w:pPr>
            <w:r w:rsidRPr="00AB28DB">
              <w:rPr>
                <w:rFonts w:asciiTheme="majorHAnsi" w:hAnsiTheme="majorHAnsi"/>
                <w:sz w:val="24"/>
                <w:u w:val="single"/>
              </w:rPr>
              <w:t>NazwaRozgłośni</w:t>
            </w:r>
          </w:p>
        </w:tc>
        <w:tc>
          <w:tcPr>
            <w:tcW w:w="1128" w:type="dxa"/>
            <w:tcBorders>
              <w:top w:val="single" w:sz="4" w:space="0" w:color="auto"/>
              <w:left w:val="single" w:sz="4" w:space="0" w:color="auto"/>
              <w:bottom w:val="single" w:sz="4" w:space="0" w:color="auto"/>
              <w:right w:val="single" w:sz="4" w:space="0" w:color="auto"/>
            </w:tcBorders>
          </w:tcPr>
          <w:p w:rsidR="005133FB" w:rsidRPr="00AB28DB" w:rsidRDefault="00CC685B" w:rsidP="005133FB">
            <w:pPr>
              <w:jc w:val="center"/>
              <w:rPr>
                <w:rFonts w:asciiTheme="majorHAnsi" w:hAnsiTheme="majorHAnsi"/>
                <w:sz w:val="24"/>
              </w:rPr>
            </w:pPr>
            <w:r w:rsidRPr="00AB28DB">
              <w:rPr>
                <w:rFonts w:asciiTheme="majorHAnsi" w:hAnsiTheme="majorHAnsi"/>
                <w:sz w:val="24"/>
              </w:rPr>
              <w:t>Tekst</w:t>
            </w:r>
          </w:p>
        </w:tc>
        <w:tc>
          <w:tcPr>
            <w:tcW w:w="2259" w:type="dxa"/>
            <w:tcBorders>
              <w:top w:val="single" w:sz="4" w:space="0" w:color="auto"/>
              <w:left w:val="single" w:sz="4" w:space="0" w:color="auto"/>
              <w:bottom w:val="single" w:sz="4" w:space="0" w:color="auto"/>
              <w:right w:val="single" w:sz="4" w:space="0" w:color="auto"/>
            </w:tcBorders>
          </w:tcPr>
          <w:p w:rsidR="005133FB" w:rsidRPr="00AB28DB" w:rsidRDefault="0015511E" w:rsidP="0015511E">
            <w:pPr>
              <w:jc w:val="center"/>
              <w:rPr>
                <w:rFonts w:asciiTheme="majorHAnsi" w:hAnsiTheme="majorHAnsi"/>
                <w:sz w:val="24"/>
              </w:rPr>
            </w:pPr>
            <w:r w:rsidRPr="00AB28DB">
              <w:rPr>
                <w:rFonts w:asciiTheme="majorHAnsi" w:hAnsiTheme="majorHAnsi"/>
                <w:sz w:val="24"/>
              </w:rPr>
              <w:t>Zbiór nazw ze zbioru RozgłośnieRadiowe</w:t>
            </w:r>
          </w:p>
        </w:tc>
        <w:tc>
          <w:tcPr>
            <w:tcW w:w="4375" w:type="dxa"/>
            <w:tcBorders>
              <w:top w:val="single" w:sz="4" w:space="0" w:color="auto"/>
              <w:left w:val="single" w:sz="4" w:space="0" w:color="auto"/>
              <w:bottom w:val="single" w:sz="4" w:space="0" w:color="auto"/>
              <w:right w:val="single" w:sz="4" w:space="0" w:color="auto"/>
            </w:tcBorders>
          </w:tcPr>
          <w:p w:rsidR="005133FB" w:rsidRPr="00AB28DB" w:rsidRDefault="00A02430" w:rsidP="005133FB">
            <w:pPr>
              <w:jc w:val="center"/>
              <w:rPr>
                <w:rFonts w:asciiTheme="majorHAnsi" w:hAnsiTheme="majorHAnsi"/>
                <w:sz w:val="24"/>
              </w:rPr>
            </w:pPr>
            <w:r w:rsidRPr="00AB28DB">
              <w:rPr>
                <w:rFonts w:asciiTheme="majorHAnsi" w:hAnsiTheme="majorHAnsi"/>
                <w:sz w:val="24"/>
              </w:rPr>
              <w:t>Nazwa rozgłośni, która jest winna wytwórni pieniądze.</w:t>
            </w:r>
          </w:p>
        </w:tc>
      </w:tr>
      <w:tr w:rsidR="007D7204" w:rsidRPr="00AB28DB" w:rsidTr="007D7204">
        <w:tc>
          <w:tcPr>
            <w:tcW w:w="1838" w:type="dxa"/>
            <w:tcBorders>
              <w:top w:val="single" w:sz="4" w:space="0" w:color="auto"/>
              <w:left w:val="single" w:sz="4" w:space="0" w:color="auto"/>
              <w:bottom w:val="single" w:sz="4" w:space="0" w:color="auto"/>
              <w:right w:val="single" w:sz="4" w:space="0" w:color="auto"/>
            </w:tcBorders>
          </w:tcPr>
          <w:p w:rsidR="007D7204" w:rsidRPr="00AB28DB" w:rsidRDefault="007D7204" w:rsidP="007D7204">
            <w:pPr>
              <w:jc w:val="center"/>
              <w:rPr>
                <w:rFonts w:asciiTheme="majorHAnsi" w:hAnsiTheme="majorHAnsi"/>
                <w:sz w:val="24"/>
                <w:u w:val="single"/>
              </w:rPr>
            </w:pPr>
            <w:r w:rsidRPr="00AB28DB">
              <w:rPr>
                <w:rFonts w:asciiTheme="majorHAnsi" w:hAnsiTheme="majorHAnsi"/>
                <w:sz w:val="24"/>
                <w:u w:val="single"/>
              </w:rPr>
              <w:t>NazwaArtysty</w:t>
            </w:r>
          </w:p>
        </w:tc>
        <w:tc>
          <w:tcPr>
            <w:tcW w:w="1128" w:type="dxa"/>
            <w:tcBorders>
              <w:top w:val="single" w:sz="4" w:space="0" w:color="auto"/>
              <w:left w:val="single" w:sz="4" w:space="0" w:color="auto"/>
              <w:bottom w:val="single" w:sz="4" w:space="0" w:color="auto"/>
              <w:right w:val="single" w:sz="4" w:space="0" w:color="auto"/>
            </w:tcBorders>
          </w:tcPr>
          <w:p w:rsidR="007D7204" w:rsidRPr="00AB28DB" w:rsidRDefault="007D7204" w:rsidP="007D7204">
            <w:pPr>
              <w:jc w:val="center"/>
              <w:rPr>
                <w:rFonts w:asciiTheme="majorHAnsi" w:hAnsiTheme="majorHAnsi"/>
                <w:sz w:val="24"/>
              </w:rPr>
            </w:pPr>
            <w:r w:rsidRPr="00AB28DB">
              <w:rPr>
                <w:rFonts w:asciiTheme="majorHAnsi" w:hAnsiTheme="majorHAnsi"/>
                <w:sz w:val="24"/>
              </w:rPr>
              <w:t>Tekst</w:t>
            </w:r>
          </w:p>
        </w:tc>
        <w:tc>
          <w:tcPr>
            <w:tcW w:w="2259" w:type="dxa"/>
            <w:tcBorders>
              <w:top w:val="single" w:sz="4" w:space="0" w:color="auto"/>
              <w:left w:val="single" w:sz="4" w:space="0" w:color="auto"/>
              <w:bottom w:val="single" w:sz="4" w:space="0" w:color="auto"/>
              <w:right w:val="single" w:sz="4" w:space="0" w:color="auto"/>
            </w:tcBorders>
          </w:tcPr>
          <w:p w:rsidR="007D7204" w:rsidRPr="00AB28DB" w:rsidRDefault="007D7204" w:rsidP="007D7204">
            <w:pPr>
              <w:jc w:val="center"/>
              <w:rPr>
                <w:rFonts w:asciiTheme="majorHAnsi" w:hAnsiTheme="majorHAnsi"/>
                <w:sz w:val="24"/>
              </w:rPr>
            </w:pPr>
            <w:r w:rsidRPr="00AB28DB">
              <w:rPr>
                <w:rFonts w:asciiTheme="majorHAnsi" w:hAnsiTheme="majorHAnsi"/>
                <w:sz w:val="24"/>
              </w:rPr>
              <w:t>Zbiór nazw ze zbioru Artyści</w:t>
            </w:r>
          </w:p>
        </w:tc>
        <w:tc>
          <w:tcPr>
            <w:tcW w:w="4375" w:type="dxa"/>
            <w:tcBorders>
              <w:top w:val="single" w:sz="4" w:space="0" w:color="auto"/>
              <w:left w:val="single" w:sz="4" w:space="0" w:color="auto"/>
              <w:bottom w:val="single" w:sz="4" w:space="0" w:color="auto"/>
              <w:right w:val="single" w:sz="4" w:space="0" w:color="auto"/>
            </w:tcBorders>
          </w:tcPr>
          <w:p w:rsidR="007D7204" w:rsidRPr="00AB28DB" w:rsidRDefault="007D7204" w:rsidP="007D7204">
            <w:pPr>
              <w:jc w:val="center"/>
              <w:rPr>
                <w:rFonts w:asciiTheme="majorHAnsi" w:hAnsiTheme="majorHAnsi"/>
                <w:sz w:val="24"/>
              </w:rPr>
            </w:pPr>
            <w:r w:rsidRPr="00AB28DB">
              <w:rPr>
                <w:rFonts w:asciiTheme="majorHAnsi" w:hAnsiTheme="majorHAnsi"/>
                <w:sz w:val="24"/>
              </w:rPr>
              <w:t>Nazwa artysty, którego utwory zostały wyemitowane i za które płaci rozgłośnia.</w:t>
            </w:r>
          </w:p>
        </w:tc>
      </w:tr>
      <w:tr w:rsidR="007D7204" w:rsidRPr="00AB28DB" w:rsidTr="007D7204">
        <w:tc>
          <w:tcPr>
            <w:tcW w:w="1838" w:type="dxa"/>
            <w:tcBorders>
              <w:top w:val="single" w:sz="4" w:space="0" w:color="auto"/>
              <w:left w:val="single" w:sz="4" w:space="0" w:color="auto"/>
              <w:bottom w:val="single" w:sz="4" w:space="0" w:color="auto"/>
              <w:right w:val="single" w:sz="4" w:space="0" w:color="auto"/>
            </w:tcBorders>
          </w:tcPr>
          <w:p w:rsidR="007D7204" w:rsidRPr="00AB28DB" w:rsidRDefault="007D7204" w:rsidP="007D7204">
            <w:pPr>
              <w:jc w:val="center"/>
              <w:rPr>
                <w:rFonts w:asciiTheme="majorHAnsi" w:hAnsiTheme="majorHAnsi"/>
                <w:sz w:val="24"/>
                <w:u w:val="single"/>
              </w:rPr>
            </w:pPr>
            <w:r w:rsidRPr="00AB28DB">
              <w:rPr>
                <w:rFonts w:asciiTheme="majorHAnsi" w:hAnsiTheme="majorHAnsi"/>
                <w:sz w:val="24"/>
                <w:u w:val="single"/>
              </w:rPr>
              <w:t>Miesiąc</w:t>
            </w:r>
          </w:p>
        </w:tc>
        <w:tc>
          <w:tcPr>
            <w:tcW w:w="1128" w:type="dxa"/>
            <w:tcBorders>
              <w:top w:val="single" w:sz="4" w:space="0" w:color="auto"/>
              <w:left w:val="single" w:sz="4" w:space="0" w:color="auto"/>
              <w:bottom w:val="single" w:sz="4" w:space="0" w:color="auto"/>
              <w:right w:val="single" w:sz="4" w:space="0" w:color="auto"/>
            </w:tcBorders>
          </w:tcPr>
          <w:p w:rsidR="007D7204" w:rsidRPr="00AB28DB" w:rsidRDefault="007D7204" w:rsidP="007D7204">
            <w:pPr>
              <w:jc w:val="center"/>
              <w:rPr>
                <w:rFonts w:asciiTheme="majorHAnsi" w:hAnsiTheme="majorHAnsi"/>
                <w:sz w:val="24"/>
              </w:rPr>
            </w:pPr>
            <w:r w:rsidRPr="00AB28DB">
              <w:rPr>
                <w:rFonts w:asciiTheme="majorHAnsi" w:hAnsiTheme="majorHAnsi"/>
                <w:sz w:val="24"/>
              </w:rPr>
              <w:t>Data</w:t>
            </w:r>
          </w:p>
        </w:tc>
        <w:tc>
          <w:tcPr>
            <w:tcW w:w="2259" w:type="dxa"/>
            <w:tcBorders>
              <w:top w:val="single" w:sz="4" w:space="0" w:color="auto"/>
              <w:left w:val="single" w:sz="4" w:space="0" w:color="auto"/>
              <w:bottom w:val="single" w:sz="4" w:space="0" w:color="auto"/>
              <w:right w:val="single" w:sz="4" w:space="0" w:color="auto"/>
            </w:tcBorders>
          </w:tcPr>
          <w:p w:rsidR="007D7204" w:rsidRPr="00AB28DB" w:rsidRDefault="007D7204" w:rsidP="007D7204">
            <w:pPr>
              <w:jc w:val="center"/>
              <w:rPr>
                <w:rFonts w:asciiTheme="majorHAnsi" w:hAnsiTheme="majorHAnsi"/>
                <w:sz w:val="24"/>
              </w:rPr>
            </w:pPr>
            <w:r w:rsidRPr="00AB28DB">
              <w:rPr>
                <w:rFonts w:asciiTheme="majorHAnsi" w:hAnsiTheme="majorHAnsi"/>
                <w:sz w:val="24"/>
              </w:rPr>
              <w:t>Data – miesiąc, rok</w:t>
            </w:r>
          </w:p>
        </w:tc>
        <w:tc>
          <w:tcPr>
            <w:tcW w:w="4375" w:type="dxa"/>
            <w:tcBorders>
              <w:top w:val="single" w:sz="4" w:space="0" w:color="auto"/>
              <w:left w:val="single" w:sz="4" w:space="0" w:color="auto"/>
              <w:bottom w:val="single" w:sz="4" w:space="0" w:color="auto"/>
              <w:right w:val="single" w:sz="4" w:space="0" w:color="auto"/>
            </w:tcBorders>
          </w:tcPr>
          <w:p w:rsidR="007D7204" w:rsidRPr="00AB28DB" w:rsidRDefault="007D7204" w:rsidP="007D7204">
            <w:pPr>
              <w:jc w:val="center"/>
              <w:rPr>
                <w:rFonts w:asciiTheme="majorHAnsi" w:hAnsiTheme="majorHAnsi"/>
                <w:sz w:val="24"/>
              </w:rPr>
            </w:pPr>
            <w:r w:rsidRPr="00AB28DB">
              <w:rPr>
                <w:rFonts w:asciiTheme="majorHAnsi" w:hAnsiTheme="majorHAnsi"/>
                <w:sz w:val="24"/>
              </w:rPr>
              <w:t>Misesiąc, którego dotyczy dana należność.</w:t>
            </w:r>
          </w:p>
        </w:tc>
      </w:tr>
      <w:tr w:rsidR="007D7204" w:rsidRPr="00AB28DB" w:rsidTr="007D7204">
        <w:tc>
          <w:tcPr>
            <w:tcW w:w="1838" w:type="dxa"/>
            <w:tcBorders>
              <w:top w:val="single" w:sz="4" w:space="0" w:color="auto"/>
              <w:left w:val="single" w:sz="4" w:space="0" w:color="auto"/>
              <w:bottom w:val="single" w:sz="4" w:space="0" w:color="auto"/>
              <w:right w:val="single" w:sz="4" w:space="0" w:color="auto"/>
            </w:tcBorders>
          </w:tcPr>
          <w:p w:rsidR="007D7204" w:rsidRPr="00AB28DB" w:rsidRDefault="007D7204" w:rsidP="007D7204">
            <w:pPr>
              <w:jc w:val="center"/>
              <w:rPr>
                <w:rFonts w:asciiTheme="majorHAnsi" w:hAnsiTheme="majorHAnsi"/>
                <w:sz w:val="24"/>
              </w:rPr>
            </w:pPr>
            <w:r w:rsidRPr="00AB28DB">
              <w:rPr>
                <w:rFonts w:asciiTheme="majorHAnsi" w:hAnsiTheme="majorHAnsi"/>
                <w:sz w:val="24"/>
              </w:rPr>
              <w:t>LiczbaPiosenek</w:t>
            </w:r>
          </w:p>
        </w:tc>
        <w:tc>
          <w:tcPr>
            <w:tcW w:w="1128" w:type="dxa"/>
            <w:tcBorders>
              <w:top w:val="single" w:sz="4" w:space="0" w:color="auto"/>
              <w:left w:val="single" w:sz="4" w:space="0" w:color="auto"/>
              <w:bottom w:val="single" w:sz="4" w:space="0" w:color="auto"/>
              <w:right w:val="single" w:sz="4" w:space="0" w:color="auto"/>
            </w:tcBorders>
          </w:tcPr>
          <w:p w:rsidR="007D7204" w:rsidRPr="00AB28DB" w:rsidRDefault="007D7204" w:rsidP="007D7204">
            <w:pPr>
              <w:jc w:val="center"/>
              <w:rPr>
                <w:rFonts w:asciiTheme="majorHAnsi" w:hAnsiTheme="majorHAnsi"/>
                <w:sz w:val="24"/>
              </w:rPr>
            </w:pPr>
            <w:r w:rsidRPr="00AB28DB">
              <w:rPr>
                <w:rFonts w:asciiTheme="majorHAnsi" w:hAnsiTheme="majorHAnsi"/>
                <w:sz w:val="24"/>
              </w:rPr>
              <w:t>Liczba</w:t>
            </w:r>
          </w:p>
        </w:tc>
        <w:tc>
          <w:tcPr>
            <w:tcW w:w="2259" w:type="dxa"/>
            <w:tcBorders>
              <w:top w:val="single" w:sz="4" w:space="0" w:color="auto"/>
              <w:left w:val="single" w:sz="4" w:space="0" w:color="auto"/>
              <w:bottom w:val="single" w:sz="4" w:space="0" w:color="auto"/>
              <w:right w:val="single" w:sz="4" w:space="0" w:color="auto"/>
            </w:tcBorders>
          </w:tcPr>
          <w:p w:rsidR="007D7204" w:rsidRPr="00AB28DB" w:rsidRDefault="007D7204" w:rsidP="007D7204">
            <w:pPr>
              <w:jc w:val="center"/>
              <w:rPr>
                <w:rFonts w:asciiTheme="majorHAnsi" w:hAnsiTheme="majorHAnsi"/>
                <w:sz w:val="24"/>
              </w:rPr>
            </w:pPr>
            <w:r w:rsidRPr="00AB28DB">
              <w:rPr>
                <w:rFonts w:asciiTheme="majorHAnsi" w:hAnsiTheme="majorHAnsi"/>
                <w:sz w:val="24"/>
              </w:rPr>
              <w:t>Liczba</w:t>
            </w:r>
          </w:p>
        </w:tc>
        <w:tc>
          <w:tcPr>
            <w:tcW w:w="4375" w:type="dxa"/>
            <w:tcBorders>
              <w:top w:val="single" w:sz="4" w:space="0" w:color="auto"/>
              <w:left w:val="single" w:sz="4" w:space="0" w:color="auto"/>
              <w:bottom w:val="single" w:sz="4" w:space="0" w:color="auto"/>
              <w:right w:val="single" w:sz="4" w:space="0" w:color="auto"/>
            </w:tcBorders>
          </w:tcPr>
          <w:p w:rsidR="007D7204" w:rsidRPr="00AB28DB" w:rsidRDefault="007D7204" w:rsidP="007D7204">
            <w:pPr>
              <w:jc w:val="center"/>
              <w:rPr>
                <w:rFonts w:asciiTheme="majorHAnsi" w:hAnsiTheme="majorHAnsi"/>
                <w:sz w:val="24"/>
              </w:rPr>
            </w:pPr>
            <w:r w:rsidRPr="00AB28DB">
              <w:rPr>
                <w:rFonts w:asciiTheme="majorHAnsi" w:hAnsiTheme="majorHAnsi"/>
                <w:sz w:val="24"/>
              </w:rPr>
              <w:t>Liczba piosenek danego artysty, które wyemitowała rozgłośnia w danym miesiącu.</w:t>
            </w:r>
          </w:p>
        </w:tc>
      </w:tr>
      <w:tr w:rsidR="007D7204" w:rsidRPr="00AB28DB" w:rsidTr="007D7204">
        <w:tc>
          <w:tcPr>
            <w:tcW w:w="1838" w:type="dxa"/>
            <w:tcBorders>
              <w:top w:val="single" w:sz="4" w:space="0" w:color="auto"/>
              <w:left w:val="single" w:sz="4" w:space="0" w:color="auto"/>
              <w:bottom w:val="single" w:sz="4" w:space="0" w:color="auto"/>
              <w:right w:val="single" w:sz="4" w:space="0" w:color="auto"/>
            </w:tcBorders>
          </w:tcPr>
          <w:p w:rsidR="007D7204" w:rsidRPr="00AB28DB" w:rsidRDefault="007D7204" w:rsidP="007D7204">
            <w:pPr>
              <w:jc w:val="center"/>
              <w:rPr>
                <w:rFonts w:asciiTheme="majorHAnsi" w:hAnsiTheme="majorHAnsi"/>
                <w:sz w:val="24"/>
              </w:rPr>
            </w:pPr>
            <w:r w:rsidRPr="00AB28DB">
              <w:rPr>
                <w:rFonts w:asciiTheme="majorHAnsi" w:hAnsiTheme="majorHAnsi"/>
                <w:sz w:val="24"/>
              </w:rPr>
              <w:t>Kwota</w:t>
            </w:r>
          </w:p>
        </w:tc>
        <w:tc>
          <w:tcPr>
            <w:tcW w:w="1128" w:type="dxa"/>
            <w:tcBorders>
              <w:top w:val="single" w:sz="4" w:space="0" w:color="auto"/>
              <w:left w:val="single" w:sz="4" w:space="0" w:color="auto"/>
              <w:bottom w:val="single" w:sz="4" w:space="0" w:color="auto"/>
              <w:right w:val="single" w:sz="4" w:space="0" w:color="auto"/>
            </w:tcBorders>
          </w:tcPr>
          <w:p w:rsidR="007D7204" w:rsidRPr="00AB28DB" w:rsidRDefault="007D7204" w:rsidP="007D7204">
            <w:pPr>
              <w:jc w:val="center"/>
              <w:rPr>
                <w:rFonts w:asciiTheme="majorHAnsi" w:hAnsiTheme="majorHAnsi"/>
                <w:sz w:val="24"/>
              </w:rPr>
            </w:pPr>
            <w:r w:rsidRPr="00AB28DB">
              <w:rPr>
                <w:rFonts w:asciiTheme="majorHAnsi" w:hAnsiTheme="majorHAnsi"/>
                <w:sz w:val="24"/>
              </w:rPr>
              <w:t>Liczba</w:t>
            </w:r>
          </w:p>
        </w:tc>
        <w:tc>
          <w:tcPr>
            <w:tcW w:w="2259" w:type="dxa"/>
            <w:tcBorders>
              <w:top w:val="single" w:sz="4" w:space="0" w:color="auto"/>
              <w:left w:val="single" w:sz="4" w:space="0" w:color="auto"/>
              <w:bottom w:val="single" w:sz="4" w:space="0" w:color="auto"/>
              <w:right w:val="single" w:sz="4" w:space="0" w:color="auto"/>
            </w:tcBorders>
          </w:tcPr>
          <w:p w:rsidR="007D7204" w:rsidRPr="00AB28DB" w:rsidRDefault="007D7204" w:rsidP="007D7204">
            <w:pPr>
              <w:jc w:val="center"/>
              <w:rPr>
                <w:rFonts w:asciiTheme="majorHAnsi" w:hAnsiTheme="majorHAnsi"/>
                <w:sz w:val="24"/>
              </w:rPr>
            </w:pPr>
            <w:r w:rsidRPr="00AB28DB">
              <w:rPr>
                <w:rFonts w:asciiTheme="majorHAnsi" w:hAnsiTheme="majorHAnsi"/>
                <w:sz w:val="24"/>
                <w:szCs w:val="24"/>
              </w:rPr>
              <w:t>Liczby reprezenujące kwoty wyrażone w PLN z dokładnością do 1 gr</w:t>
            </w:r>
          </w:p>
        </w:tc>
        <w:tc>
          <w:tcPr>
            <w:tcW w:w="4375" w:type="dxa"/>
            <w:tcBorders>
              <w:top w:val="single" w:sz="4" w:space="0" w:color="auto"/>
              <w:left w:val="single" w:sz="4" w:space="0" w:color="auto"/>
              <w:bottom w:val="single" w:sz="4" w:space="0" w:color="auto"/>
              <w:right w:val="single" w:sz="4" w:space="0" w:color="auto"/>
            </w:tcBorders>
          </w:tcPr>
          <w:p w:rsidR="007D7204" w:rsidRPr="00AB28DB" w:rsidRDefault="007D7204" w:rsidP="007D7204">
            <w:pPr>
              <w:jc w:val="center"/>
              <w:rPr>
                <w:rFonts w:asciiTheme="majorHAnsi" w:hAnsiTheme="majorHAnsi"/>
                <w:sz w:val="24"/>
              </w:rPr>
            </w:pPr>
            <w:r w:rsidRPr="00AB28DB">
              <w:rPr>
                <w:rFonts w:asciiTheme="majorHAnsi" w:hAnsiTheme="majorHAnsi"/>
                <w:sz w:val="24"/>
              </w:rPr>
              <w:t>Kwota, którą winna jest rozgłośnia.</w:t>
            </w:r>
          </w:p>
        </w:tc>
      </w:tr>
    </w:tbl>
    <w:p w:rsidR="005133FB" w:rsidRPr="00AB28DB" w:rsidRDefault="005133FB" w:rsidP="005133FB">
      <w:pPr>
        <w:rPr>
          <w:rFonts w:asciiTheme="majorHAnsi" w:hAnsiTheme="majorHAnsi"/>
        </w:rPr>
      </w:pPr>
    </w:p>
    <w:p w:rsidR="005133FB" w:rsidRPr="00AB28DB" w:rsidRDefault="005133FB" w:rsidP="005133FB">
      <w:pPr>
        <w:pStyle w:val="Heading1"/>
        <w:rPr>
          <w:sz w:val="28"/>
          <w:u w:val="words"/>
        </w:rPr>
      </w:pPr>
    </w:p>
    <w:p w:rsidR="005133FB" w:rsidRPr="00AB28DB" w:rsidRDefault="005133FB" w:rsidP="005133FB">
      <w:pPr>
        <w:pStyle w:val="Heading1"/>
        <w:rPr>
          <w:color w:val="808080" w:themeColor="background1" w:themeShade="80"/>
          <w:sz w:val="28"/>
        </w:rPr>
      </w:pPr>
      <w:r w:rsidRPr="00AB28DB">
        <w:rPr>
          <w:color w:val="808080" w:themeColor="background1" w:themeShade="80"/>
          <w:sz w:val="28"/>
        </w:rPr>
        <w:t>Opis związków</w:t>
      </w:r>
    </w:p>
    <w:p w:rsidR="005133FB" w:rsidRPr="00AB28DB" w:rsidRDefault="005133FB" w:rsidP="005133FB">
      <w:pPr>
        <w:pStyle w:val="Heading1"/>
        <w:rPr>
          <w:sz w:val="28"/>
          <w:u w:val="words"/>
        </w:rPr>
      </w:pP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00"/>
        <w:gridCol w:w="1400"/>
        <w:gridCol w:w="1400"/>
        <w:gridCol w:w="1400"/>
        <w:gridCol w:w="4000"/>
      </w:tblGrid>
      <w:tr w:rsidR="005133FB" w:rsidRPr="00AB28DB" w:rsidTr="005133FB">
        <w:tc>
          <w:tcPr>
            <w:tcW w:w="1400" w:type="dxa"/>
            <w:vMerge w:val="restart"/>
          </w:tcPr>
          <w:p w:rsidR="005133FB" w:rsidRPr="00AB28DB" w:rsidRDefault="005133FB" w:rsidP="005133FB">
            <w:pPr>
              <w:jc w:val="center"/>
              <w:rPr>
                <w:rFonts w:asciiTheme="majorHAnsi" w:hAnsiTheme="majorHAnsi"/>
                <w:b/>
                <w:sz w:val="24"/>
              </w:rPr>
            </w:pPr>
            <w:r w:rsidRPr="00AB28DB">
              <w:rPr>
                <w:rFonts w:asciiTheme="majorHAnsi" w:hAnsiTheme="majorHAnsi"/>
                <w:b/>
                <w:sz w:val="24"/>
              </w:rPr>
              <w:t>Nazwa związku</w:t>
            </w:r>
          </w:p>
        </w:tc>
        <w:tc>
          <w:tcPr>
            <w:tcW w:w="2800" w:type="dxa"/>
            <w:gridSpan w:val="2"/>
          </w:tcPr>
          <w:p w:rsidR="005133FB" w:rsidRPr="00AB28DB" w:rsidRDefault="005133FB" w:rsidP="005133FB">
            <w:pPr>
              <w:jc w:val="center"/>
              <w:rPr>
                <w:rFonts w:asciiTheme="majorHAnsi" w:hAnsiTheme="majorHAnsi"/>
                <w:b/>
                <w:sz w:val="24"/>
              </w:rPr>
            </w:pPr>
            <w:r w:rsidRPr="00AB28DB">
              <w:rPr>
                <w:rFonts w:asciiTheme="majorHAnsi" w:hAnsiTheme="majorHAnsi"/>
                <w:b/>
                <w:sz w:val="24"/>
              </w:rPr>
              <w:t>Zbiory encji</w:t>
            </w:r>
          </w:p>
        </w:tc>
        <w:tc>
          <w:tcPr>
            <w:tcW w:w="1400" w:type="dxa"/>
            <w:vMerge w:val="restart"/>
          </w:tcPr>
          <w:p w:rsidR="005133FB" w:rsidRPr="00AB28DB" w:rsidRDefault="005133FB" w:rsidP="005133FB">
            <w:pPr>
              <w:jc w:val="center"/>
              <w:rPr>
                <w:rFonts w:asciiTheme="majorHAnsi" w:hAnsiTheme="majorHAnsi"/>
                <w:b/>
                <w:sz w:val="24"/>
              </w:rPr>
            </w:pPr>
            <w:r w:rsidRPr="00AB28DB">
              <w:rPr>
                <w:rFonts w:asciiTheme="majorHAnsi" w:hAnsiTheme="majorHAnsi"/>
                <w:b/>
                <w:sz w:val="24"/>
              </w:rPr>
              <w:t>Liczność związku</w:t>
            </w:r>
          </w:p>
        </w:tc>
        <w:tc>
          <w:tcPr>
            <w:tcW w:w="4000" w:type="dxa"/>
            <w:vMerge w:val="restart"/>
          </w:tcPr>
          <w:p w:rsidR="005133FB" w:rsidRPr="00AB28DB" w:rsidRDefault="005133FB" w:rsidP="005133FB">
            <w:pPr>
              <w:jc w:val="center"/>
              <w:rPr>
                <w:rFonts w:asciiTheme="majorHAnsi" w:hAnsiTheme="majorHAnsi"/>
                <w:b/>
                <w:sz w:val="24"/>
              </w:rPr>
            </w:pPr>
            <w:r w:rsidRPr="00AB28DB">
              <w:rPr>
                <w:rFonts w:asciiTheme="majorHAnsi" w:hAnsiTheme="majorHAnsi"/>
                <w:b/>
                <w:sz w:val="24"/>
              </w:rPr>
              <w:t>Opis</w:t>
            </w:r>
          </w:p>
        </w:tc>
      </w:tr>
      <w:tr w:rsidR="005133FB" w:rsidRPr="00AB28DB" w:rsidTr="005133FB">
        <w:tc>
          <w:tcPr>
            <w:tcW w:w="1400" w:type="dxa"/>
            <w:vMerge/>
          </w:tcPr>
          <w:p w:rsidR="005133FB" w:rsidRPr="00AB28DB" w:rsidRDefault="005133FB" w:rsidP="005133FB">
            <w:pPr>
              <w:jc w:val="center"/>
              <w:rPr>
                <w:rFonts w:asciiTheme="majorHAnsi" w:hAnsiTheme="majorHAnsi"/>
                <w:b/>
                <w:sz w:val="24"/>
              </w:rPr>
            </w:pPr>
          </w:p>
        </w:tc>
        <w:tc>
          <w:tcPr>
            <w:tcW w:w="1400" w:type="dxa"/>
          </w:tcPr>
          <w:p w:rsidR="005133FB" w:rsidRPr="00AB28DB" w:rsidRDefault="005133FB" w:rsidP="005133FB">
            <w:pPr>
              <w:jc w:val="center"/>
              <w:rPr>
                <w:rFonts w:asciiTheme="majorHAnsi" w:hAnsiTheme="majorHAnsi"/>
                <w:b/>
                <w:sz w:val="24"/>
              </w:rPr>
            </w:pPr>
            <w:r w:rsidRPr="00AB28DB">
              <w:rPr>
                <w:rFonts w:asciiTheme="majorHAnsi" w:hAnsiTheme="majorHAnsi"/>
                <w:b/>
                <w:sz w:val="24"/>
              </w:rPr>
              <w:t>Zbiór encji 1</w:t>
            </w:r>
          </w:p>
        </w:tc>
        <w:tc>
          <w:tcPr>
            <w:tcW w:w="1400" w:type="dxa"/>
          </w:tcPr>
          <w:p w:rsidR="005133FB" w:rsidRPr="00AB28DB" w:rsidRDefault="005133FB" w:rsidP="005133FB">
            <w:pPr>
              <w:jc w:val="center"/>
              <w:rPr>
                <w:rFonts w:asciiTheme="majorHAnsi" w:hAnsiTheme="majorHAnsi"/>
                <w:b/>
                <w:sz w:val="24"/>
              </w:rPr>
            </w:pPr>
            <w:r w:rsidRPr="00AB28DB">
              <w:rPr>
                <w:rFonts w:asciiTheme="majorHAnsi" w:hAnsiTheme="majorHAnsi"/>
                <w:b/>
                <w:sz w:val="24"/>
              </w:rPr>
              <w:t>Zbiór encji 2</w:t>
            </w:r>
          </w:p>
        </w:tc>
        <w:tc>
          <w:tcPr>
            <w:tcW w:w="1400" w:type="dxa"/>
            <w:vMerge/>
          </w:tcPr>
          <w:p w:rsidR="005133FB" w:rsidRPr="00AB28DB" w:rsidRDefault="005133FB" w:rsidP="005133FB">
            <w:pPr>
              <w:jc w:val="center"/>
              <w:rPr>
                <w:rFonts w:asciiTheme="majorHAnsi" w:hAnsiTheme="majorHAnsi"/>
                <w:b/>
                <w:sz w:val="24"/>
              </w:rPr>
            </w:pPr>
          </w:p>
        </w:tc>
        <w:tc>
          <w:tcPr>
            <w:tcW w:w="4000" w:type="dxa"/>
            <w:vMerge/>
          </w:tcPr>
          <w:p w:rsidR="005133FB" w:rsidRPr="00AB28DB" w:rsidRDefault="005133FB" w:rsidP="005133FB">
            <w:pPr>
              <w:jc w:val="center"/>
              <w:rPr>
                <w:rFonts w:asciiTheme="majorHAnsi" w:hAnsiTheme="majorHAnsi"/>
                <w:b/>
                <w:sz w:val="24"/>
              </w:rPr>
            </w:pPr>
          </w:p>
        </w:tc>
      </w:tr>
      <w:tr w:rsidR="005133FB" w:rsidRPr="00AB28DB" w:rsidTr="005133FB">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podpisał</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Artyści</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KontraktyArtystów</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1  :  n</w:t>
            </w:r>
          </w:p>
        </w:tc>
        <w:tc>
          <w:tcPr>
            <w:tcW w:w="4000" w:type="dxa"/>
          </w:tcPr>
          <w:p w:rsidR="005133FB" w:rsidRPr="00AB28DB" w:rsidRDefault="007D7204" w:rsidP="005133FB">
            <w:pPr>
              <w:jc w:val="center"/>
              <w:rPr>
                <w:rFonts w:asciiTheme="majorHAnsi" w:hAnsiTheme="majorHAnsi"/>
                <w:sz w:val="24"/>
              </w:rPr>
            </w:pPr>
            <w:r w:rsidRPr="00AB28DB">
              <w:rPr>
                <w:rFonts w:asciiTheme="majorHAnsi" w:hAnsiTheme="majorHAnsi"/>
                <w:sz w:val="24"/>
              </w:rPr>
              <w:t>Związek przyporządkowuje artyście kontrakt, który podpisał. Artysta jest połączony z wszystkimi kontraktami, które podpisał, również tymi, które wygasły. Artysta nie może pojawić się w bazie bez podpisanego kontraktu.</w:t>
            </w:r>
          </w:p>
        </w:tc>
      </w:tr>
      <w:tr w:rsidR="005133FB" w:rsidRPr="00AB28DB" w:rsidTr="005133FB">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jestWydaniem</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WydaniaPłyt</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Płyty</w:t>
            </w:r>
          </w:p>
        </w:tc>
        <w:tc>
          <w:tcPr>
            <w:tcW w:w="1400" w:type="dxa"/>
          </w:tcPr>
          <w:p w:rsidR="005133FB" w:rsidRPr="00AB28DB" w:rsidRDefault="007D7204" w:rsidP="005133FB">
            <w:pPr>
              <w:jc w:val="center"/>
              <w:rPr>
                <w:rFonts w:asciiTheme="majorHAnsi" w:hAnsiTheme="majorHAnsi"/>
                <w:sz w:val="24"/>
              </w:rPr>
            </w:pPr>
            <w:r w:rsidRPr="00AB28DB">
              <w:rPr>
                <w:rFonts w:asciiTheme="majorHAnsi" w:hAnsiTheme="majorHAnsi"/>
                <w:sz w:val="24"/>
              </w:rPr>
              <w:t>0..</w:t>
            </w:r>
            <w:r w:rsidR="005133FB" w:rsidRPr="00AB28DB">
              <w:rPr>
                <w:rFonts w:asciiTheme="majorHAnsi" w:hAnsiTheme="majorHAnsi"/>
                <w:sz w:val="24"/>
              </w:rPr>
              <w:t>n  :  1</w:t>
            </w:r>
          </w:p>
        </w:tc>
        <w:tc>
          <w:tcPr>
            <w:tcW w:w="4000" w:type="dxa"/>
          </w:tcPr>
          <w:p w:rsidR="005133FB" w:rsidRPr="00AB28DB" w:rsidRDefault="007D7204" w:rsidP="005133FB">
            <w:pPr>
              <w:jc w:val="center"/>
              <w:rPr>
                <w:rFonts w:asciiTheme="majorHAnsi" w:hAnsiTheme="majorHAnsi"/>
                <w:sz w:val="24"/>
              </w:rPr>
            </w:pPr>
            <w:r w:rsidRPr="00AB28DB">
              <w:rPr>
                <w:rFonts w:asciiTheme="majorHAnsi" w:hAnsiTheme="majorHAnsi"/>
                <w:sz w:val="24"/>
              </w:rPr>
              <w:t xml:space="preserve">Związek przyporządkowuje płytom kolejne ich wydania. Płyta jest dodawana do bazy wcześniej, niż </w:t>
            </w:r>
            <w:r w:rsidRPr="00AB28DB">
              <w:rPr>
                <w:rFonts w:asciiTheme="majorHAnsi" w:hAnsiTheme="majorHAnsi"/>
                <w:sz w:val="24"/>
              </w:rPr>
              <w:lastRenderedPageBreak/>
              <w:t>pierwsze jej wydanie, więc może go nie posiadać.</w:t>
            </w:r>
          </w:p>
        </w:tc>
      </w:tr>
      <w:tr w:rsidR="005133FB" w:rsidRPr="00AB28DB" w:rsidTr="005133FB">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lastRenderedPageBreak/>
              <w:t>jestWpływemZ</w:t>
            </w:r>
          </w:p>
        </w:tc>
        <w:tc>
          <w:tcPr>
            <w:tcW w:w="1400" w:type="dxa"/>
          </w:tcPr>
          <w:p w:rsidR="005133FB" w:rsidRPr="00AB28DB" w:rsidRDefault="005F6321" w:rsidP="005133FB">
            <w:pPr>
              <w:jc w:val="center"/>
              <w:rPr>
                <w:rFonts w:asciiTheme="majorHAnsi" w:hAnsiTheme="majorHAnsi"/>
                <w:sz w:val="24"/>
              </w:rPr>
            </w:pPr>
            <w:r w:rsidRPr="00AB28DB">
              <w:rPr>
                <w:rFonts w:asciiTheme="majorHAnsi" w:hAnsiTheme="majorHAnsi"/>
                <w:sz w:val="24"/>
              </w:rPr>
              <w:t>Płyty</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WpływyZPłyt</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1  :  0..n</w:t>
            </w:r>
          </w:p>
        </w:tc>
        <w:tc>
          <w:tcPr>
            <w:tcW w:w="4000" w:type="dxa"/>
          </w:tcPr>
          <w:p w:rsidR="005133FB" w:rsidRPr="00AB28DB" w:rsidRDefault="005F6321" w:rsidP="005F6321">
            <w:pPr>
              <w:jc w:val="center"/>
              <w:rPr>
                <w:rFonts w:asciiTheme="majorHAnsi" w:hAnsiTheme="majorHAnsi"/>
                <w:sz w:val="24"/>
              </w:rPr>
            </w:pPr>
            <w:r w:rsidRPr="00AB28DB">
              <w:rPr>
                <w:rFonts w:asciiTheme="majorHAnsi" w:hAnsiTheme="majorHAnsi"/>
                <w:sz w:val="24"/>
              </w:rPr>
              <w:t>Związek łączy daną płytę</w:t>
            </w:r>
            <w:r w:rsidR="007D7204" w:rsidRPr="00AB28DB">
              <w:rPr>
                <w:rFonts w:asciiTheme="majorHAnsi" w:hAnsiTheme="majorHAnsi"/>
                <w:sz w:val="24"/>
              </w:rPr>
              <w:t xml:space="preserve"> z wszystkimi miesięcznymi pr</w:t>
            </w:r>
            <w:r w:rsidR="004D3DA6" w:rsidRPr="00AB28DB">
              <w:rPr>
                <w:rFonts w:asciiTheme="majorHAnsi" w:hAnsiTheme="majorHAnsi"/>
                <w:sz w:val="24"/>
              </w:rPr>
              <w:t>zychodami pochodzącymi z nie</w:t>
            </w:r>
            <w:r w:rsidRPr="00AB28DB">
              <w:rPr>
                <w:rFonts w:asciiTheme="majorHAnsi" w:hAnsiTheme="majorHAnsi"/>
                <w:sz w:val="24"/>
              </w:rPr>
              <w:t>j</w:t>
            </w:r>
            <w:r w:rsidR="004D3DA6" w:rsidRPr="00AB28DB">
              <w:rPr>
                <w:rFonts w:asciiTheme="majorHAnsi" w:hAnsiTheme="majorHAnsi"/>
                <w:sz w:val="24"/>
              </w:rPr>
              <w:t>.</w:t>
            </w:r>
            <w:r w:rsidR="001142A0" w:rsidRPr="00AB28DB">
              <w:rPr>
                <w:rFonts w:asciiTheme="majorHAnsi" w:hAnsiTheme="majorHAnsi"/>
                <w:sz w:val="24"/>
              </w:rPr>
              <w:t xml:space="preserve"> </w:t>
            </w:r>
            <w:r w:rsidR="004D3DA6" w:rsidRPr="00AB28DB">
              <w:rPr>
                <w:rFonts w:asciiTheme="majorHAnsi" w:hAnsiTheme="majorHAnsi"/>
                <w:sz w:val="24"/>
              </w:rPr>
              <w:t>Zanim minie pierwszy miesiąc od wydania</w:t>
            </w:r>
            <w:r w:rsidRPr="00AB28DB">
              <w:rPr>
                <w:rFonts w:asciiTheme="majorHAnsi" w:hAnsiTheme="majorHAnsi"/>
                <w:sz w:val="24"/>
              </w:rPr>
              <w:t xml:space="preserve"> płyty</w:t>
            </w:r>
            <w:r w:rsidR="004D3DA6" w:rsidRPr="00AB28DB">
              <w:rPr>
                <w:rFonts w:asciiTheme="majorHAnsi" w:hAnsiTheme="majorHAnsi"/>
                <w:sz w:val="24"/>
              </w:rPr>
              <w:t xml:space="preserve">, </w:t>
            </w:r>
            <w:r w:rsidRPr="00AB28DB">
              <w:rPr>
                <w:rFonts w:asciiTheme="majorHAnsi" w:hAnsiTheme="majorHAnsi"/>
                <w:sz w:val="24"/>
              </w:rPr>
              <w:t>płyta</w:t>
            </w:r>
            <w:r w:rsidR="007D7204" w:rsidRPr="00AB28DB">
              <w:rPr>
                <w:rFonts w:asciiTheme="majorHAnsi" w:hAnsiTheme="majorHAnsi"/>
                <w:sz w:val="24"/>
              </w:rPr>
              <w:t xml:space="preserve"> nie ma wpływu.</w:t>
            </w:r>
          </w:p>
        </w:tc>
      </w:tr>
      <w:tr w:rsidR="005133FB" w:rsidRPr="00AB28DB" w:rsidTr="005133FB">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zostałaNagranaNaPodstawie</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Płyty</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KontraktyArtystów</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0..n  :  1</w:t>
            </w:r>
          </w:p>
        </w:tc>
        <w:tc>
          <w:tcPr>
            <w:tcW w:w="4000" w:type="dxa"/>
          </w:tcPr>
          <w:p w:rsidR="005133FB" w:rsidRPr="00AB28DB" w:rsidRDefault="004D3DA6" w:rsidP="004D3DA6">
            <w:pPr>
              <w:jc w:val="center"/>
              <w:rPr>
                <w:rFonts w:asciiTheme="majorHAnsi" w:hAnsiTheme="majorHAnsi"/>
                <w:sz w:val="24"/>
              </w:rPr>
            </w:pPr>
            <w:r w:rsidRPr="00AB28DB">
              <w:rPr>
                <w:rFonts w:asciiTheme="majorHAnsi" w:hAnsiTheme="majorHAnsi"/>
                <w:sz w:val="24"/>
              </w:rPr>
              <w:t>Związek przyporządkowuje danej płycie kontrakt, na podstawie którego artysta nagrywa ową płyte. Encja reprezentująca dany kontrakt jest dodawana do bazy wcześniej, więc może nie być połączona z żadną płytą.</w:t>
            </w:r>
          </w:p>
        </w:tc>
      </w:tr>
      <w:tr w:rsidR="005133FB" w:rsidRPr="00AB28DB" w:rsidTr="005133FB">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podpisała</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RozgłośnieRadiowe</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KontraktyRozgłośniRadiowych</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1  :  n</w:t>
            </w:r>
          </w:p>
        </w:tc>
        <w:tc>
          <w:tcPr>
            <w:tcW w:w="4000" w:type="dxa"/>
          </w:tcPr>
          <w:p w:rsidR="005133FB" w:rsidRPr="00AB28DB" w:rsidRDefault="00194B98" w:rsidP="00194B98">
            <w:pPr>
              <w:jc w:val="center"/>
              <w:rPr>
                <w:rFonts w:asciiTheme="majorHAnsi" w:hAnsiTheme="majorHAnsi"/>
                <w:sz w:val="24"/>
              </w:rPr>
            </w:pPr>
            <w:r w:rsidRPr="00AB28DB">
              <w:rPr>
                <w:rFonts w:asciiTheme="majorHAnsi" w:hAnsiTheme="majorHAnsi"/>
                <w:sz w:val="24"/>
              </w:rPr>
              <w:t>Związek przyporządkowuje danej rozgłośni radiowej kontrakt, który podpisała</w:t>
            </w:r>
            <w:r w:rsidR="004D3DA6" w:rsidRPr="00AB28DB">
              <w:rPr>
                <w:rFonts w:asciiTheme="majorHAnsi" w:hAnsiTheme="majorHAnsi"/>
                <w:sz w:val="24"/>
              </w:rPr>
              <w:t>.</w:t>
            </w:r>
            <w:r w:rsidRPr="00AB28DB">
              <w:rPr>
                <w:rFonts w:asciiTheme="majorHAnsi" w:hAnsiTheme="majorHAnsi"/>
                <w:sz w:val="24"/>
              </w:rPr>
              <w:t xml:space="preserve"> Rozgłośnia jesta połączona z wszystkimi kontraktami, które podpisała, również tymi, które wygasły. Rozgłośnia nie może pojawić się w bazie bez podpisanego kontraktu.</w:t>
            </w:r>
          </w:p>
        </w:tc>
      </w:tr>
      <w:tr w:rsidR="005133FB" w:rsidRPr="00AB28DB" w:rsidTr="005133FB">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zostałaWypłaconaNaPodstawie</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WpływyZTantiem</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KontraktyArtystów</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0..n  :  1</w:t>
            </w:r>
          </w:p>
        </w:tc>
        <w:tc>
          <w:tcPr>
            <w:tcW w:w="4000" w:type="dxa"/>
          </w:tcPr>
          <w:p w:rsidR="005133FB" w:rsidRPr="00AB28DB" w:rsidRDefault="000B1012" w:rsidP="000B1012">
            <w:pPr>
              <w:jc w:val="center"/>
              <w:rPr>
                <w:rFonts w:asciiTheme="majorHAnsi" w:hAnsiTheme="majorHAnsi"/>
                <w:sz w:val="24"/>
              </w:rPr>
            </w:pPr>
            <w:r w:rsidRPr="00AB28DB">
              <w:rPr>
                <w:rFonts w:asciiTheme="majorHAnsi" w:hAnsiTheme="majorHAnsi"/>
                <w:sz w:val="24"/>
              </w:rPr>
              <w:t>Związek przyporządkowuje danemu miesięcznemu wpływowi z tantiem kontrakt, na podstawie którego artysta otrzyma wypłatę z wpływu. Zanim artysta, który podpisał dany kontrakt zacznie generować wpływy, encja reprezentująca dany kontrakt może nie być połączona z żadnym wpływem.</w:t>
            </w:r>
          </w:p>
        </w:tc>
      </w:tr>
      <w:tr w:rsidR="005133FB" w:rsidRPr="00AB28DB" w:rsidTr="005133FB">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jestKontynuacją</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KontraktyArtystów</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KontraktyArtystów</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0..1  :  0..1</w:t>
            </w:r>
          </w:p>
        </w:tc>
        <w:tc>
          <w:tcPr>
            <w:tcW w:w="4000" w:type="dxa"/>
          </w:tcPr>
          <w:p w:rsidR="005133FB" w:rsidRPr="00AB28DB" w:rsidRDefault="000B1012" w:rsidP="00F375AC">
            <w:pPr>
              <w:jc w:val="center"/>
              <w:rPr>
                <w:rFonts w:asciiTheme="majorHAnsi" w:hAnsiTheme="majorHAnsi"/>
                <w:sz w:val="24"/>
              </w:rPr>
            </w:pPr>
            <w:r w:rsidRPr="00AB28DB">
              <w:rPr>
                <w:rFonts w:asciiTheme="majorHAnsi" w:hAnsiTheme="majorHAnsi"/>
                <w:sz w:val="24"/>
              </w:rPr>
              <w:t xml:space="preserve">Związek przyporządkowuje danemu kontraktowi podpisanemu przez artystę, </w:t>
            </w:r>
            <w:r w:rsidR="00F375AC" w:rsidRPr="00AB28DB">
              <w:rPr>
                <w:rFonts w:asciiTheme="majorHAnsi" w:hAnsiTheme="majorHAnsi"/>
                <w:sz w:val="24"/>
              </w:rPr>
              <w:t>drugi kontrakt który jest jego kontynuacją</w:t>
            </w:r>
            <w:r w:rsidRPr="00AB28DB">
              <w:rPr>
                <w:rFonts w:asciiTheme="majorHAnsi" w:hAnsiTheme="majorHAnsi"/>
                <w:sz w:val="24"/>
              </w:rPr>
              <w:t>.</w:t>
            </w:r>
            <w:r w:rsidR="00F375AC" w:rsidRPr="00AB28DB">
              <w:rPr>
                <w:rFonts w:asciiTheme="majorHAnsi" w:hAnsiTheme="majorHAnsi"/>
                <w:sz w:val="24"/>
              </w:rPr>
              <w:t xml:space="preserve"> Jeżeli jest to pierwszy kontrakt danego artysty, to nie jest on połączony z żadnym innym. </w:t>
            </w:r>
            <w:r w:rsidRPr="00AB28DB">
              <w:rPr>
                <w:rFonts w:asciiTheme="majorHAnsi" w:hAnsiTheme="majorHAnsi"/>
                <w:sz w:val="24"/>
              </w:rPr>
              <w:t xml:space="preserve"> </w:t>
            </w:r>
          </w:p>
        </w:tc>
      </w:tr>
      <w:tr w:rsidR="005133FB" w:rsidRPr="00AB28DB" w:rsidTr="005133FB">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jestZaliczkąZa</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Płyty</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Zaliczki</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1  :  0..1</w:t>
            </w:r>
          </w:p>
        </w:tc>
        <w:tc>
          <w:tcPr>
            <w:tcW w:w="4000" w:type="dxa"/>
          </w:tcPr>
          <w:p w:rsidR="005133FB" w:rsidRPr="00AB28DB" w:rsidRDefault="00F375AC" w:rsidP="00F375AC">
            <w:pPr>
              <w:jc w:val="center"/>
              <w:rPr>
                <w:rFonts w:asciiTheme="majorHAnsi" w:hAnsiTheme="majorHAnsi"/>
                <w:sz w:val="24"/>
              </w:rPr>
            </w:pPr>
            <w:r w:rsidRPr="00AB28DB">
              <w:rPr>
                <w:rFonts w:asciiTheme="majorHAnsi" w:hAnsiTheme="majorHAnsi"/>
                <w:sz w:val="24"/>
              </w:rPr>
              <w:t xml:space="preserve">Związek przyporządkowuje danej płycie zaliczkę, która została wypłacona artyście na nagranie danej płyty. </w:t>
            </w:r>
          </w:p>
        </w:tc>
      </w:tr>
      <w:tr w:rsidR="005133FB" w:rsidRPr="00AB28DB" w:rsidTr="005133FB">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lastRenderedPageBreak/>
              <w:t>jestKontynuacją</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KontraktyRozgłośniRadiowych</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KontraktyRozgłośniRadiowych</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0..1  :  0..1</w:t>
            </w:r>
          </w:p>
        </w:tc>
        <w:tc>
          <w:tcPr>
            <w:tcW w:w="4000" w:type="dxa"/>
          </w:tcPr>
          <w:p w:rsidR="005133FB" w:rsidRPr="00AB28DB" w:rsidRDefault="00F375AC" w:rsidP="00F375AC">
            <w:pPr>
              <w:jc w:val="center"/>
              <w:rPr>
                <w:rFonts w:asciiTheme="majorHAnsi" w:hAnsiTheme="majorHAnsi"/>
                <w:sz w:val="24"/>
              </w:rPr>
            </w:pPr>
            <w:r w:rsidRPr="00AB28DB">
              <w:rPr>
                <w:rFonts w:asciiTheme="majorHAnsi" w:hAnsiTheme="majorHAnsi"/>
                <w:sz w:val="24"/>
              </w:rPr>
              <w:t xml:space="preserve">Związek przyporządkowuje danemu kontraktowi podpisanemu przez rozgłośnię radiową, drugi kontrakt który jest jego kontynuacją. Jeżeli jest to pierwszy kontrakt danej rozgłośni, to nie jest on połączony z żadnym innym.  </w:t>
            </w:r>
          </w:p>
        </w:tc>
      </w:tr>
      <w:tr w:rsidR="005133FB" w:rsidRPr="00AB28DB" w:rsidTr="005133FB">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jestWpływemZ</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WpływyZTantiem</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NależnościZaTantiemy</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0..1  :  1</w:t>
            </w:r>
          </w:p>
        </w:tc>
        <w:tc>
          <w:tcPr>
            <w:tcW w:w="4000" w:type="dxa"/>
          </w:tcPr>
          <w:p w:rsidR="005133FB" w:rsidRPr="00AB28DB" w:rsidRDefault="001142A0" w:rsidP="001142A0">
            <w:pPr>
              <w:jc w:val="center"/>
              <w:rPr>
                <w:rFonts w:asciiTheme="majorHAnsi" w:hAnsiTheme="majorHAnsi"/>
                <w:sz w:val="24"/>
              </w:rPr>
            </w:pPr>
            <w:r w:rsidRPr="00AB28DB">
              <w:rPr>
                <w:rFonts w:asciiTheme="majorHAnsi" w:hAnsiTheme="majorHAnsi"/>
                <w:sz w:val="24"/>
              </w:rPr>
              <w:t xml:space="preserve">Związek przyporządkowuje danej należności za tantiemy wpływ, który pokrywa daną należność . Po obliczeniu należności może minąć trochę czasu zanim zostanie dodany wpływ, więc należność może nie być połączona z żadnym wpływem.  </w:t>
            </w:r>
          </w:p>
        </w:tc>
      </w:tr>
      <w:tr w:rsidR="005133FB" w:rsidRPr="00AB28DB" w:rsidTr="005133FB">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należySięNaPodstawie</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NależnościZaTantiemy</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KontraktyRozgłośniRadiowych</w:t>
            </w:r>
          </w:p>
        </w:tc>
        <w:tc>
          <w:tcPr>
            <w:tcW w:w="1400" w:type="dxa"/>
          </w:tcPr>
          <w:p w:rsidR="005133FB" w:rsidRPr="00AB28DB" w:rsidRDefault="005133FB" w:rsidP="005133FB">
            <w:pPr>
              <w:jc w:val="center"/>
              <w:rPr>
                <w:rFonts w:asciiTheme="majorHAnsi" w:hAnsiTheme="majorHAnsi"/>
                <w:sz w:val="24"/>
              </w:rPr>
            </w:pPr>
            <w:r w:rsidRPr="00AB28DB">
              <w:rPr>
                <w:rFonts w:asciiTheme="majorHAnsi" w:hAnsiTheme="majorHAnsi"/>
                <w:sz w:val="24"/>
              </w:rPr>
              <w:t>0..n  :  1</w:t>
            </w:r>
          </w:p>
        </w:tc>
        <w:tc>
          <w:tcPr>
            <w:tcW w:w="4000" w:type="dxa"/>
          </w:tcPr>
          <w:p w:rsidR="005133FB" w:rsidRPr="00AB28DB" w:rsidRDefault="001142A0" w:rsidP="001142A0">
            <w:pPr>
              <w:jc w:val="center"/>
              <w:rPr>
                <w:rFonts w:asciiTheme="majorHAnsi" w:hAnsiTheme="majorHAnsi"/>
                <w:sz w:val="24"/>
              </w:rPr>
            </w:pPr>
            <w:r w:rsidRPr="00AB28DB">
              <w:rPr>
                <w:rFonts w:asciiTheme="majorHAnsi" w:hAnsiTheme="majorHAnsi"/>
                <w:sz w:val="24"/>
              </w:rPr>
              <w:t xml:space="preserve">Związek przyporządkowuje danej należności za tantiemy kontrakt, na podstawie którego rozgłośnia jest winna daną należność Zanim minie pierwszy miesiąc od podpisania kontraktu, może on nie być połączony z żadną należnością. </w:t>
            </w:r>
          </w:p>
        </w:tc>
      </w:tr>
    </w:tbl>
    <w:p w:rsidR="005133FB" w:rsidRPr="00AB28DB" w:rsidRDefault="005133FB" w:rsidP="005133FB">
      <w:pPr>
        <w:pStyle w:val="Heading1"/>
        <w:rPr>
          <w:sz w:val="28"/>
          <w:u w:val="words"/>
        </w:rPr>
      </w:pPr>
    </w:p>
    <w:p w:rsidR="005133FB" w:rsidRPr="00AB28DB" w:rsidRDefault="005133FB" w:rsidP="005133FB">
      <w:pPr>
        <w:rPr>
          <w:rFonts w:asciiTheme="majorHAnsi" w:hAnsiTheme="majorHAnsi"/>
          <w:sz w:val="24"/>
        </w:rPr>
      </w:pPr>
    </w:p>
    <w:p w:rsidR="00934953" w:rsidRDefault="00934953" w:rsidP="000B27FD">
      <w:pPr>
        <w:jc w:val="center"/>
        <w:rPr>
          <w:rFonts w:asciiTheme="majorHAnsi" w:hAnsiTheme="majorHAnsi"/>
          <w:b/>
          <w:color w:val="808080" w:themeColor="background1" w:themeShade="80"/>
          <w:sz w:val="27"/>
          <w:szCs w:val="27"/>
        </w:rPr>
      </w:pPr>
    </w:p>
    <w:p w:rsidR="00934953" w:rsidRDefault="00934953" w:rsidP="000B27FD">
      <w:pPr>
        <w:jc w:val="center"/>
        <w:rPr>
          <w:rFonts w:asciiTheme="majorHAnsi" w:hAnsiTheme="majorHAnsi"/>
          <w:b/>
          <w:color w:val="808080" w:themeColor="background1" w:themeShade="80"/>
          <w:sz w:val="27"/>
          <w:szCs w:val="27"/>
        </w:rPr>
      </w:pPr>
    </w:p>
    <w:p w:rsidR="000B27FD" w:rsidRPr="00934953" w:rsidRDefault="000B27FD" w:rsidP="000B27FD">
      <w:pPr>
        <w:jc w:val="center"/>
        <w:rPr>
          <w:rFonts w:asciiTheme="majorHAnsi" w:hAnsiTheme="majorHAnsi"/>
          <w:b/>
          <w:color w:val="808080" w:themeColor="background1" w:themeShade="80"/>
          <w:sz w:val="27"/>
          <w:szCs w:val="27"/>
        </w:rPr>
      </w:pPr>
      <w:r w:rsidRPr="00934953">
        <w:rPr>
          <w:rFonts w:asciiTheme="majorHAnsi" w:hAnsiTheme="majorHAnsi"/>
          <w:b/>
          <w:color w:val="808080" w:themeColor="background1" w:themeShade="80"/>
          <w:sz w:val="27"/>
          <w:szCs w:val="27"/>
        </w:rPr>
        <w:t>Część 4 – schemat relacyjnej bazy danych</w:t>
      </w:r>
    </w:p>
    <w:p w:rsidR="00934953" w:rsidRDefault="00934953" w:rsidP="005133FB">
      <w:pPr>
        <w:rPr>
          <w:rFonts w:asciiTheme="majorHAnsi" w:hAnsiTheme="majorHAnsi"/>
          <w:b/>
          <w:color w:val="808080" w:themeColor="background1" w:themeShade="80"/>
          <w:sz w:val="27"/>
          <w:szCs w:val="27"/>
        </w:rPr>
      </w:pPr>
    </w:p>
    <w:p w:rsidR="000B27FD" w:rsidRPr="00934953" w:rsidRDefault="000B27FD" w:rsidP="005133FB">
      <w:pPr>
        <w:rPr>
          <w:rFonts w:asciiTheme="majorHAnsi" w:hAnsiTheme="majorHAnsi"/>
          <w:b/>
          <w:color w:val="808080" w:themeColor="background1" w:themeShade="80"/>
          <w:sz w:val="27"/>
          <w:szCs w:val="27"/>
        </w:rPr>
      </w:pPr>
      <w:r w:rsidRPr="00934953">
        <w:rPr>
          <w:rFonts w:asciiTheme="majorHAnsi" w:hAnsiTheme="majorHAnsi"/>
          <w:b/>
          <w:color w:val="808080" w:themeColor="background1" w:themeShade="80"/>
          <w:sz w:val="27"/>
          <w:szCs w:val="27"/>
        </w:rPr>
        <w:t>Schemat relacyjnej bazy danych</w:t>
      </w:r>
    </w:p>
    <w:p w:rsidR="000B27FD" w:rsidRPr="00AB28DB" w:rsidRDefault="000B27FD" w:rsidP="005133FB">
      <w:pPr>
        <w:rPr>
          <w:rFonts w:asciiTheme="majorHAnsi" w:hAnsiTheme="majorHAnsi"/>
          <w:color w:val="000000" w:themeColor="text1"/>
          <w:sz w:val="24"/>
          <w:szCs w:val="24"/>
        </w:rPr>
      </w:pPr>
      <w:r w:rsidRPr="00AB28DB">
        <w:rPr>
          <w:rFonts w:asciiTheme="majorHAnsi" w:hAnsiTheme="majorHAnsi"/>
          <w:b/>
          <w:color w:val="000000" w:themeColor="text1"/>
          <w:sz w:val="24"/>
          <w:szCs w:val="24"/>
        </w:rPr>
        <w:t>Płyty</w:t>
      </w:r>
      <w:r w:rsidRPr="00AB28DB">
        <w:rPr>
          <w:rFonts w:asciiTheme="majorHAnsi" w:hAnsiTheme="majorHAnsi"/>
          <w:color w:val="000000" w:themeColor="text1"/>
          <w:sz w:val="24"/>
          <w:szCs w:val="24"/>
        </w:rPr>
        <w:t xml:space="preserve"> ( Tytuł, DataWydania</w:t>
      </w:r>
      <w:r w:rsidR="00AE0376">
        <w:rPr>
          <w:rFonts w:asciiTheme="majorHAnsi" w:hAnsiTheme="majorHAnsi"/>
          <w:color w:val="000000" w:themeColor="text1"/>
          <w:sz w:val="24"/>
          <w:szCs w:val="24"/>
        </w:rPr>
        <w:t>, DataPodpisaniaKontraktu</w:t>
      </w:r>
      <w:r w:rsidRPr="00AB28DB">
        <w:rPr>
          <w:rFonts w:asciiTheme="majorHAnsi" w:hAnsiTheme="majorHAnsi"/>
          <w:color w:val="000000" w:themeColor="text1"/>
          <w:sz w:val="24"/>
          <w:szCs w:val="24"/>
        </w:rPr>
        <w:t xml:space="preserve"> )</w:t>
      </w:r>
    </w:p>
    <w:p w:rsidR="000B27FD" w:rsidRDefault="000B27FD" w:rsidP="000B27FD">
      <w:pPr>
        <w:ind w:firstLine="708"/>
        <w:rPr>
          <w:rFonts w:asciiTheme="majorHAnsi" w:hAnsiTheme="majorHAnsi"/>
          <w:color w:val="000000" w:themeColor="text1"/>
          <w:sz w:val="24"/>
          <w:szCs w:val="24"/>
        </w:rPr>
      </w:pPr>
      <w:r w:rsidRPr="00AB28DB">
        <w:rPr>
          <w:rFonts w:asciiTheme="majorHAnsi" w:hAnsiTheme="majorHAnsi"/>
          <w:color w:val="000000" w:themeColor="text1"/>
          <w:sz w:val="24"/>
          <w:szCs w:val="24"/>
        </w:rPr>
        <w:t xml:space="preserve">(Tytuł) </w:t>
      </w:r>
      <w:r w:rsidR="005645FF" w:rsidRPr="00AB28DB">
        <w:rPr>
          <w:rFonts w:asciiTheme="majorHAnsi" w:hAnsiTheme="majorHAnsi"/>
          <w:color w:val="000000" w:themeColor="text1"/>
          <w:sz w:val="24"/>
          <w:szCs w:val="24"/>
        </w:rPr>
        <w:t>KEY</w:t>
      </w:r>
    </w:p>
    <w:p w:rsidR="00AE0376" w:rsidRPr="00AB28DB" w:rsidRDefault="00AE0376" w:rsidP="000B27FD">
      <w:pPr>
        <w:ind w:firstLine="708"/>
        <w:rPr>
          <w:rFonts w:asciiTheme="majorHAnsi" w:hAnsiTheme="majorHAnsi"/>
          <w:color w:val="000000" w:themeColor="text1"/>
          <w:sz w:val="24"/>
          <w:szCs w:val="24"/>
        </w:rPr>
      </w:pPr>
      <w:r>
        <w:rPr>
          <w:rFonts w:asciiTheme="majorHAnsi" w:hAnsiTheme="majorHAnsi"/>
          <w:color w:val="000000" w:themeColor="text1"/>
          <w:sz w:val="24"/>
          <w:szCs w:val="24"/>
        </w:rPr>
        <w:t>(DataPodpisaniaKontraktu) REF KontraktyArtystów</w:t>
      </w:r>
      <w:bookmarkStart w:id="0" w:name="_GoBack"/>
      <w:bookmarkEnd w:id="0"/>
    </w:p>
    <w:p w:rsidR="000B27FD" w:rsidRPr="00AB28DB" w:rsidRDefault="000B27FD" w:rsidP="000B27FD">
      <w:pPr>
        <w:rPr>
          <w:rFonts w:asciiTheme="majorHAnsi" w:hAnsiTheme="majorHAnsi"/>
          <w:color w:val="000000" w:themeColor="text1"/>
          <w:sz w:val="24"/>
          <w:szCs w:val="24"/>
        </w:rPr>
      </w:pPr>
      <w:r w:rsidRPr="00AB28DB">
        <w:rPr>
          <w:rFonts w:asciiTheme="majorHAnsi" w:hAnsiTheme="majorHAnsi"/>
          <w:b/>
          <w:color w:val="000000" w:themeColor="text1"/>
          <w:sz w:val="24"/>
          <w:szCs w:val="24"/>
        </w:rPr>
        <w:t xml:space="preserve">WpływyZPłyt </w:t>
      </w:r>
      <w:r w:rsidRPr="00AB28DB">
        <w:rPr>
          <w:rFonts w:asciiTheme="majorHAnsi" w:hAnsiTheme="majorHAnsi"/>
          <w:color w:val="000000" w:themeColor="text1"/>
          <w:sz w:val="24"/>
          <w:szCs w:val="24"/>
        </w:rPr>
        <w:t>( TytułPłyty, Miesiąc, WypłataDlaArtysty, Kwota )</w:t>
      </w:r>
    </w:p>
    <w:p w:rsidR="000B27FD" w:rsidRPr="00AB28DB" w:rsidRDefault="000B27FD" w:rsidP="000B27FD">
      <w:pPr>
        <w:ind w:firstLine="708"/>
        <w:rPr>
          <w:rFonts w:asciiTheme="majorHAnsi" w:hAnsiTheme="majorHAnsi"/>
          <w:b/>
          <w:color w:val="000000" w:themeColor="text1"/>
          <w:sz w:val="24"/>
          <w:szCs w:val="24"/>
        </w:rPr>
      </w:pPr>
      <w:r w:rsidRPr="00AB28DB">
        <w:rPr>
          <w:rFonts w:asciiTheme="majorHAnsi" w:hAnsiTheme="majorHAnsi"/>
          <w:color w:val="000000" w:themeColor="text1"/>
          <w:sz w:val="24"/>
          <w:szCs w:val="24"/>
        </w:rPr>
        <w:t>(TytułPłyty</w:t>
      </w:r>
      <w:r w:rsidR="005645FF" w:rsidRPr="00AB28DB">
        <w:rPr>
          <w:rFonts w:asciiTheme="majorHAnsi" w:hAnsiTheme="majorHAnsi"/>
          <w:color w:val="000000" w:themeColor="text1"/>
          <w:sz w:val="24"/>
          <w:szCs w:val="24"/>
        </w:rPr>
        <w:t>, Miesiąc</w:t>
      </w:r>
      <w:r w:rsidRPr="00AB28DB">
        <w:rPr>
          <w:rFonts w:asciiTheme="majorHAnsi" w:hAnsiTheme="majorHAnsi"/>
          <w:color w:val="000000" w:themeColor="text1"/>
          <w:sz w:val="24"/>
          <w:szCs w:val="24"/>
        </w:rPr>
        <w:t xml:space="preserve">) </w:t>
      </w:r>
      <w:r w:rsidR="005645FF" w:rsidRPr="00AB28DB">
        <w:rPr>
          <w:rFonts w:asciiTheme="majorHAnsi" w:hAnsiTheme="majorHAnsi"/>
          <w:color w:val="000000" w:themeColor="text1"/>
          <w:sz w:val="24"/>
          <w:szCs w:val="24"/>
        </w:rPr>
        <w:t>KEY</w:t>
      </w:r>
    </w:p>
    <w:p w:rsidR="000B27FD" w:rsidRPr="00AB28DB" w:rsidRDefault="000B27FD" w:rsidP="000B27FD">
      <w:pPr>
        <w:ind w:firstLine="708"/>
        <w:rPr>
          <w:rFonts w:asciiTheme="majorHAnsi" w:hAnsiTheme="majorHAnsi"/>
          <w:color w:val="000000" w:themeColor="text1"/>
          <w:sz w:val="24"/>
          <w:szCs w:val="24"/>
        </w:rPr>
      </w:pPr>
      <w:r w:rsidRPr="00AB28DB">
        <w:rPr>
          <w:rFonts w:asciiTheme="majorHAnsi" w:hAnsiTheme="majorHAnsi"/>
          <w:color w:val="000000" w:themeColor="text1"/>
          <w:sz w:val="24"/>
          <w:szCs w:val="24"/>
        </w:rPr>
        <w:t>(</w:t>
      </w:r>
      <w:r w:rsidR="005645FF" w:rsidRPr="00AB28DB">
        <w:rPr>
          <w:rFonts w:asciiTheme="majorHAnsi" w:hAnsiTheme="majorHAnsi"/>
          <w:color w:val="000000" w:themeColor="text1"/>
          <w:sz w:val="24"/>
          <w:szCs w:val="24"/>
        </w:rPr>
        <w:t>TytułPłyty</w:t>
      </w:r>
      <w:r w:rsidRPr="00AB28DB">
        <w:rPr>
          <w:rFonts w:asciiTheme="majorHAnsi" w:hAnsiTheme="majorHAnsi"/>
          <w:color w:val="000000" w:themeColor="text1"/>
          <w:sz w:val="24"/>
          <w:szCs w:val="24"/>
        </w:rPr>
        <w:t xml:space="preserve">) </w:t>
      </w:r>
      <w:r w:rsidR="005645FF" w:rsidRPr="00AB28DB">
        <w:rPr>
          <w:rFonts w:asciiTheme="majorHAnsi" w:hAnsiTheme="majorHAnsi"/>
          <w:color w:val="000000" w:themeColor="text1"/>
          <w:sz w:val="24"/>
          <w:szCs w:val="24"/>
        </w:rPr>
        <w:t>REF Płyty</w:t>
      </w:r>
    </w:p>
    <w:p w:rsidR="005645FF" w:rsidRPr="00AB28DB" w:rsidRDefault="005645FF" w:rsidP="005645FF">
      <w:pPr>
        <w:rPr>
          <w:rFonts w:asciiTheme="majorHAnsi" w:hAnsiTheme="majorHAnsi"/>
          <w:color w:val="000000" w:themeColor="text1"/>
          <w:sz w:val="24"/>
          <w:szCs w:val="24"/>
        </w:rPr>
      </w:pPr>
      <w:r w:rsidRPr="00AB28DB">
        <w:rPr>
          <w:rFonts w:asciiTheme="majorHAnsi" w:hAnsiTheme="majorHAnsi"/>
          <w:b/>
          <w:color w:val="000000" w:themeColor="text1"/>
          <w:sz w:val="24"/>
          <w:szCs w:val="24"/>
        </w:rPr>
        <w:t xml:space="preserve">WydaniaPłyt </w:t>
      </w:r>
      <w:r w:rsidRPr="00AB28DB">
        <w:rPr>
          <w:rFonts w:asciiTheme="majorHAnsi" w:hAnsiTheme="majorHAnsi"/>
          <w:color w:val="000000" w:themeColor="text1"/>
          <w:sz w:val="24"/>
          <w:szCs w:val="24"/>
        </w:rPr>
        <w:t>( TytułPłyty, Data, KosztyWydania, Nakład )</w:t>
      </w:r>
    </w:p>
    <w:p w:rsidR="005645FF" w:rsidRPr="00AB28DB" w:rsidRDefault="005645FF" w:rsidP="005645FF">
      <w:pPr>
        <w:ind w:firstLine="708"/>
        <w:rPr>
          <w:rFonts w:asciiTheme="majorHAnsi" w:hAnsiTheme="majorHAnsi"/>
          <w:b/>
          <w:color w:val="000000" w:themeColor="text1"/>
          <w:sz w:val="24"/>
          <w:szCs w:val="24"/>
        </w:rPr>
      </w:pPr>
      <w:r w:rsidRPr="00AB28DB">
        <w:rPr>
          <w:rFonts w:asciiTheme="majorHAnsi" w:hAnsiTheme="majorHAnsi"/>
          <w:color w:val="000000" w:themeColor="text1"/>
          <w:sz w:val="24"/>
          <w:szCs w:val="24"/>
        </w:rPr>
        <w:lastRenderedPageBreak/>
        <w:t>(TytułPłyty, Data) KEY</w:t>
      </w:r>
    </w:p>
    <w:p w:rsidR="005645FF" w:rsidRPr="00AB28DB" w:rsidRDefault="005645FF" w:rsidP="005645FF">
      <w:pPr>
        <w:ind w:firstLine="708"/>
        <w:rPr>
          <w:rFonts w:asciiTheme="majorHAnsi" w:hAnsiTheme="majorHAnsi"/>
          <w:b/>
          <w:color w:val="000000" w:themeColor="text1"/>
          <w:sz w:val="24"/>
          <w:szCs w:val="24"/>
        </w:rPr>
      </w:pPr>
      <w:r w:rsidRPr="00AB28DB">
        <w:rPr>
          <w:rFonts w:asciiTheme="majorHAnsi" w:hAnsiTheme="majorHAnsi"/>
          <w:color w:val="000000" w:themeColor="text1"/>
          <w:sz w:val="24"/>
          <w:szCs w:val="24"/>
        </w:rPr>
        <w:t>(TytułPłyty) REF Płyty</w:t>
      </w:r>
    </w:p>
    <w:p w:rsidR="005645FF" w:rsidRPr="00AB28DB" w:rsidRDefault="005645FF" w:rsidP="005645FF">
      <w:pPr>
        <w:rPr>
          <w:rFonts w:asciiTheme="majorHAnsi" w:hAnsiTheme="majorHAnsi"/>
          <w:color w:val="000000" w:themeColor="text1"/>
          <w:sz w:val="24"/>
          <w:szCs w:val="24"/>
        </w:rPr>
      </w:pPr>
      <w:r w:rsidRPr="00AB28DB">
        <w:rPr>
          <w:rFonts w:asciiTheme="majorHAnsi" w:hAnsiTheme="majorHAnsi"/>
          <w:b/>
          <w:color w:val="000000" w:themeColor="text1"/>
          <w:sz w:val="24"/>
          <w:szCs w:val="24"/>
        </w:rPr>
        <w:t xml:space="preserve">Zaliczki </w:t>
      </w:r>
      <w:r w:rsidRPr="00AB28DB">
        <w:rPr>
          <w:rFonts w:asciiTheme="majorHAnsi" w:hAnsiTheme="majorHAnsi"/>
          <w:color w:val="000000" w:themeColor="text1"/>
          <w:sz w:val="24"/>
          <w:szCs w:val="24"/>
        </w:rPr>
        <w:t>( NazwaPłyty, DataWypłacenia, Kwota )</w:t>
      </w:r>
    </w:p>
    <w:p w:rsidR="005645FF" w:rsidRPr="00AB28DB" w:rsidRDefault="005645FF" w:rsidP="005645FF">
      <w:pPr>
        <w:ind w:firstLine="708"/>
        <w:rPr>
          <w:rFonts w:asciiTheme="majorHAnsi" w:hAnsiTheme="majorHAnsi"/>
          <w:b/>
          <w:color w:val="000000" w:themeColor="text1"/>
          <w:sz w:val="24"/>
          <w:szCs w:val="24"/>
        </w:rPr>
      </w:pPr>
      <w:r w:rsidRPr="00AB28DB">
        <w:rPr>
          <w:rFonts w:asciiTheme="majorHAnsi" w:hAnsiTheme="majorHAnsi"/>
          <w:color w:val="000000" w:themeColor="text1"/>
          <w:sz w:val="24"/>
          <w:szCs w:val="24"/>
        </w:rPr>
        <w:t>(NazwaPłyty) KEY</w:t>
      </w:r>
    </w:p>
    <w:p w:rsidR="005645FF" w:rsidRPr="00AB28DB" w:rsidRDefault="005645FF" w:rsidP="005645FF">
      <w:pPr>
        <w:ind w:firstLine="708"/>
        <w:rPr>
          <w:rFonts w:asciiTheme="majorHAnsi" w:hAnsiTheme="majorHAnsi"/>
          <w:color w:val="000000" w:themeColor="text1"/>
          <w:sz w:val="24"/>
          <w:szCs w:val="24"/>
        </w:rPr>
      </w:pPr>
      <w:r w:rsidRPr="00AB28DB">
        <w:rPr>
          <w:rFonts w:asciiTheme="majorHAnsi" w:hAnsiTheme="majorHAnsi"/>
          <w:color w:val="000000" w:themeColor="text1"/>
          <w:sz w:val="24"/>
          <w:szCs w:val="24"/>
        </w:rPr>
        <w:t>(NazwaPłyty) REF Płyty</w:t>
      </w:r>
    </w:p>
    <w:p w:rsidR="005645FF" w:rsidRPr="00AB28DB" w:rsidRDefault="005645FF" w:rsidP="005645FF">
      <w:pPr>
        <w:rPr>
          <w:rFonts w:asciiTheme="majorHAnsi" w:hAnsiTheme="majorHAnsi"/>
          <w:color w:val="000000" w:themeColor="text1"/>
          <w:sz w:val="24"/>
          <w:szCs w:val="24"/>
        </w:rPr>
      </w:pPr>
      <w:r w:rsidRPr="00AB28DB">
        <w:rPr>
          <w:rFonts w:asciiTheme="majorHAnsi" w:hAnsiTheme="majorHAnsi"/>
          <w:b/>
          <w:color w:val="000000" w:themeColor="text1"/>
          <w:sz w:val="24"/>
          <w:szCs w:val="24"/>
        </w:rPr>
        <w:t xml:space="preserve">KontraktyArtystów </w:t>
      </w:r>
      <w:r w:rsidRPr="00AB28DB">
        <w:rPr>
          <w:rFonts w:asciiTheme="majorHAnsi" w:hAnsiTheme="majorHAnsi"/>
          <w:color w:val="000000" w:themeColor="text1"/>
          <w:sz w:val="24"/>
          <w:szCs w:val="24"/>
        </w:rPr>
        <w:t>( NazwaArtysty, DataPodpisania, Typ, DataWygaśnięcia, ProcentOdPłyt, ProcentOdTantiem )</w:t>
      </w:r>
    </w:p>
    <w:p w:rsidR="005645FF" w:rsidRPr="00AB28DB" w:rsidRDefault="005645FF" w:rsidP="005645FF">
      <w:pPr>
        <w:ind w:firstLine="708"/>
        <w:rPr>
          <w:rFonts w:asciiTheme="majorHAnsi" w:hAnsiTheme="majorHAnsi"/>
          <w:b/>
          <w:color w:val="000000" w:themeColor="text1"/>
          <w:sz w:val="24"/>
          <w:szCs w:val="24"/>
        </w:rPr>
      </w:pPr>
      <w:r w:rsidRPr="00AB28DB">
        <w:rPr>
          <w:rFonts w:asciiTheme="majorHAnsi" w:hAnsiTheme="majorHAnsi"/>
          <w:color w:val="000000" w:themeColor="text1"/>
          <w:sz w:val="24"/>
          <w:szCs w:val="24"/>
        </w:rPr>
        <w:t>(NazwaArtysty, DataPodpisania) KEY</w:t>
      </w:r>
    </w:p>
    <w:p w:rsidR="005645FF" w:rsidRDefault="005645FF" w:rsidP="005645FF">
      <w:pPr>
        <w:ind w:firstLine="708"/>
        <w:rPr>
          <w:rFonts w:asciiTheme="majorHAnsi" w:hAnsiTheme="majorHAnsi"/>
          <w:color w:val="000000" w:themeColor="text1"/>
          <w:sz w:val="24"/>
          <w:szCs w:val="24"/>
        </w:rPr>
      </w:pPr>
      <w:r w:rsidRPr="00AB28DB">
        <w:rPr>
          <w:rFonts w:asciiTheme="majorHAnsi" w:hAnsiTheme="majorHAnsi"/>
          <w:color w:val="000000" w:themeColor="text1"/>
          <w:sz w:val="24"/>
          <w:szCs w:val="24"/>
        </w:rPr>
        <w:t>(NazwaArtysty) REF Artyści</w:t>
      </w:r>
    </w:p>
    <w:p w:rsidR="008813D8" w:rsidRPr="00AB28DB" w:rsidRDefault="008813D8" w:rsidP="008813D8">
      <w:pPr>
        <w:ind w:firstLine="708"/>
        <w:rPr>
          <w:rFonts w:asciiTheme="majorHAnsi" w:hAnsiTheme="majorHAnsi"/>
          <w:color w:val="000000" w:themeColor="text1"/>
          <w:sz w:val="24"/>
          <w:szCs w:val="24"/>
        </w:rPr>
      </w:pPr>
      <w:r w:rsidRPr="00AB28DB">
        <w:rPr>
          <w:rFonts w:asciiTheme="majorHAnsi" w:hAnsiTheme="majorHAnsi"/>
          <w:color w:val="000000" w:themeColor="text1"/>
          <w:sz w:val="24"/>
          <w:szCs w:val="24"/>
        </w:rPr>
        <w:t>(NazwaArtysty</w:t>
      </w:r>
      <w:r>
        <w:rPr>
          <w:rFonts w:asciiTheme="majorHAnsi" w:hAnsiTheme="majorHAnsi"/>
          <w:color w:val="000000" w:themeColor="text1"/>
          <w:sz w:val="24"/>
          <w:szCs w:val="24"/>
        </w:rPr>
        <w:t>, DataPodpisania</w:t>
      </w:r>
      <w:r w:rsidRPr="00AB28DB">
        <w:rPr>
          <w:rFonts w:asciiTheme="majorHAnsi" w:hAnsiTheme="majorHAnsi"/>
          <w:color w:val="000000" w:themeColor="text1"/>
          <w:sz w:val="24"/>
          <w:szCs w:val="24"/>
        </w:rPr>
        <w:t xml:space="preserve">) REF </w:t>
      </w:r>
      <w:r>
        <w:rPr>
          <w:rFonts w:asciiTheme="majorHAnsi" w:hAnsiTheme="majorHAnsi"/>
          <w:color w:val="000000" w:themeColor="text1"/>
          <w:sz w:val="24"/>
          <w:szCs w:val="24"/>
        </w:rPr>
        <w:t>KontraktyArtystów</w:t>
      </w:r>
    </w:p>
    <w:p w:rsidR="005645FF" w:rsidRPr="00AB28DB" w:rsidRDefault="005645FF" w:rsidP="005645FF">
      <w:pPr>
        <w:rPr>
          <w:rFonts w:asciiTheme="majorHAnsi" w:hAnsiTheme="majorHAnsi"/>
          <w:color w:val="000000" w:themeColor="text1"/>
          <w:sz w:val="24"/>
          <w:szCs w:val="24"/>
        </w:rPr>
      </w:pPr>
      <w:r w:rsidRPr="00AB28DB">
        <w:rPr>
          <w:rFonts w:asciiTheme="majorHAnsi" w:hAnsiTheme="majorHAnsi"/>
          <w:b/>
          <w:color w:val="000000" w:themeColor="text1"/>
          <w:sz w:val="24"/>
          <w:szCs w:val="24"/>
        </w:rPr>
        <w:t xml:space="preserve">Artyści </w:t>
      </w:r>
      <w:r w:rsidRPr="00AB28DB">
        <w:rPr>
          <w:rFonts w:asciiTheme="majorHAnsi" w:hAnsiTheme="majorHAnsi"/>
          <w:color w:val="000000" w:themeColor="text1"/>
          <w:sz w:val="24"/>
          <w:szCs w:val="24"/>
        </w:rPr>
        <w:t>( Nazwa, ImięLidera, NazwiskoLidera, Typ, NumerKonta, ImięMenadżera, NazwiskoMenadżera )</w:t>
      </w:r>
    </w:p>
    <w:p w:rsidR="005645FF" w:rsidRPr="00AB28DB" w:rsidRDefault="005645FF" w:rsidP="005645FF">
      <w:pPr>
        <w:ind w:firstLine="708"/>
        <w:rPr>
          <w:rFonts w:asciiTheme="majorHAnsi" w:hAnsiTheme="majorHAnsi"/>
          <w:color w:val="000000" w:themeColor="text1"/>
          <w:sz w:val="24"/>
          <w:szCs w:val="24"/>
        </w:rPr>
      </w:pPr>
      <w:r w:rsidRPr="00AB28DB">
        <w:rPr>
          <w:rFonts w:asciiTheme="majorHAnsi" w:hAnsiTheme="majorHAnsi"/>
          <w:color w:val="000000" w:themeColor="text1"/>
          <w:sz w:val="24"/>
          <w:szCs w:val="24"/>
        </w:rPr>
        <w:t>(Nazwa) KEY</w:t>
      </w:r>
    </w:p>
    <w:p w:rsidR="005645FF" w:rsidRPr="00AB28DB" w:rsidRDefault="005645FF" w:rsidP="005645FF">
      <w:pPr>
        <w:rPr>
          <w:rFonts w:asciiTheme="majorHAnsi" w:hAnsiTheme="majorHAnsi"/>
          <w:color w:val="000000" w:themeColor="text1"/>
          <w:sz w:val="24"/>
          <w:szCs w:val="24"/>
        </w:rPr>
      </w:pPr>
      <w:r w:rsidRPr="00AB28DB">
        <w:rPr>
          <w:rFonts w:asciiTheme="majorHAnsi" w:hAnsiTheme="majorHAnsi"/>
          <w:b/>
          <w:color w:val="000000" w:themeColor="text1"/>
          <w:sz w:val="24"/>
          <w:szCs w:val="24"/>
        </w:rPr>
        <w:t xml:space="preserve">NależnościZaTantiemy </w:t>
      </w:r>
      <w:r w:rsidRPr="00AB28DB">
        <w:rPr>
          <w:rFonts w:asciiTheme="majorHAnsi" w:hAnsiTheme="majorHAnsi"/>
          <w:color w:val="000000" w:themeColor="text1"/>
          <w:sz w:val="24"/>
          <w:szCs w:val="24"/>
        </w:rPr>
        <w:t>( NazwaRozgłośni, NazwaArtysty, Miesiąc, LiczbaPiosenek, Kwota )</w:t>
      </w:r>
    </w:p>
    <w:p w:rsidR="008813D8" w:rsidRPr="00AB28DB" w:rsidRDefault="005645FF" w:rsidP="008813D8">
      <w:pPr>
        <w:ind w:firstLine="708"/>
        <w:rPr>
          <w:rFonts w:asciiTheme="majorHAnsi" w:hAnsiTheme="majorHAnsi"/>
          <w:b/>
          <w:color w:val="000000" w:themeColor="text1"/>
          <w:sz w:val="24"/>
          <w:szCs w:val="24"/>
        </w:rPr>
      </w:pPr>
      <w:r w:rsidRPr="00AB28DB">
        <w:rPr>
          <w:rFonts w:asciiTheme="majorHAnsi" w:hAnsiTheme="majorHAnsi"/>
          <w:color w:val="000000" w:themeColor="text1"/>
          <w:sz w:val="24"/>
          <w:szCs w:val="24"/>
        </w:rPr>
        <w:t>(NazwaRozgłośni, NazwaArtysty, Miesiąc) KEY</w:t>
      </w:r>
    </w:p>
    <w:p w:rsidR="005645FF" w:rsidRPr="00AB28DB" w:rsidRDefault="008813D8" w:rsidP="008813D8">
      <w:pPr>
        <w:ind w:firstLine="708"/>
        <w:rPr>
          <w:rFonts w:asciiTheme="majorHAnsi" w:hAnsiTheme="majorHAnsi"/>
          <w:color w:val="000000" w:themeColor="text1"/>
          <w:sz w:val="24"/>
          <w:szCs w:val="24"/>
        </w:rPr>
      </w:pPr>
      <w:r w:rsidRPr="00AB28DB">
        <w:rPr>
          <w:rFonts w:asciiTheme="majorHAnsi" w:hAnsiTheme="majorHAnsi"/>
          <w:color w:val="000000" w:themeColor="text1"/>
          <w:sz w:val="24"/>
          <w:szCs w:val="24"/>
        </w:rPr>
        <w:t xml:space="preserve">(NazwaArtysty) REF </w:t>
      </w:r>
      <w:r>
        <w:rPr>
          <w:rFonts w:asciiTheme="majorHAnsi" w:hAnsiTheme="majorHAnsi"/>
          <w:color w:val="000000" w:themeColor="text1"/>
          <w:sz w:val="24"/>
          <w:szCs w:val="24"/>
        </w:rPr>
        <w:t>KontraktyArtystów</w:t>
      </w:r>
    </w:p>
    <w:p w:rsidR="005645FF" w:rsidRPr="00AB28DB" w:rsidRDefault="005645FF" w:rsidP="005645FF">
      <w:pPr>
        <w:ind w:firstLine="708"/>
        <w:rPr>
          <w:rFonts w:asciiTheme="majorHAnsi" w:hAnsiTheme="majorHAnsi"/>
          <w:color w:val="000000" w:themeColor="text1"/>
          <w:sz w:val="24"/>
          <w:szCs w:val="24"/>
        </w:rPr>
      </w:pPr>
      <w:r w:rsidRPr="00AB28DB">
        <w:rPr>
          <w:rFonts w:asciiTheme="majorHAnsi" w:hAnsiTheme="majorHAnsi"/>
          <w:color w:val="000000" w:themeColor="text1"/>
          <w:sz w:val="24"/>
          <w:szCs w:val="24"/>
        </w:rPr>
        <w:t>(NazwaRozgłośni) REF RozgłośnieRadiowe</w:t>
      </w:r>
    </w:p>
    <w:p w:rsidR="005645FF" w:rsidRPr="00AB28DB" w:rsidRDefault="005645FF" w:rsidP="005645FF">
      <w:pPr>
        <w:rPr>
          <w:rFonts w:asciiTheme="majorHAnsi" w:hAnsiTheme="majorHAnsi"/>
          <w:color w:val="000000" w:themeColor="text1"/>
          <w:sz w:val="24"/>
          <w:szCs w:val="24"/>
        </w:rPr>
      </w:pPr>
      <w:r w:rsidRPr="00AB28DB">
        <w:rPr>
          <w:rFonts w:asciiTheme="majorHAnsi" w:hAnsiTheme="majorHAnsi"/>
          <w:b/>
          <w:color w:val="000000" w:themeColor="text1"/>
          <w:sz w:val="24"/>
          <w:szCs w:val="24"/>
        </w:rPr>
        <w:t xml:space="preserve">KontraktyRozgłośniRadiowych </w:t>
      </w:r>
      <w:r w:rsidRPr="00AB28DB">
        <w:rPr>
          <w:rFonts w:asciiTheme="majorHAnsi" w:hAnsiTheme="majorHAnsi"/>
          <w:color w:val="000000" w:themeColor="text1"/>
          <w:sz w:val="24"/>
          <w:szCs w:val="24"/>
        </w:rPr>
        <w:t xml:space="preserve">( </w:t>
      </w:r>
      <w:r w:rsidR="00FA4697" w:rsidRPr="00AB28DB">
        <w:rPr>
          <w:rFonts w:asciiTheme="majorHAnsi" w:hAnsiTheme="majorHAnsi"/>
          <w:color w:val="000000" w:themeColor="text1"/>
          <w:sz w:val="24"/>
          <w:szCs w:val="24"/>
        </w:rPr>
        <w:t>NazwaRozgłośni, DataPodpisania, DataWygaśnięcia, CenaEmisjiUtworu</w:t>
      </w:r>
      <w:r w:rsidRPr="00AB28DB">
        <w:rPr>
          <w:rFonts w:asciiTheme="majorHAnsi" w:hAnsiTheme="majorHAnsi"/>
          <w:color w:val="000000" w:themeColor="text1"/>
          <w:sz w:val="24"/>
          <w:szCs w:val="24"/>
        </w:rPr>
        <w:t xml:space="preserve"> )</w:t>
      </w:r>
    </w:p>
    <w:p w:rsidR="005645FF" w:rsidRPr="00AB28DB" w:rsidRDefault="005645FF" w:rsidP="005645FF">
      <w:pPr>
        <w:ind w:firstLine="708"/>
        <w:rPr>
          <w:rFonts w:asciiTheme="majorHAnsi" w:hAnsiTheme="majorHAnsi"/>
          <w:b/>
          <w:color w:val="000000" w:themeColor="text1"/>
          <w:sz w:val="24"/>
          <w:szCs w:val="24"/>
        </w:rPr>
      </w:pPr>
      <w:r w:rsidRPr="00AB28DB">
        <w:rPr>
          <w:rFonts w:asciiTheme="majorHAnsi" w:hAnsiTheme="majorHAnsi"/>
          <w:color w:val="000000" w:themeColor="text1"/>
          <w:sz w:val="24"/>
          <w:szCs w:val="24"/>
        </w:rPr>
        <w:t>(</w:t>
      </w:r>
      <w:r w:rsidR="00FA4697" w:rsidRPr="00AB28DB">
        <w:rPr>
          <w:rFonts w:asciiTheme="majorHAnsi" w:hAnsiTheme="majorHAnsi"/>
          <w:color w:val="000000" w:themeColor="text1"/>
          <w:sz w:val="24"/>
          <w:szCs w:val="24"/>
        </w:rPr>
        <w:t>NazwaRozgłośni, DataPodpisania</w:t>
      </w:r>
      <w:r w:rsidRPr="00AB28DB">
        <w:rPr>
          <w:rFonts w:asciiTheme="majorHAnsi" w:hAnsiTheme="majorHAnsi"/>
          <w:color w:val="000000" w:themeColor="text1"/>
          <w:sz w:val="24"/>
          <w:szCs w:val="24"/>
        </w:rPr>
        <w:t>) KEY</w:t>
      </w:r>
    </w:p>
    <w:p w:rsidR="008813D8" w:rsidRDefault="00FA4697" w:rsidP="008813D8">
      <w:pPr>
        <w:ind w:firstLine="708"/>
        <w:rPr>
          <w:rFonts w:asciiTheme="majorHAnsi" w:hAnsiTheme="majorHAnsi"/>
          <w:color w:val="000000" w:themeColor="text1"/>
          <w:sz w:val="24"/>
          <w:szCs w:val="24"/>
        </w:rPr>
      </w:pPr>
      <w:r w:rsidRPr="00AB28DB">
        <w:rPr>
          <w:rFonts w:asciiTheme="majorHAnsi" w:hAnsiTheme="majorHAnsi"/>
          <w:color w:val="000000" w:themeColor="text1"/>
          <w:sz w:val="24"/>
          <w:szCs w:val="24"/>
        </w:rPr>
        <w:t>(NazwaRozgłośni) REF RozgłośnieRadiowe</w:t>
      </w:r>
    </w:p>
    <w:p w:rsidR="00FA4697" w:rsidRPr="00AB28DB" w:rsidRDefault="008813D8" w:rsidP="008813D8">
      <w:pPr>
        <w:ind w:firstLine="708"/>
        <w:rPr>
          <w:rFonts w:asciiTheme="majorHAnsi" w:hAnsiTheme="majorHAnsi"/>
          <w:color w:val="000000" w:themeColor="text1"/>
          <w:sz w:val="24"/>
          <w:szCs w:val="24"/>
        </w:rPr>
      </w:pPr>
      <w:r w:rsidRPr="00AB28DB">
        <w:rPr>
          <w:rFonts w:asciiTheme="majorHAnsi" w:hAnsiTheme="majorHAnsi"/>
          <w:color w:val="000000" w:themeColor="text1"/>
          <w:sz w:val="24"/>
          <w:szCs w:val="24"/>
        </w:rPr>
        <w:t>(NazwaRozgłośni</w:t>
      </w:r>
      <w:r>
        <w:rPr>
          <w:rFonts w:asciiTheme="majorHAnsi" w:hAnsiTheme="majorHAnsi"/>
          <w:color w:val="000000" w:themeColor="text1"/>
          <w:sz w:val="24"/>
          <w:szCs w:val="24"/>
        </w:rPr>
        <w:t>, DataPodpisania</w:t>
      </w:r>
      <w:r w:rsidRPr="00AB28DB">
        <w:rPr>
          <w:rFonts w:asciiTheme="majorHAnsi" w:hAnsiTheme="majorHAnsi"/>
          <w:color w:val="000000" w:themeColor="text1"/>
          <w:sz w:val="24"/>
          <w:szCs w:val="24"/>
        </w:rPr>
        <w:t xml:space="preserve">) REF </w:t>
      </w:r>
      <w:r>
        <w:rPr>
          <w:rFonts w:asciiTheme="majorHAnsi" w:hAnsiTheme="majorHAnsi"/>
          <w:color w:val="000000" w:themeColor="text1"/>
          <w:sz w:val="24"/>
          <w:szCs w:val="24"/>
        </w:rPr>
        <w:t>Kontrakty</w:t>
      </w:r>
      <w:r w:rsidRPr="00AB28DB">
        <w:rPr>
          <w:rFonts w:asciiTheme="majorHAnsi" w:hAnsiTheme="majorHAnsi"/>
          <w:color w:val="000000" w:themeColor="text1"/>
          <w:sz w:val="24"/>
          <w:szCs w:val="24"/>
        </w:rPr>
        <w:t>Rozgłośni</w:t>
      </w:r>
      <w:r>
        <w:rPr>
          <w:rFonts w:asciiTheme="majorHAnsi" w:hAnsiTheme="majorHAnsi"/>
          <w:color w:val="000000" w:themeColor="text1"/>
          <w:sz w:val="24"/>
          <w:szCs w:val="24"/>
        </w:rPr>
        <w:t>Radiowych</w:t>
      </w:r>
    </w:p>
    <w:p w:rsidR="00FA4697" w:rsidRPr="00AB28DB" w:rsidRDefault="00FA4697" w:rsidP="00FA4697">
      <w:pPr>
        <w:rPr>
          <w:rFonts w:asciiTheme="majorHAnsi" w:hAnsiTheme="majorHAnsi"/>
          <w:color w:val="000000" w:themeColor="text1"/>
          <w:sz w:val="24"/>
          <w:szCs w:val="24"/>
        </w:rPr>
      </w:pPr>
      <w:r w:rsidRPr="00AB28DB">
        <w:rPr>
          <w:rFonts w:asciiTheme="majorHAnsi" w:hAnsiTheme="majorHAnsi"/>
          <w:b/>
          <w:color w:val="000000" w:themeColor="text1"/>
          <w:sz w:val="24"/>
          <w:szCs w:val="24"/>
        </w:rPr>
        <w:t xml:space="preserve">RozgłośnieRadiowe </w:t>
      </w:r>
      <w:r w:rsidRPr="00AB28DB">
        <w:rPr>
          <w:rFonts w:asciiTheme="majorHAnsi" w:hAnsiTheme="majorHAnsi"/>
          <w:color w:val="000000" w:themeColor="text1"/>
          <w:sz w:val="24"/>
          <w:szCs w:val="24"/>
        </w:rPr>
        <w:t>( Nazwa )</w:t>
      </w:r>
    </w:p>
    <w:p w:rsidR="00FA4697" w:rsidRPr="00AB28DB" w:rsidRDefault="00FA4697" w:rsidP="00FA4697">
      <w:pPr>
        <w:ind w:firstLine="708"/>
        <w:rPr>
          <w:rFonts w:asciiTheme="majorHAnsi" w:hAnsiTheme="majorHAnsi"/>
          <w:color w:val="000000" w:themeColor="text1"/>
          <w:sz w:val="24"/>
          <w:szCs w:val="24"/>
        </w:rPr>
      </w:pPr>
      <w:r w:rsidRPr="00AB28DB">
        <w:rPr>
          <w:rFonts w:asciiTheme="majorHAnsi" w:hAnsiTheme="majorHAnsi"/>
          <w:color w:val="000000" w:themeColor="text1"/>
          <w:sz w:val="24"/>
          <w:szCs w:val="24"/>
        </w:rPr>
        <w:t>(Nazwa) KEY</w:t>
      </w:r>
    </w:p>
    <w:p w:rsidR="00FA4697" w:rsidRPr="00AB28DB" w:rsidRDefault="00FA4697" w:rsidP="00FA4697">
      <w:pPr>
        <w:rPr>
          <w:rFonts w:asciiTheme="majorHAnsi" w:hAnsiTheme="majorHAnsi"/>
          <w:color w:val="000000" w:themeColor="text1"/>
          <w:sz w:val="24"/>
          <w:szCs w:val="24"/>
        </w:rPr>
      </w:pPr>
      <w:r w:rsidRPr="00AB28DB">
        <w:rPr>
          <w:rFonts w:asciiTheme="majorHAnsi" w:hAnsiTheme="majorHAnsi"/>
          <w:b/>
          <w:color w:val="000000" w:themeColor="text1"/>
          <w:sz w:val="24"/>
          <w:szCs w:val="24"/>
        </w:rPr>
        <w:t xml:space="preserve">WpływyZTantiem </w:t>
      </w:r>
      <w:r w:rsidRPr="00AB28DB">
        <w:rPr>
          <w:rFonts w:asciiTheme="majorHAnsi" w:hAnsiTheme="majorHAnsi"/>
          <w:color w:val="000000" w:themeColor="text1"/>
          <w:sz w:val="24"/>
          <w:szCs w:val="24"/>
        </w:rPr>
        <w:t>( NazwaArtysty, NazwaRozgłośni, Data, Kwota, WypłataDlaArtysty )</w:t>
      </w:r>
    </w:p>
    <w:p w:rsidR="00FA4697" w:rsidRPr="00AB28DB" w:rsidRDefault="00FA4697" w:rsidP="00FA4697">
      <w:pPr>
        <w:ind w:firstLine="708"/>
        <w:rPr>
          <w:rFonts w:asciiTheme="majorHAnsi" w:hAnsiTheme="majorHAnsi"/>
          <w:b/>
          <w:color w:val="000000" w:themeColor="text1"/>
          <w:sz w:val="24"/>
          <w:szCs w:val="24"/>
        </w:rPr>
      </w:pPr>
      <w:r w:rsidRPr="00AB28DB">
        <w:rPr>
          <w:rFonts w:asciiTheme="majorHAnsi" w:hAnsiTheme="majorHAnsi"/>
          <w:color w:val="000000" w:themeColor="text1"/>
          <w:sz w:val="24"/>
          <w:szCs w:val="24"/>
        </w:rPr>
        <w:t>(NazwaArtysty, NazwaRozgłośni, Data) KEY</w:t>
      </w:r>
    </w:p>
    <w:p w:rsidR="00FA4697" w:rsidRPr="00AB28DB" w:rsidRDefault="00FA4697" w:rsidP="00FA4697">
      <w:pPr>
        <w:ind w:firstLine="708"/>
        <w:rPr>
          <w:rFonts w:asciiTheme="majorHAnsi" w:hAnsiTheme="majorHAnsi"/>
          <w:color w:val="000000" w:themeColor="text1"/>
          <w:sz w:val="24"/>
          <w:szCs w:val="24"/>
        </w:rPr>
      </w:pPr>
      <w:r w:rsidRPr="00AB28DB">
        <w:rPr>
          <w:rFonts w:asciiTheme="majorHAnsi" w:hAnsiTheme="majorHAnsi"/>
          <w:color w:val="000000" w:themeColor="text1"/>
          <w:sz w:val="24"/>
          <w:szCs w:val="24"/>
        </w:rPr>
        <w:t xml:space="preserve">(NazwaArtysty) REF </w:t>
      </w:r>
      <w:r w:rsidR="008813D8">
        <w:rPr>
          <w:rFonts w:asciiTheme="majorHAnsi" w:hAnsiTheme="majorHAnsi"/>
          <w:color w:val="000000" w:themeColor="text1"/>
          <w:sz w:val="24"/>
          <w:szCs w:val="24"/>
        </w:rPr>
        <w:t>KontraktyArtystów</w:t>
      </w:r>
    </w:p>
    <w:p w:rsidR="00FA4697" w:rsidRPr="00AB28DB" w:rsidRDefault="00FA4697" w:rsidP="00FA4697">
      <w:pPr>
        <w:ind w:firstLine="708"/>
        <w:rPr>
          <w:rFonts w:asciiTheme="majorHAnsi" w:hAnsiTheme="majorHAnsi"/>
          <w:color w:val="000000" w:themeColor="text1"/>
          <w:sz w:val="24"/>
          <w:szCs w:val="24"/>
        </w:rPr>
      </w:pPr>
      <w:r w:rsidRPr="00AB28DB">
        <w:rPr>
          <w:rFonts w:asciiTheme="majorHAnsi" w:hAnsiTheme="majorHAnsi"/>
          <w:color w:val="000000" w:themeColor="text1"/>
          <w:sz w:val="24"/>
          <w:szCs w:val="24"/>
        </w:rPr>
        <w:t xml:space="preserve">(NazwaRozgłośni) REF </w:t>
      </w:r>
      <w:r w:rsidR="008813D8">
        <w:rPr>
          <w:rFonts w:asciiTheme="majorHAnsi" w:hAnsiTheme="majorHAnsi"/>
          <w:color w:val="000000" w:themeColor="text1"/>
          <w:sz w:val="24"/>
          <w:szCs w:val="24"/>
        </w:rPr>
        <w:t>NależnościZaTantiemy</w:t>
      </w:r>
    </w:p>
    <w:p w:rsidR="00FA4697" w:rsidRPr="00AB28DB" w:rsidRDefault="00FA4697" w:rsidP="00FA4697">
      <w:pPr>
        <w:ind w:firstLine="708"/>
        <w:rPr>
          <w:rFonts w:asciiTheme="majorHAnsi" w:hAnsiTheme="majorHAnsi"/>
          <w:color w:val="000000" w:themeColor="text1"/>
          <w:sz w:val="24"/>
          <w:szCs w:val="24"/>
        </w:rPr>
      </w:pPr>
    </w:p>
    <w:p w:rsidR="00FA4697" w:rsidRPr="00AB28DB" w:rsidRDefault="00FA4697" w:rsidP="00FA4697">
      <w:pPr>
        <w:ind w:firstLine="708"/>
        <w:rPr>
          <w:rFonts w:asciiTheme="majorHAnsi" w:hAnsiTheme="majorHAnsi"/>
          <w:color w:val="000000" w:themeColor="text1"/>
          <w:sz w:val="24"/>
          <w:szCs w:val="24"/>
        </w:rPr>
      </w:pPr>
    </w:p>
    <w:p w:rsidR="005645FF" w:rsidRPr="00AB28DB" w:rsidRDefault="005645FF" w:rsidP="005645FF">
      <w:pPr>
        <w:ind w:firstLine="708"/>
        <w:rPr>
          <w:rFonts w:asciiTheme="majorHAnsi" w:hAnsiTheme="majorHAnsi"/>
          <w:color w:val="000000" w:themeColor="text1"/>
          <w:sz w:val="24"/>
          <w:szCs w:val="24"/>
        </w:rPr>
      </w:pPr>
    </w:p>
    <w:p w:rsidR="005645FF" w:rsidRPr="00AB28DB" w:rsidRDefault="005645FF" w:rsidP="005645FF">
      <w:pPr>
        <w:ind w:firstLine="708"/>
        <w:rPr>
          <w:rFonts w:asciiTheme="majorHAnsi" w:hAnsiTheme="majorHAnsi"/>
          <w:color w:val="000000" w:themeColor="text1"/>
          <w:sz w:val="24"/>
          <w:szCs w:val="24"/>
        </w:rPr>
      </w:pPr>
    </w:p>
    <w:p w:rsidR="005645FF" w:rsidRPr="00AB28DB" w:rsidRDefault="005645FF" w:rsidP="005645FF">
      <w:pPr>
        <w:ind w:firstLine="708"/>
        <w:rPr>
          <w:rFonts w:asciiTheme="majorHAnsi" w:hAnsiTheme="majorHAnsi"/>
          <w:b/>
          <w:color w:val="000000" w:themeColor="text1"/>
          <w:sz w:val="24"/>
          <w:szCs w:val="24"/>
        </w:rPr>
      </w:pPr>
    </w:p>
    <w:p w:rsidR="005645FF" w:rsidRPr="00AB28DB" w:rsidRDefault="005645FF" w:rsidP="005645FF">
      <w:pPr>
        <w:ind w:firstLine="708"/>
        <w:rPr>
          <w:rFonts w:asciiTheme="majorHAnsi" w:hAnsiTheme="majorHAnsi"/>
          <w:b/>
          <w:color w:val="000000" w:themeColor="text1"/>
          <w:sz w:val="24"/>
          <w:szCs w:val="24"/>
        </w:rPr>
      </w:pPr>
    </w:p>
    <w:p w:rsidR="000B27FD" w:rsidRPr="00AB28DB" w:rsidRDefault="000B27FD" w:rsidP="000B27FD">
      <w:pPr>
        <w:ind w:firstLine="708"/>
        <w:rPr>
          <w:rFonts w:asciiTheme="majorHAnsi" w:hAnsiTheme="majorHAnsi"/>
          <w:b/>
          <w:color w:val="000000" w:themeColor="text1"/>
          <w:sz w:val="24"/>
          <w:szCs w:val="24"/>
        </w:rPr>
      </w:pPr>
    </w:p>
    <w:sectPr w:rsidR="000B27FD" w:rsidRPr="00AB28DB" w:rsidSect="00AB28DB">
      <w:footerReference w:type="even" r:id="rId9"/>
      <w:footerReference w:type="default" r:id="rId10"/>
      <w:pgSz w:w="11906" w:h="16838"/>
      <w:pgMar w:top="1417" w:right="1417" w:bottom="1417" w:left="1417"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260" w:rsidRDefault="00944260" w:rsidP="005133FB">
      <w:pPr>
        <w:spacing w:after="0" w:line="240" w:lineRule="auto"/>
      </w:pPr>
      <w:r>
        <w:separator/>
      </w:r>
    </w:p>
  </w:endnote>
  <w:endnote w:type="continuationSeparator" w:id="0">
    <w:p w:rsidR="00944260" w:rsidRDefault="00944260" w:rsidP="00513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3D8" w:rsidRDefault="008813D8" w:rsidP="001D50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813D8" w:rsidRDefault="008813D8" w:rsidP="005133F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3D8" w:rsidRDefault="008813D8" w:rsidP="001D50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0376">
      <w:rPr>
        <w:rStyle w:val="PageNumber"/>
        <w:noProof/>
      </w:rPr>
      <w:t>20</w:t>
    </w:r>
    <w:r>
      <w:rPr>
        <w:rStyle w:val="PageNumber"/>
      </w:rPr>
      <w:fldChar w:fldCharType="end"/>
    </w:r>
  </w:p>
  <w:p w:rsidR="008813D8" w:rsidRPr="005133FB" w:rsidRDefault="008813D8" w:rsidP="005133FB">
    <w:pPr>
      <w:pStyle w:val="Footer"/>
      <w:ind w:right="360"/>
    </w:pPr>
    <w:r>
      <w:t xml:space="preserve">Dokument wygenerowany za pomocą programu ERD Constructor (c) WETI PG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260" w:rsidRDefault="00944260" w:rsidP="005133FB">
      <w:pPr>
        <w:spacing w:after="0" w:line="240" w:lineRule="auto"/>
      </w:pPr>
      <w:r>
        <w:separator/>
      </w:r>
    </w:p>
  </w:footnote>
  <w:footnote w:type="continuationSeparator" w:id="0">
    <w:p w:rsidR="00944260" w:rsidRDefault="00944260" w:rsidP="005133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333B"/>
    <w:multiLevelType w:val="multilevel"/>
    <w:tmpl w:val="3542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E4529"/>
    <w:multiLevelType w:val="multilevel"/>
    <w:tmpl w:val="11728C4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C1111DA"/>
    <w:multiLevelType w:val="multilevel"/>
    <w:tmpl w:val="324C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4B651B"/>
    <w:multiLevelType w:val="multilevel"/>
    <w:tmpl w:val="1072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602417"/>
    <w:multiLevelType w:val="multilevel"/>
    <w:tmpl w:val="5FF4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7B4A68"/>
    <w:multiLevelType w:val="multilevel"/>
    <w:tmpl w:val="725835FA"/>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3DCE42E3"/>
    <w:multiLevelType w:val="multilevel"/>
    <w:tmpl w:val="82A0B4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7C3297"/>
    <w:multiLevelType w:val="multilevel"/>
    <w:tmpl w:val="EF50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C405D5"/>
    <w:multiLevelType w:val="multilevel"/>
    <w:tmpl w:val="D848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A764CE"/>
    <w:multiLevelType w:val="multilevel"/>
    <w:tmpl w:val="E4D0B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1A106D"/>
    <w:multiLevelType w:val="hybridMultilevel"/>
    <w:tmpl w:val="BFBE65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8A10D3F"/>
    <w:multiLevelType w:val="multilevel"/>
    <w:tmpl w:val="C24C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7C1089"/>
    <w:multiLevelType w:val="multilevel"/>
    <w:tmpl w:val="306E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345C00"/>
    <w:multiLevelType w:val="multilevel"/>
    <w:tmpl w:val="8558F42E"/>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5B1E622A"/>
    <w:multiLevelType w:val="multilevel"/>
    <w:tmpl w:val="4B8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A968C4"/>
    <w:multiLevelType w:val="multilevel"/>
    <w:tmpl w:val="DF12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67530E"/>
    <w:multiLevelType w:val="multilevel"/>
    <w:tmpl w:val="EFEA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E3061C"/>
    <w:multiLevelType w:val="multilevel"/>
    <w:tmpl w:val="0162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5E1DE4"/>
    <w:multiLevelType w:val="multilevel"/>
    <w:tmpl w:val="D61C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FC4741"/>
    <w:multiLevelType w:val="multilevel"/>
    <w:tmpl w:val="8B6E61C6"/>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6A7715F9"/>
    <w:multiLevelType w:val="multilevel"/>
    <w:tmpl w:val="690E9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F0705A"/>
    <w:multiLevelType w:val="multilevel"/>
    <w:tmpl w:val="000A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F54CBD"/>
    <w:multiLevelType w:val="multilevel"/>
    <w:tmpl w:val="44A86360"/>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73B1309F"/>
    <w:multiLevelType w:val="multilevel"/>
    <w:tmpl w:val="03B45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8158A2"/>
    <w:multiLevelType w:val="multilevel"/>
    <w:tmpl w:val="F2146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8"/>
  </w:num>
  <w:num w:numId="3">
    <w:abstractNumId w:val="16"/>
    <w:lvlOverride w:ilvl="0">
      <w:startOverride w:val="1"/>
    </w:lvlOverride>
  </w:num>
  <w:num w:numId="4">
    <w:abstractNumId w:val="18"/>
  </w:num>
  <w:num w:numId="5">
    <w:abstractNumId w:val="12"/>
  </w:num>
  <w:num w:numId="6">
    <w:abstractNumId w:val="0"/>
    <w:lvlOverride w:ilvl="0">
      <w:startOverride w:val="1"/>
    </w:lvlOverride>
  </w:num>
  <w:num w:numId="7">
    <w:abstractNumId w:val="2"/>
    <w:lvlOverride w:ilvl="0">
      <w:startOverride w:val="1"/>
    </w:lvlOverride>
  </w:num>
  <w:num w:numId="8">
    <w:abstractNumId w:val="23"/>
  </w:num>
  <w:num w:numId="9">
    <w:abstractNumId w:val="3"/>
    <w:lvlOverride w:ilvl="0">
      <w:startOverride w:val="1"/>
    </w:lvlOverride>
  </w:num>
  <w:num w:numId="10">
    <w:abstractNumId w:val="24"/>
  </w:num>
  <w:num w:numId="11">
    <w:abstractNumId w:val="7"/>
    <w:lvlOverride w:ilvl="0">
      <w:startOverride w:val="1"/>
    </w:lvlOverride>
  </w:num>
  <w:num w:numId="12">
    <w:abstractNumId w:val="13"/>
  </w:num>
  <w:num w:numId="13">
    <w:abstractNumId w:val="1"/>
  </w:num>
  <w:num w:numId="14">
    <w:abstractNumId w:val="21"/>
  </w:num>
  <w:num w:numId="15">
    <w:abstractNumId w:val="11"/>
  </w:num>
  <w:num w:numId="16">
    <w:abstractNumId w:val="9"/>
  </w:num>
  <w:num w:numId="17">
    <w:abstractNumId w:val="4"/>
  </w:num>
  <w:num w:numId="18">
    <w:abstractNumId w:val="22"/>
  </w:num>
  <w:num w:numId="19">
    <w:abstractNumId w:val="17"/>
  </w:num>
  <w:num w:numId="20">
    <w:abstractNumId w:val="15"/>
  </w:num>
  <w:num w:numId="21">
    <w:abstractNumId w:val="19"/>
  </w:num>
  <w:num w:numId="22">
    <w:abstractNumId w:val="5"/>
  </w:num>
  <w:num w:numId="23">
    <w:abstractNumId w:val="14"/>
  </w:num>
  <w:num w:numId="24">
    <w:abstractNumId w:val="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FB"/>
    <w:rsid w:val="00025F91"/>
    <w:rsid w:val="000674E1"/>
    <w:rsid w:val="000A4774"/>
    <w:rsid w:val="000B1012"/>
    <w:rsid w:val="000B27FD"/>
    <w:rsid w:val="001142A0"/>
    <w:rsid w:val="00135A98"/>
    <w:rsid w:val="0015511E"/>
    <w:rsid w:val="00194B98"/>
    <w:rsid w:val="001D50B0"/>
    <w:rsid w:val="001F31C3"/>
    <w:rsid w:val="00246372"/>
    <w:rsid w:val="00386446"/>
    <w:rsid w:val="00401EDD"/>
    <w:rsid w:val="004A21DB"/>
    <w:rsid w:val="004D19C0"/>
    <w:rsid w:val="004D3DA6"/>
    <w:rsid w:val="005133FB"/>
    <w:rsid w:val="00540411"/>
    <w:rsid w:val="00547B5D"/>
    <w:rsid w:val="005645FF"/>
    <w:rsid w:val="005F6321"/>
    <w:rsid w:val="006253EF"/>
    <w:rsid w:val="0065383B"/>
    <w:rsid w:val="00703EB8"/>
    <w:rsid w:val="007D7204"/>
    <w:rsid w:val="008813D8"/>
    <w:rsid w:val="008869AB"/>
    <w:rsid w:val="00931320"/>
    <w:rsid w:val="00934953"/>
    <w:rsid w:val="00944260"/>
    <w:rsid w:val="009E4A39"/>
    <w:rsid w:val="00A02430"/>
    <w:rsid w:val="00A13F95"/>
    <w:rsid w:val="00A23029"/>
    <w:rsid w:val="00A8686B"/>
    <w:rsid w:val="00AB28DB"/>
    <w:rsid w:val="00AC07D6"/>
    <w:rsid w:val="00AC0C76"/>
    <w:rsid w:val="00AD1AAB"/>
    <w:rsid w:val="00AD21D3"/>
    <w:rsid w:val="00AD5845"/>
    <w:rsid w:val="00AE0376"/>
    <w:rsid w:val="00B10A83"/>
    <w:rsid w:val="00B4158E"/>
    <w:rsid w:val="00B53A61"/>
    <w:rsid w:val="00B71012"/>
    <w:rsid w:val="00B9014D"/>
    <w:rsid w:val="00CC685B"/>
    <w:rsid w:val="00CF33E0"/>
    <w:rsid w:val="00D83F51"/>
    <w:rsid w:val="00D86282"/>
    <w:rsid w:val="00DC1F81"/>
    <w:rsid w:val="00DF4E3F"/>
    <w:rsid w:val="00E84EE6"/>
    <w:rsid w:val="00F20627"/>
    <w:rsid w:val="00F26915"/>
    <w:rsid w:val="00F30E78"/>
    <w:rsid w:val="00F375AC"/>
    <w:rsid w:val="00FA4697"/>
    <w:rsid w:val="00FB1E33"/>
    <w:rsid w:val="00FF0A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621BD-0606-4C5C-973E-F4D962C6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33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F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133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33FB"/>
  </w:style>
  <w:style w:type="paragraph" w:styleId="Footer">
    <w:name w:val="footer"/>
    <w:basedOn w:val="Normal"/>
    <w:link w:val="FooterChar"/>
    <w:uiPriority w:val="99"/>
    <w:unhideWhenUsed/>
    <w:rsid w:val="005133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33FB"/>
  </w:style>
  <w:style w:type="character" w:styleId="PageNumber">
    <w:name w:val="page number"/>
    <w:basedOn w:val="DefaultParagraphFont"/>
    <w:uiPriority w:val="99"/>
    <w:semiHidden/>
    <w:unhideWhenUsed/>
    <w:rsid w:val="005133FB"/>
  </w:style>
  <w:style w:type="paragraph" w:styleId="NormalWeb">
    <w:name w:val="Normal (Web)"/>
    <w:basedOn w:val="Normal"/>
    <w:uiPriority w:val="99"/>
    <w:unhideWhenUsed/>
    <w:rsid w:val="00AD1AAB"/>
    <w:pPr>
      <w:spacing w:before="100" w:beforeAutospacing="1" w:after="119" w:line="240" w:lineRule="auto"/>
    </w:pPr>
    <w:rPr>
      <w:rFonts w:ascii="Times New Roman" w:eastAsia="Times New Roman" w:hAnsi="Times New Roman" w:cs="Times New Roman"/>
      <w:sz w:val="24"/>
      <w:szCs w:val="24"/>
      <w:lang w:eastAsia="pl-PL"/>
    </w:rPr>
  </w:style>
  <w:style w:type="paragraph" w:styleId="BodyText">
    <w:name w:val="Body Text"/>
    <w:basedOn w:val="Normal"/>
    <w:link w:val="BodyTextChar"/>
    <w:uiPriority w:val="99"/>
    <w:unhideWhenUsed/>
    <w:rsid w:val="000B27FD"/>
    <w:pPr>
      <w:spacing w:after="120"/>
    </w:pPr>
  </w:style>
  <w:style w:type="character" w:customStyle="1" w:styleId="BodyTextChar">
    <w:name w:val="Body Text Char"/>
    <w:basedOn w:val="DefaultParagraphFont"/>
    <w:link w:val="BodyText"/>
    <w:uiPriority w:val="99"/>
    <w:rsid w:val="000B27FD"/>
  </w:style>
  <w:style w:type="character" w:styleId="Emphasis">
    <w:name w:val="Emphasis"/>
    <w:basedOn w:val="DefaultParagraphFont"/>
    <w:uiPriority w:val="20"/>
    <w:qFormat/>
    <w:rsid w:val="00A8686B"/>
    <w:rPr>
      <w:i/>
      <w:iCs/>
    </w:rPr>
  </w:style>
  <w:style w:type="paragraph" w:styleId="ListParagraph">
    <w:name w:val="List Paragraph"/>
    <w:basedOn w:val="Normal"/>
    <w:uiPriority w:val="34"/>
    <w:qFormat/>
    <w:rsid w:val="00135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678681">
      <w:bodyDiv w:val="1"/>
      <w:marLeft w:val="0"/>
      <w:marRight w:val="0"/>
      <w:marTop w:val="0"/>
      <w:marBottom w:val="0"/>
      <w:divBdr>
        <w:top w:val="none" w:sz="0" w:space="0" w:color="auto"/>
        <w:left w:val="none" w:sz="0" w:space="0" w:color="auto"/>
        <w:bottom w:val="none" w:sz="0" w:space="0" w:color="auto"/>
        <w:right w:val="none" w:sz="0" w:space="0" w:color="auto"/>
      </w:divBdr>
    </w:div>
    <w:div w:id="1436319466">
      <w:bodyDiv w:val="1"/>
      <w:marLeft w:val="0"/>
      <w:marRight w:val="0"/>
      <w:marTop w:val="0"/>
      <w:marBottom w:val="0"/>
      <w:divBdr>
        <w:top w:val="none" w:sz="0" w:space="0" w:color="auto"/>
        <w:left w:val="none" w:sz="0" w:space="0" w:color="auto"/>
        <w:bottom w:val="none" w:sz="0" w:space="0" w:color="auto"/>
        <w:right w:val="none" w:sz="0" w:space="0" w:color="auto"/>
      </w:divBdr>
    </w:div>
    <w:div w:id="198287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7969B-18E4-48BB-8356-3DCB958E7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21</Pages>
  <Words>4126</Words>
  <Characters>24756</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Ja</cp:lastModifiedBy>
  <cp:revision>8</cp:revision>
  <dcterms:created xsi:type="dcterms:W3CDTF">2015-11-09T15:57:00Z</dcterms:created>
  <dcterms:modified xsi:type="dcterms:W3CDTF">2015-11-11T14:29:00Z</dcterms:modified>
</cp:coreProperties>
</file>