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LTU Enhanced Functionality Pages/Website</w:t>
      </w:r>
    </w:p>
    <w:p w:rsidR="00000000" w:rsidDel="00000000" w:rsidP="00000000" w:rsidRDefault="00000000" w:rsidRPr="00000000" w14:paraId="00000002">
      <w:pPr>
        <w:jc w:val="center"/>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Team Members: Zachary Schoff &amp; Nicholas Kubik</w:t>
      </w:r>
    </w:p>
    <w:p w:rsidR="00000000" w:rsidDel="00000000" w:rsidP="00000000" w:rsidRDefault="00000000" w:rsidRPr="00000000" w14:paraId="00000003">
      <w:pPr>
        <w:rPr>
          <w:rFonts w:ascii="Spectral" w:cs="Spectral" w:eastAsia="Spectral" w:hAnsi="Spectral"/>
          <w:b w:val="1"/>
          <w:i w:val="1"/>
          <w:sz w:val="32"/>
          <w:szCs w:val="32"/>
        </w:rPr>
      </w:pPr>
      <w:r w:rsidDel="00000000" w:rsidR="00000000" w:rsidRPr="00000000">
        <w:rPr>
          <w:rFonts w:ascii="Spectral" w:cs="Spectral" w:eastAsia="Spectral" w:hAnsi="Spectral"/>
          <w:b w:val="1"/>
          <w:i w:val="1"/>
          <w:sz w:val="32"/>
          <w:szCs w:val="32"/>
          <w:rtl w:val="0"/>
        </w:rPr>
        <w:t xml:space="preserve">Project Overview</w:t>
      </w:r>
    </w:p>
    <w:p w:rsidR="00000000" w:rsidDel="00000000" w:rsidP="00000000" w:rsidRDefault="00000000" w:rsidRPr="00000000" w14:paraId="00000004">
      <w:pPr>
        <w:ind w:firstLine="72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The team aims to produce a collection of web pages that offer functionality currently unavailable through LTU’s current website, Enhanced Functionality Pages (EFPs) aim to give users increased visibility of data, more functionality through the site, and to streamline pre-existing processes as much as possible, automating the processes where they can be. This will give users an enhanced user experience and increased capability. These new features will be the conglomeration of data gathered by the team from both students and staff of LTU, and the team will be adopting an agile development process to stay in touch with the customer throughout this process and ensure that the user requirements are met.</w:t>
      </w:r>
    </w:p>
    <w:p w:rsidR="00000000" w:rsidDel="00000000" w:rsidP="00000000" w:rsidRDefault="00000000" w:rsidRPr="00000000" w14:paraId="00000005">
      <w:pPr>
        <w:rPr>
          <w:rFonts w:ascii="Spectral" w:cs="Spectral" w:eastAsia="Spectral" w:hAnsi="Spectral"/>
          <w:b w:val="1"/>
          <w:i w:val="1"/>
          <w:sz w:val="32"/>
          <w:szCs w:val="32"/>
        </w:rPr>
      </w:pPr>
      <w:r w:rsidDel="00000000" w:rsidR="00000000" w:rsidRPr="00000000">
        <w:rPr>
          <w:rFonts w:ascii="Spectral" w:cs="Spectral" w:eastAsia="Spectral" w:hAnsi="Spectral"/>
          <w:b w:val="1"/>
          <w:i w:val="1"/>
          <w:sz w:val="32"/>
          <w:szCs w:val="32"/>
          <w:rtl w:val="0"/>
        </w:rPr>
        <w:t xml:space="preserve">Project Purpose, Goal, and Objectives</w:t>
      </w:r>
    </w:p>
    <w:p w:rsidR="00000000" w:rsidDel="00000000" w:rsidP="00000000" w:rsidRDefault="00000000" w:rsidRPr="00000000" w14:paraId="00000006">
      <w:pPr>
        <w:rPr>
          <w:rFonts w:ascii="Spectral Medium" w:cs="Spectral Medium" w:eastAsia="Spectral Medium" w:hAnsi="Spectral Medium"/>
          <w:i w:val="1"/>
          <w:sz w:val="28"/>
          <w:szCs w:val="28"/>
        </w:rPr>
      </w:pPr>
      <w:r w:rsidDel="00000000" w:rsidR="00000000" w:rsidRPr="00000000">
        <w:rPr>
          <w:rFonts w:ascii="Spectral Medium" w:cs="Spectral Medium" w:eastAsia="Spectral Medium" w:hAnsi="Spectral Medium"/>
          <w:i w:val="1"/>
          <w:sz w:val="28"/>
          <w:szCs w:val="28"/>
          <w:rtl w:val="0"/>
        </w:rPr>
        <w:t xml:space="preserve">Purpose</w:t>
      </w:r>
    </w:p>
    <w:p w:rsidR="00000000" w:rsidDel="00000000" w:rsidP="00000000" w:rsidRDefault="00000000" w:rsidRPr="00000000" w14:paraId="00000007">
      <w:pPr>
        <w:ind w:firstLine="72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The purpose of this project is to solve the issue of the current LTU information technology systems being lackluster in the realm of the web pages currently available and the features they offer, as well as the web based processes that are currently inefficient and requiring users to complete steps that could easily be automated.</w:t>
      </w:r>
    </w:p>
    <w:p w:rsidR="00000000" w:rsidDel="00000000" w:rsidP="00000000" w:rsidRDefault="00000000" w:rsidRPr="00000000" w14:paraId="00000008">
      <w:pPr>
        <w:ind w:firstLine="72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 </w:t>
      </w:r>
    </w:p>
    <w:p w:rsidR="00000000" w:rsidDel="00000000" w:rsidP="00000000" w:rsidRDefault="00000000" w:rsidRPr="00000000" w14:paraId="00000009">
      <w:pPr>
        <w:rPr>
          <w:rFonts w:ascii="Spectral Medium" w:cs="Spectral Medium" w:eastAsia="Spectral Medium" w:hAnsi="Spectral Medium"/>
          <w:i w:val="1"/>
          <w:sz w:val="28"/>
          <w:szCs w:val="28"/>
        </w:rPr>
      </w:pPr>
      <w:r w:rsidDel="00000000" w:rsidR="00000000" w:rsidRPr="00000000">
        <w:rPr>
          <w:rFonts w:ascii="Spectral Medium" w:cs="Spectral Medium" w:eastAsia="Spectral Medium" w:hAnsi="Spectral Medium"/>
          <w:i w:val="1"/>
          <w:sz w:val="28"/>
          <w:szCs w:val="28"/>
          <w:rtl w:val="0"/>
        </w:rPr>
        <w:t xml:space="preserve">Goal</w:t>
      </w:r>
    </w:p>
    <w:p w:rsidR="00000000" w:rsidDel="00000000" w:rsidP="00000000" w:rsidRDefault="00000000" w:rsidRPr="00000000" w14:paraId="0000000A">
      <w:pPr>
        <w:ind w:firstLine="72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The goal of this project is to deliver a website to LTU that provides the students, professors, or other faculty members with increased functionality and efficiency. We aim to deliver these by way of eliminating steps in existing processes via automation or by creating new features all together along with the necessary infrastructure to support those new features. The exact content of these features, and the exact processes that the team seeks to optimize, will be identified during the research phase of requirement gathering.</w:t>
      </w:r>
    </w:p>
    <w:p w:rsidR="00000000" w:rsidDel="00000000" w:rsidP="00000000" w:rsidRDefault="00000000" w:rsidRPr="00000000" w14:paraId="0000000B">
      <w:pPr>
        <w:ind w:firstLine="720"/>
        <w:rPr>
          <w:rFonts w:ascii="Spectral Medium" w:cs="Spectral Medium" w:eastAsia="Spectral Medium" w:hAnsi="Spectral Medium"/>
          <w:sz w:val="24"/>
          <w:szCs w:val="24"/>
        </w:rPr>
      </w:pPr>
      <w:r w:rsidDel="00000000" w:rsidR="00000000" w:rsidRPr="00000000">
        <w:rPr>
          <w:rtl w:val="0"/>
        </w:rPr>
      </w:r>
    </w:p>
    <w:p w:rsidR="00000000" w:rsidDel="00000000" w:rsidP="00000000" w:rsidRDefault="00000000" w:rsidRPr="00000000" w14:paraId="0000000C">
      <w:pPr>
        <w:rPr>
          <w:rFonts w:ascii="Spectral Medium" w:cs="Spectral Medium" w:eastAsia="Spectral Medium" w:hAnsi="Spectral Medium"/>
          <w:i w:val="1"/>
          <w:sz w:val="28"/>
          <w:szCs w:val="28"/>
        </w:rPr>
      </w:pPr>
      <w:r w:rsidDel="00000000" w:rsidR="00000000" w:rsidRPr="00000000">
        <w:rPr>
          <w:rFonts w:ascii="Spectral Medium" w:cs="Spectral Medium" w:eastAsia="Spectral Medium" w:hAnsi="Spectral Medium"/>
          <w:i w:val="1"/>
          <w:sz w:val="28"/>
          <w:szCs w:val="28"/>
          <w:rtl w:val="0"/>
        </w:rPr>
        <w:t xml:space="preserve">Objectives</w:t>
      </w:r>
    </w:p>
    <w:p w:rsidR="00000000" w:rsidDel="00000000" w:rsidP="00000000" w:rsidRDefault="00000000" w:rsidRPr="00000000" w14:paraId="0000000D">
      <w:pPr>
        <w:ind w:firstLine="72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To break the goal down into concise objectives:</w:t>
      </w:r>
    </w:p>
    <w:p w:rsidR="00000000" w:rsidDel="00000000" w:rsidP="00000000" w:rsidRDefault="00000000" w:rsidRPr="00000000" w14:paraId="0000000E">
      <w:pPr>
        <w:numPr>
          <w:ilvl w:val="0"/>
          <w:numId w:val="3"/>
        </w:numPr>
        <w:ind w:left="144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Make pre-existing processes more intuitive through automation</w:t>
      </w:r>
    </w:p>
    <w:p w:rsidR="00000000" w:rsidDel="00000000" w:rsidP="00000000" w:rsidRDefault="00000000" w:rsidRPr="00000000" w14:paraId="0000000F">
      <w:pPr>
        <w:numPr>
          <w:ilvl w:val="1"/>
          <w:numId w:val="3"/>
        </w:numPr>
        <w:ind w:left="216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Ensure automated processes are reliable</w:t>
      </w:r>
    </w:p>
    <w:p w:rsidR="00000000" w:rsidDel="00000000" w:rsidP="00000000" w:rsidRDefault="00000000" w:rsidRPr="00000000" w14:paraId="00000010">
      <w:pPr>
        <w:numPr>
          <w:ilvl w:val="2"/>
          <w:numId w:val="3"/>
        </w:numPr>
        <w:ind w:left="288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Measurable by success rate</w:t>
      </w:r>
    </w:p>
    <w:p w:rsidR="00000000" w:rsidDel="00000000" w:rsidP="00000000" w:rsidRDefault="00000000" w:rsidRPr="00000000" w14:paraId="00000011">
      <w:pPr>
        <w:numPr>
          <w:ilvl w:val="1"/>
          <w:numId w:val="3"/>
        </w:numPr>
        <w:ind w:left="216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Ensure automated processes are accurate</w:t>
      </w:r>
    </w:p>
    <w:p w:rsidR="00000000" w:rsidDel="00000000" w:rsidP="00000000" w:rsidRDefault="00000000" w:rsidRPr="00000000" w14:paraId="00000012">
      <w:pPr>
        <w:numPr>
          <w:ilvl w:val="2"/>
          <w:numId w:val="3"/>
        </w:numPr>
        <w:ind w:left="288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Measurable by margin of error</w:t>
      </w:r>
    </w:p>
    <w:p w:rsidR="00000000" w:rsidDel="00000000" w:rsidP="00000000" w:rsidRDefault="00000000" w:rsidRPr="00000000" w14:paraId="00000013">
      <w:pPr>
        <w:numPr>
          <w:ilvl w:val="1"/>
          <w:numId w:val="3"/>
        </w:numPr>
        <w:ind w:left="216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Only automate things that make intuitive sense to automate</w:t>
      </w:r>
    </w:p>
    <w:p w:rsidR="00000000" w:rsidDel="00000000" w:rsidP="00000000" w:rsidRDefault="00000000" w:rsidRPr="00000000" w14:paraId="00000014">
      <w:pPr>
        <w:numPr>
          <w:ilvl w:val="2"/>
          <w:numId w:val="3"/>
        </w:numPr>
        <w:ind w:left="288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Run through checklist of screener questions to determine if the process could use automation at any step</w:t>
      </w:r>
    </w:p>
    <w:p w:rsidR="00000000" w:rsidDel="00000000" w:rsidP="00000000" w:rsidRDefault="00000000" w:rsidRPr="00000000" w14:paraId="00000015">
      <w:pPr>
        <w:numPr>
          <w:ilvl w:val="1"/>
          <w:numId w:val="3"/>
        </w:numPr>
        <w:ind w:left="216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Make these changes as imperceivable to the user as possible — minimize impact</w:t>
      </w:r>
    </w:p>
    <w:p w:rsidR="00000000" w:rsidDel="00000000" w:rsidP="00000000" w:rsidRDefault="00000000" w:rsidRPr="00000000" w14:paraId="00000016">
      <w:pPr>
        <w:numPr>
          <w:ilvl w:val="2"/>
          <w:numId w:val="3"/>
        </w:numPr>
        <w:ind w:left="288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Measurable by comparing new process to old process</w:t>
      </w:r>
    </w:p>
    <w:p w:rsidR="00000000" w:rsidDel="00000000" w:rsidP="00000000" w:rsidRDefault="00000000" w:rsidRPr="00000000" w14:paraId="00000017">
      <w:pPr>
        <w:numPr>
          <w:ilvl w:val="0"/>
          <w:numId w:val="3"/>
        </w:numPr>
        <w:ind w:left="144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Create new features to increase functionality</w:t>
      </w:r>
    </w:p>
    <w:p w:rsidR="00000000" w:rsidDel="00000000" w:rsidP="00000000" w:rsidRDefault="00000000" w:rsidRPr="00000000" w14:paraId="00000018">
      <w:pPr>
        <w:numPr>
          <w:ilvl w:val="1"/>
          <w:numId w:val="3"/>
        </w:numPr>
        <w:ind w:left="216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Discover what sorts of functionality users need or want</w:t>
      </w:r>
    </w:p>
    <w:p w:rsidR="00000000" w:rsidDel="00000000" w:rsidP="00000000" w:rsidRDefault="00000000" w:rsidRPr="00000000" w14:paraId="00000019">
      <w:pPr>
        <w:numPr>
          <w:ilvl w:val="2"/>
          <w:numId w:val="3"/>
        </w:numPr>
        <w:ind w:left="288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Achievable through a survey or other information gathering methodologies</w:t>
      </w:r>
    </w:p>
    <w:p w:rsidR="00000000" w:rsidDel="00000000" w:rsidP="00000000" w:rsidRDefault="00000000" w:rsidRPr="00000000" w14:paraId="0000001A">
      <w:pPr>
        <w:numPr>
          <w:ilvl w:val="1"/>
          <w:numId w:val="3"/>
        </w:numPr>
        <w:ind w:left="216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Analyze whether this functionality is feasible for the team to accomplish</w:t>
      </w:r>
    </w:p>
    <w:p w:rsidR="00000000" w:rsidDel="00000000" w:rsidP="00000000" w:rsidRDefault="00000000" w:rsidRPr="00000000" w14:paraId="0000001B">
      <w:pPr>
        <w:numPr>
          <w:ilvl w:val="2"/>
          <w:numId w:val="3"/>
        </w:numPr>
        <w:ind w:left="288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Achievable through feasibility study</w:t>
      </w:r>
    </w:p>
    <w:p w:rsidR="00000000" w:rsidDel="00000000" w:rsidP="00000000" w:rsidRDefault="00000000" w:rsidRPr="00000000" w14:paraId="0000001C">
      <w:pPr>
        <w:numPr>
          <w:ilvl w:val="1"/>
          <w:numId w:val="3"/>
        </w:numPr>
        <w:ind w:left="216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Implement these features into the EFP</w:t>
      </w:r>
    </w:p>
    <w:p w:rsidR="00000000" w:rsidDel="00000000" w:rsidP="00000000" w:rsidRDefault="00000000" w:rsidRPr="00000000" w14:paraId="0000001D">
      <w:pPr>
        <w:numPr>
          <w:ilvl w:val="2"/>
          <w:numId w:val="3"/>
        </w:numPr>
        <w:ind w:left="288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Measurable, once complete the deliverable will be ready</w:t>
      </w:r>
    </w:p>
    <w:p w:rsidR="00000000" w:rsidDel="00000000" w:rsidP="00000000" w:rsidRDefault="00000000" w:rsidRPr="00000000" w14:paraId="0000001E">
      <w:pPr>
        <w:rPr>
          <w:rFonts w:ascii="Spectral Medium" w:cs="Spectral Medium" w:eastAsia="Spectral Medium" w:hAnsi="Spectral Medium"/>
          <w:sz w:val="24"/>
          <w:szCs w:val="24"/>
        </w:rPr>
      </w:pPr>
      <w:r w:rsidDel="00000000" w:rsidR="00000000" w:rsidRPr="00000000">
        <w:rPr>
          <w:rtl w:val="0"/>
        </w:rPr>
      </w:r>
    </w:p>
    <w:p w:rsidR="00000000" w:rsidDel="00000000" w:rsidP="00000000" w:rsidRDefault="00000000" w:rsidRPr="00000000" w14:paraId="0000001F">
      <w:pPr>
        <w:rPr>
          <w:rFonts w:ascii="Spectral" w:cs="Spectral" w:eastAsia="Spectral" w:hAnsi="Spectral"/>
          <w:b w:val="1"/>
          <w:i w:val="1"/>
          <w:sz w:val="32"/>
          <w:szCs w:val="32"/>
        </w:rPr>
      </w:pPr>
      <w:r w:rsidDel="00000000" w:rsidR="00000000" w:rsidRPr="00000000">
        <w:rPr>
          <w:rFonts w:ascii="Spectral" w:cs="Spectral" w:eastAsia="Spectral" w:hAnsi="Spectral"/>
          <w:b w:val="1"/>
          <w:i w:val="1"/>
          <w:sz w:val="32"/>
          <w:szCs w:val="32"/>
          <w:rtl w:val="0"/>
        </w:rPr>
        <w:t xml:space="preserve">Team Organization (Roles and Responsibilities)</w:t>
      </w:r>
    </w:p>
    <w:p w:rsidR="00000000" w:rsidDel="00000000" w:rsidP="00000000" w:rsidRDefault="00000000" w:rsidRPr="00000000" w14:paraId="00000020">
      <w:pPr>
        <w:numPr>
          <w:ilvl w:val="0"/>
          <w:numId w:val="2"/>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Zachary Schoff</w:t>
      </w:r>
    </w:p>
    <w:p w:rsidR="00000000" w:rsidDel="00000000" w:rsidP="00000000" w:rsidRDefault="00000000" w:rsidRPr="00000000" w14:paraId="00000021">
      <w:pPr>
        <w:numPr>
          <w:ilvl w:val="1"/>
          <w:numId w:val="2"/>
        </w:numPr>
        <w:ind w:left="144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Project Manager</w:t>
      </w:r>
    </w:p>
    <w:p w:rsidR="00000000" w:rsidDel="00000000" w:rsidP="00000000" w:rsidRDefault="00000000" w:rsidRPr="00000000" w14:paraId="00000022">
      <w:pPr>
        <w:numPr>
          <w:ilvl w:val="1"/>
          <w:numId w:val="2"/>
        </w:numPr>
        <w:ind w:left="144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Database and Database Integration Lead</w:t>
      </w:r>
    </w:p>
    <w:p w:rsidR="00000000" w:rsidDel="00000000" w:rsidP="00000000" w:rsidRDefault="00000000" w:rsidRPr="00000000" w14:paraId="00000023">
      <w:pPr>
        <w:numPr>
          <w:ilvl w:val="1"/>
          <w:numId w:val="2"/>
        </w:numPr>
        <w:ind w:left="144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Systems Analyst</w:t>
      </w:r>
    </w:p>
    <w:p w:rsidR="00000000" w:rsidDel="00000000" w:rsidP="00000000" w:rsidRDefault="00000000" w:rsidRPr="00000000" w14:paraId="00000024">
      <w:pPr>
        <w:numPr>
          <w:ilvl w:val="1"/>
          <w:numId w:val="2"/>
        </w:numPr>
        <w:ind w:left="1440" w:hanging="360"/>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 xml:space="preserve">User Experience Lead</w:t>
      </w:r>
    </w:p>
    <w:p w:rsidR="00000000" w:rsidDel="00000000" w:rsidP="00000000" w:rsidRDefault="00000000" w:rsidRPr="00000000" w14:paraId="00000025">
      <w:pPr>
        <w:numPr>
          <w:ilvl w:val="0"/>
          <w:numId w:val="2"/>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Nicholas Kubik</w:t>
      </w:r>
    </w:p>
    <w:p w:rsidR="00000000" w:rsidDel="00000000" w:rsidP="00000000" w:rsidRDefault="00000000" w:rsidRPr="00000000" w14:paraId="00000026">
      <w:pPr>
        <w:numPr>
          <w:ilvl w:val="1"/>
          <w:numId w:val="2"/>
        </w:numPr>
        <w:ind w:left="144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Web Design Lead</w:t>
      </w:r>
    </w:p>
    <w:p w:rsidR="00000000" w:rsidDel="00000000" w:rsidP="00000000" w:rsidRDefault="00000000" w:rsidRPr="00000000" w14:paraId="00000027">
      <w:pPr>
        <w:numPr>
          <w:ilvl w:val="1"/>
          <w:numId w:val="2"/>
        </w:numPr>
        <w:ind w:left="144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Programming Lead</w:t>
      </w:r>
    </w:p>
    <w:p w:rsidR="00000000" w:rsidDel="00000000" w:rsidP="00000000" w:rsidRDefault="00000000" w:rsidRPr="00000000" w14:paraId="00000028">
      <w:pPr>
        <w:numPr>
          <w:ilvl w:val="1"/>
          <w:numId w:val="2"/>
        </w:numPr>
        <w:ind w:left="144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Information Gathering Lead</w:t>
      </w:r>
    </w:p>
    <w:p w:rsidR="00000000" w:rsidDel="00000000" w:rsidP="00000000" w:rsidRDefault="00000000" w:rsidRPr="00000000" w14:paraId="00000029">
      <w:pPr>
        <w:rPr>
          <w:rFonts w:ascii="Spectral Medium" w:cs="Spectral Medium" w:eastAsia="Spectral Medium" w:hAnsi="Spectral Medium"/>
          <w:sz w:val="24"/>
          <w:szCs w:val="24"/>
        </w:rPr>
      </w:pPr>
      <w:r w:rsidDel="00000000" w:rsidR="00000000" w:rsidRPr="00000000">
        <w:rPr>
          <w:rtl w:val="0"/>
        </w:rPr>
      </w:r>
    </w:p>
    <w:p w:rsidR="00000000" w:rsidDel="00000000" w:rsidP="00000000" w:rsidRDefault="00000000" w:rsidRPr="00000000" w14:paraId="0000002A">
      <w:pPr>
        <w:rPr>
          <w:rFonts w:ascii="Spectral" w:cs="Spectral" w:eastAsia="Spectral" w:hAnsi="Spectral"/>
          <w:b w:val="1"/>
          <w:i w:val="1"/>
          <w:sz w:val="32"/>
          <w:szCs w:val="32"/>
        </w:rPr>
      </w:pPr>
      <w:r w:rsidDel="00000000" w:rsidR="00000000" w:rsidRPr="00000000">
        <w:rPr>
          <w:rFonts w:ascii="Spectral" w:cs="Spectral" w:eastAsia="Spectral" w:hAnsi="Spectral"/>
          <w:b w:val="1"/>
          <w:i w:val="1"/>
          <w:sz w:val="32"/>
          <w:szCs w:val="32"/>
          <w:rtl w:val="0"/>
        </w:rPr>
        <w:t xml:space="preserve">Problem Resolution Policies</w:t>
      </w:r>
    </w:p>
    <w:p w:rsidR="00000000" w:rsidDel="00000000" w:rsidP="00000000" w:rsidRDefault="00000000" w:rsidRPr="00000000" w14:paraId="0000002B">
      <w:pPr>
        <w:ind w:firstLine="720"/>
        <w:rPr>
          <w:rFonts w:ascii="Spectral Medium" w:cs="Spectral Medium" w:eastAsia="Spectral Medium" w:hAnsi="Spectral Medium"/>
          <w:i w:val="1"/>
          <w:sz w:val="32"/>
          <w:szCs w:val="32"/>
        </w:rPr>
      </w:pPr>
      <w:r w:rsidDel="00000000" w:rsidR="00000000" w:rsidRPr="00000000">
        <w:rPr>
          <w:rFonts w:ascii="Spectral Medium" w:cs="Spectral Medium" w:eastAsia="Spectral Medium" w:hAnsi="Spectral Medium"/>
          <w:sz w:val="24"/>
          <w:szCs w:val="24"/>
          <w:rtl w:val="0"/>
        </w:rPr>
        <w:t xml:space="preserve">Filler text</w:t>
      </w:r>
      <w:r w:rsidDel="00000000" w:rsidR="00000000" w:rsidRPr="00000000">
        <w:rPr>
          <w:rtl w:val="0"/>
        </w:rPr>
      </w:r>
    </w:p>
    <w:p w:rsidR="00000000" w:rsidDel="00000000" w:rsidP="00000000" w:rsidRDefault="00000000" w:rsidRPr="00000000" w14:paraId="0000002C">
      <w:pPr>
        <w:rPr>
          <w:rFonts w:ascii="Spectral" w:cs="Spectral" w:eastAsia="Spectral" w:hAnsi="Spectral"/>
          <w:b w:val="1"/>
          <w:i w:val="1"/>
          <w:sz w:val="32"/>
          <w:szCs w:val="32"/>
        </w:rPr>
      </w:pPr>
      <w:r w:rsidDel="00000000" w:rsidR="00000000" w:rsidRPr="00000000">
        <w:rPr>
          <w:rFonts w:ascii="Spectral" w:cs="Spectral" w:eastAsia="Spectral" w:hAnsi="Spectral"/>
          <w:b w:val="1"/>
          <w:i w:val="1"/>
          <w:sz w:val="32"/>
          <w:szCs w:val="32"/>
          <w:rtl w:val="0"/>
        </w:rPr>
        <w:t xml:space="preserve">Configuration Management Plan</w:t>
      </w:r>
    </w:p>
    <w:p w:rsidR="00000000" w:rsidDel="00000000" w:rsidP="00000000" w:rsidRDefault="00000000" w:rsidRPr="00000000" w14:paraId="0000002D">
      <w:pPr>
        <w:ind w:firstLine="720"/>
        <w:rPr>
          <w:rFonts w:ascii="Spectral Medium" w:cs="Spectral Medium" w:eastAsia="Spectral Medium" w:hAnsi="Spectral Medium"/>
          <w:i w:val="1"/>
          <w:sz w:val="32"/>
          <w:szCs w:val="32"/>
        </w:rPr>
      </w:pPr>
      <w:r w:rsidDel="00000000" w:rsidR="00000000" w:rsidRPr="00000000">
        <w:rPr>
          <w:rFonts w:ascii="Spectral Medium" w:cs="Spectral Medium" w:eastAsia="Spectral Medium" w:hAnsi="Spectral Medium"/>
          <w:sz w:val="24"/>
          <w:szCs w:val="24"/>
          <w:rtl w:val="0"/>
        </w:rPr>
        <w:t xml:space="preserve">Filler text</w:t>
      </w:r>
      <w:r w:rsidDel="00000000" w:rsidR="00000000" w:rsidRPr="00000000">
        <w:rPr>
          <w:rtl w:val="0"/>
        </w:rPr>
      </w:r>
    </w:p>
    <w:p w:rsidR="00000000" w:rsidDel="00000000" w:rsidP="00000000" w:rsidRDefault="00000000" w:rsidRPr="00000000" w14:paraId="0000002E">
      <w:pPr>
        <w:rPr>
          <w:rFonts w:ascii="Spectral" w:cs="Spectral" w:eastAsia="Spectral" w:hAnsi="Spectral"/>
          <w:b w:val="1"/>
          <w:i w:val="1"/>
          <w:sz w:val="32"/>
          <w:szCs w:val="32"/>
        </w:rPr>
      </w:pPr>
      <w:r w:rsidDel="00000000" w:rsidR="00000000" w:rsidRPr="00000000">
        <w:rPr>
          <w:rFonts w:ascii="Spectral" w:cs="Spectral" w:eastAsia="Spectral" w:hAnsi="Spectral"/>
          <w:b w:val="1"/>
          <w:i w:val="1"/>
          <w:sz w:val="32"/>
          <w:szCs w:val="32"/>
          <w:rtl w:val="0"/>
        </w:rPr>
        <w:t xml:space="preserve">Technologies</w:t>
      </w:r>
    </w:p>
    <w:p w:rsidR="00000000" w:rsidDel="00000000" w:rsidP="00000000" w:rsidRDefault="00000000" w:rsidRPr="00000000" w14:paraId="0000002F">
      <w:pPr>
        <w:ind w:firstLine="720"/>
        <w:rPr>
          <w:rFonts w:ascii="Spectral Medium" w:cs="Spectral Medium" w:eastAsia="Spectral Medium" w:hAnsi="Spectral Medium"/>
          <w:i w:val="1"/>
          <w:sz w:val="32"/>
          <w:szCs w:val="32"/>
        </w:rPr>
      </w:pPr>
      <w:r w:rsidDel="00000000" w:rsidR="00000000" w:rsidRPr="00000000">
        <w:rPr>
          <w:rFonts w:ascii="Spectral Medium" w:cs="Spectral Medium" w:eastAsia="Spectral Medium" w:hAnsi="Spectral Medium"/>
          <w:sz w:val="24"/>
          <w:szCs w:val="24"/>
          <w:rtl w:val="0"/>
        </w:rPr>
        <w:t xml:space="preserve">Filler text</w:t>
      </w:r>
      <w:r w:rsidDel="00000000" w:rsidR="00000000" w:rsidRPr="00000000">
        <w:rPr>
          <w:rtl w:val="0"/>
        </w:rPr>
      </w:r>
    </w:p>
    <w:p w:rsidR="00000000" w:rsidDel="00000000" w:rsidP="00000000" w:rsidRDefault="00000000" w:rsidRPr="00000000" w14:paraId="00000030">
      <w:pPr>
        <w:rPr>
          <w:rFonts w:ascii="Spectral" w:cs="Spectral" w:eastAsia="Spectral" w:hAnsi="Spectral"/>
          <w:b w:val="1"/>
          <w:i w:val="1"/>
          <w:sz w:val="32"/>
          <w:szCs w:val="32"/>
        </w:rPr>
      </w:pPr>
      <w:r w:rsidDel="00000000" w:rsidR="00000000" w:rsidRPr="00000000">
        <w:rPr>
          <w:rFonts w:ascii="Spectral" w:cs="Spectral" w:eastAsia="Spectral" w:hAnsi="Spectral"/>
          <w:b w:val="1"/>
          <w:i w:val="1"/>
          <w:sz w:val="32"/>
          <w:szCs w:val="32"/>
          <w:rtl w:val="0"/>
        </w:rPr>
        <w:t xml:space="preserve">Project Plan (Iterations, Project Schedule)</w:t>
      </w:r>
    </w:p>
    <w:p w:rsidR="00000000" w:rsidDel="00000000" w:rsidP="00000000" w:rsidRDefault="00000000" w:rsidRPr="00000000" w14:paraId="00000031">
      <w:pPr>
        <w:rPr>
          <w:rFonts w:ascii="Spectral Medium" w:cs="Spectral Medium" w:eastAsia="Spectral Medium" w:hAnsi="Spectral Medium"/>
          <w:sz w:val="24"/>
          <w:szCs w:val="24"/>
        </w:rPr>
      </w:pPr>
      <w:r w:rsidDel="00000000" w:rsidR="00000000" w:rsidRPr="00000000">
        <w:rPr>
          <w:rFonts w:ascii="Spectral Medium" w:cs="Spectral Medium" w:eastAsia="Spectral Medium" w:hAnsi="Spectral Medium"/>
          <w:sz w:val="24"/>
          <w:szCs w:val="24"/>
          <w:rtl w:val="0"/>
        </w:rPr>
        <w:tab/>
        <w:t xml:space="preserve">We will be using a mix of GitHub and Google Drive, GitHub for the technical and Development side of the project, and Google Drive for document management. This will allow all members of the team to make sure they have the latest version of the EFP while also being able to send their work to the rest of the team. This will streamline the development process, as the time spent lining up the individual build of each team member will effectively be eliminated. This also allows Team Members to create their own branches should they need to test something, while not risking any of the working code on the main branch. This team will be using an Agile development architecture, rather than a more traditional waterfall approach, this approach lends itself well to the project, as the customer and their desires are paramount for this project — as they are the ones that will ultimately determine whether the deliverable increases functionality and optimizes their pre-existing processes.</w:t>
      </w:r>
    </w:p>
    <w:p w:rsidR="00000000" w:rsidDel="00000000" w:rsidP="00000000" w:rsidRDefault="00000000" w:rsidRPr="00000000" w14:paraId="00000032">
      <w:pPr>
        <w:rPr>
          <w:rFonts w:ascii="Spectral Medium" w:cs="Spectral Medium" w:eastAsia="Spectral Medium" w:hAnsi="Spectral Medium"/>
          <w:i w:val="1"/>
          <w:sz w:val="28"/>
          <w:szCs w:val="28"/>
        </w:rPr>
      </w:pPr>
      <w:r w:rsidDel="00000000" w:rsidR="00000000" w:rsidRPr="00000000">
        <w:rPr>
          <w:rFonts w:ascii="Spectral Medium" w:cs="Spectral Medium" w:eastAsia="Spectral Medium" w:hAnsi="Spectral Medium"/>
          <w:i w:val="1"/>
          <w:sz w:val="28"/>
          <w:szCs w:val="28"/>
          <w:rtl w:val="0"/>
        </w:rPr>
        <w:t xml:space="preserve">Recurring Meetings:</w:t>
      </w:r>
    </w:p>
    <w:p w:rsidR="00000000" w:rsidDel="00000000" w:rsidP="00000000" w:rsidRDefault="00000000" w:rsidRPr="00000000" w14:paraId="00000033">
      <w:pPr>
        <w:numPr>
          <w:ilvl w:val="0"/>
          <w:numId w:val="1"/>
        </w:numPr>
        <w:ind w:left="720" w:hanging="360"/>
        <w:rPr>
          <w:rFonts w:ascii="Spectral" w:cs="Spectral" w:eastAsia="Spectral" w:hAnsi="Spectral"/>
          <w:b w:val="1"/>
          <w:i w:val="1"/>
          <w:sz w:val="28"/>
          <w:szCs w:val="28"/>
          <w:u w:val="none"/>
        </w:rPr>
      </w:pPr>
      <w:r w:rsidDel="00000000" w:rsidR="00000000" w:rsidRPr="00000000">
        <w:rPr>
          <w:rFonts w:ascii="Spectral Medium" w:cs="Spectral Medium" w:eastAsia="Spectral Medium" w:hAnsi="Spectral Medium"/>
          <w:sz w:val="24"/>
          <w:szCs w:val="24"/>
          <w:rtl w:val="0"/>
        </w:rPr>
        <w:t xml:space="preserve">Recurring meetings with Customer will occur every Wednesday from 5:45 PM EST - 8:25 PM EST</w:t>
      </w:r>
    </w:p>
    <w:p w:rsidR="00000000" w:rsidDel="00000000" w:rsidP="00000000" w:rsidRDefault="00000000" w:rsidRPr="00000000" w14:paraId="00000034">
      <w:pPr>
        <w:numPr>
          <w:ilvl w:val="0"/>
          <w:numId w:val="1"/>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Recurring Team meetings will occur every Tuesday 5 PM EST - 7 PM EST</w:t>
      </w:r>
    </w:p>
    <w:p w:rsidR="00000000" w:rsidDel="00000000" w:rsidP="00000000" w:rsidRDefault="00000000" w:rsidRPr="00000000" w14:paraId="00000035">
      <w:pPr>
        <w:numPr>
          <w:ilvl w:val="0"/>
          <w:numId w:val="1"/>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Team meetings may also be scheduled during the weekends (Sat - Sun) as needed. These will be announced by the Project Manager, Zachary Schoff, by way of mailing list, no later than 5 full days prior to the date of the meeting</w:t>
      </w:r>
    </w:p>
    <w:p w:rsidR="00000000" w:rsidDel="00000000" w:rsidP="00000000" w:rsidRDefault="00000000" w:rsidRPr="00000000" w14:paraId="00000036">
      <w:pPr>
        <w:rPr>
          <w:rFonts w:ascii="Spectral Medium" w:cs="Spectral Medium" w:eastAsia="Spectral Medium" w:hAnsi="Spectral Medium"/>
          <w:sz w:val="24"/>
          <w:szCs w:val="24"/>
        </w:rPr>
      </w:pPr>
      <w:r w:rsidDel="00000000" w:rsidR="00000000" w:rsidRPr="00000000">
        <w:rPr>
          <w:rtl w:val="0"/>
        </w:rPr>
      </w:r>
    </w:p>
    <w:p w:rsidR="00000000" w:rsidDel="00000000" w:rsidP="00000000" w:rsidRDefault="00000000" w:rsidRPr="00000000" w14:paraId="00000037">
      <w:pPr>
        <w:rPr>
          <w:rFonts w:ascii="Spectral Medium" w:cs="Spectral Medium" w:eastAsia="Spectral Medium" w:hAnsi="Spectral Medium"/>
          <w:i w:val="1"/>
          <w:sz w:val="28"/>
          <w:szCs w:val="28"/>
        </w:rPr>
      </w:pPr>
      <w:r w:rsidDel="00000000" w:rsidR="00000000" w:rsidRPr="00000000">
        <w:rPr>
          <w:rFonts w:ascii="Spectral Medium" w:cs="Spectral Medium" w:eastAsia="Spectral Medium" w:hAnsi="Spectral Medium"/>
          <w:i w:val="1"/>
          <w:sz w:val="28"/>
          <w:szCs w:val="28"/>
          <w:rtl w:val="0"/>
        </w:rPr>
        <w:t xml:space="preserve">Project Milestones:</w:t>
      </w:r>
    </w:p>
    <w:p w:rsidR="00000000" w:rsidDel="00000000" w:rsidP="00000000" w:rsidRDefault="00000000" w:rsidRPr="00000000" w14:paraId="00000038">
      <w:pPr>
        <w:numPr>
          <w:ilvl w:val="0"/>
          <w:numId w:val="4"/>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Gather requirements and new features lists from users (both students and faculty) — 5 - 7 days</w:t>
      </w:r>
    </w:p>
    <w:p w:rsidR="00000000" w:rsidDel="00000000" w:rsidP="00000000" w:rsidRDefault="00000000" w:rsidRPr="00000000" w14:paraId="00000039">
      <w:pPr>
        <w:numPr>
          <w:ilvl w:val="0"/>
          <w:numId w:val="4"/>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Conduct feasibility studies on any new features — 7 days</w:t>
      </w:r>
    </w:p>
    <w:p w:rsidR="00000000" w:rsidDel="00000000" w:rsidP="00000000" w:rsidRDefault="00000000" w:rsidRPr="00000000" w14:paraId="0000003A">
      <w:pPr>
        <w:numPr>
          <w:ilvl w:val="0"/>
          <w:numId w:val="4"/>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Conduct feasibility study on how many feasible features and optimizations can be included — 3 days</w:t>
      </w:r>
    </w:p>
    <w:p w:rsidR="00000000" w:rsidDel="00000000" w:rsidP="00000000" w:rsidRDefault="00000000" w:rsidRPr="00000000" w14:paraId="0000003B">
      <w:pPr>
        <w:numPr>
          <w:ilvl w:val="0"/>
          <w:numId w:val="4"/>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Design Specifications for Optimizations and Features — 7 days</w:t>
      </w:r>
    </w:p>
    <w:p w:rsidR="00000000" w:rsidDel="00000000" w:rsidP="00000000" w:rsidRDefault="00000000" w:rsidRPr="00000000" w14:paraId="0000003C">
      <w:pPr>
        <w:numPr>
          <w:ilvl w:val="0"/>
          <w:numId w:val="4"/>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Develop first prototype of the EFP — 14 days</w:t>
      </w:r>
    </w:p>
    <w:p w:rsidR="00000000" w:rsidDel="00000000" w:rsidP="00000000" w:rsidRDefault="00000000" w:rsidRPr="00000000" w14:paraId="0000003D">
      <w:pPr>
        <w:numPr>
          <w:ilvl w:val="0"/>
          <w:numId w:val="4"/>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Look back to the list of feasible optimizations and features, requirements lists, to determine if the current EFP build meets the requirements set out for it. If not, reiterate on the prototype to produce a new prototype build and repeat this milestone for the new build — 7 days</w:t>
      </w:r>
    </w:p>
    <w:p w:rsidR="00000000" w:rsidDel="00000000" w:rsidP="00000000" w:rsidRDefault="00000000" w:rsidRPr="00000000" w14:paraId="0000003E">
      <w:pPr>
        <w:numPr>
          <w:ilvl w:val="0"/>
          <w:numId w:val="4"/>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Once a prototype build fulfills all the requirements, meet with Customer to demo the EFP, get feedback — 2 days</w:t>
      </w:r>
    </w:p>
    <w:p w:rsidR="00000000" w:rsidDel="00000000" w:rsidP="00000000" w:rsidRDefault="00000000" w:rsidRPr="00000000" w14:paraId="0000003F">
      <w:pPr>
        <w:numPr>
          <w:ilvl w:val="0"/>
          <w:numId w:val="4"/>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Work feedback into the EFP — 5 days</w:t>
      </w:r>
    </w:p>
    <w:p w:rsidR="00000000" w:rsidDel="00000000" w:rsidP="00000000" w:rsidRDefault="00000000" w:rsidRPr="00000000" w14:paraId="00000040">
      <w:pPr>
        <w:numPr>
          <w:ilvl w:val="0"/>
          <w:numId w:val="4"/>
        </w:numPr>
        <w:ind w:left="720" w:hanging="360"/>
        <w:rPr>
          <w:rFonts w:ascii="Spectral Medium" w:cs="Spectral Medium" w:eastAsia="Spectral Medium" w:hAnsi="Spectral Medium"/>
          <w:sz w:val="24"/>
          <w:szCs w:val="24"/>
          <w:u w:val="none"/>
        </w:rPr>
      </w:pPr>
      <w:r w:rsidDel="00000000" w:rsidR="00000000" w:rsidRPr="00000000">
        <w:rPr>
          <w:rFonts w:ascii="Spectral Medium" w:cs="Spectral Medium" w:eastAsia="Spectral Medium" w:hAnsi="Spectral Medium"/>
          <w:sz w:val="24"/>
          <w:szCs w:val="24"/>
          <w:rtl w:val="0"/>
        </w:rPr>
        <w:t xml:space="preserve">Present Candidate Prototype to Customer — 2 days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Medium-regular.ttf"/><Relationship Id="rId6" Type="http://schemas.openxmlformats.org/officeDocument/2006/relationships/font" Target="fonts/SpectralMedium-bold.ttf"/><Relationship Id="rId7" Type="http://schemas.openxmlformats.org/officeDocument/2006/relationships/font" Target="fonts/SpectralMedium-italic.ttf"/><Relationship Id="rId8" Type="http://schemas.openxmlformats.org/officeDocument/2006/relationships/font" Target="fonts/Spectral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