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08C" w:rsidRDefault="00F61D83">
      <w:r>
        <w:rPr>
          <w:rFonts w:hint="eastAsia"/>
        </w:rPr>
        <w:t>36.322</w:t>
      </w:r>
      <w:r>
        <w:t xml:space="preserve"> </w:t>
      </w:r>
      <w:r>
        <w:rPr>
          <w:rFonts w:hint="eastAsia"/>
        </w:rPr>
        <w:t>RLC UM问题汇总：</w:t>
      </w:r>
    </w:p>
    <w:p w:rsidR="00F61D83" w:rsidRDefault="00F61D83">
      <w:r>
        <w:rPr>
          <w:rFonts w:hint="eastAsia"/>
        </w:rPr>
        <w:t>1.关于VR（UX）的作用问题：首先理解是t-Reordering重排序定时器的标志位。保存了触发定时器的UMDPDU的SN值+</w:t>
      </w:r>
      <w:r>
        <w:t>1.</w:t>
      </w:r>
      <w:r>
        <w:rPr>
          <w:rFonts w:hint="eastAsia"/>
        </w:rPr>
        <w:t>我的理解就是此标志位是用来标志在接受重排序窗口中未接收到的PDU在等待接收的状态，如果超时或者该PDU被移出重排序窗口或者处于VR（UR</w:t>
      </w:r>
    </w:p>
    <w:p w:rsidR="00F61D83" w:rsidRDefault="00F61D83">
      <w:r>
        <w:rPr>
          <w:rFonts w:hint="eastAsia"/>
        </w:rPr>
        <w:t>）以下，则默认该PDU已被成功接收。</w:t>
      </w:r>
    </w:p>
    <w:p w:rsidR="002D2D53" w:rsidRDefault="002D2D53">
      <w:pPr>
        <w:rPr>
          <w:rFonts w:hint="eastAsia"/>
        </w:rPr>
      </w:pPr>
    </w:p>
    <w:p w:rsidR="00F61D83" w:rsidRDefault="00F61D83">
      <w:r>
        <w:rPr>
          <w:rFonts w:hint="eastAsia"/>
        </w:rPr>
        <w:t>2.关于RLC头部的理解，其中头部的第一个E用来标注该PLC</w:t>
      </w:r>
      <w:r>
        <w:t xml:space="preserve"> </w:t>
      </w:r>
      <w:r>
        <w:rPr>
          <w:rFonts w:hint="eastAsia"/>
        </w:rPr>
        <w:t>PDU是否存在多个分段，若存在多个分段则置1，否则为零，之后在后面有几个SDU将会有几个E</w:t>
      </w:r>
      <w:r>
        <w:t xml:space="preserve"> </w:t>
      </w:r>
      <w:r>
        <w:rPr>
          <w:rFonts w:hint="eastAsia"/>
        </w:rPr>
        <w:t>LI的组合。另外，对于FI标志位来说，是用来标注该PDU是否是由一个或者若干个完整的SDU组成。一共有四种情况，头部存在分段（10），尾部存在分段（01），本身为一完整SDU（00），头尾均存在分段（11）。最后对于LI的理解是</w:t>
      </w:r>
      <w:r w:rsidR="002D2D53">
        <w:rPr>
          <w:rFonts w:hint="eastAsia"/>
        </w:rPr>
        <w:t>LI对应的是该段数据的最大长度。</w:t>
      </w:r>
    </w:p>
    <w:p w:rsidR="002D2D53" w:rsidRDefault="002D2D53"/>
    <w:p w:rsidR="002D2D53" w:rsidRDefault="002D2D53">
      <w:r>
        <w:rPr>
          <w:rFonts w:hint="eastAsia"/>
        </w:rPr>
        <w:t>3.对于从PDCP</w:t>
      </w:r>
      <w:proofErr w:type="gramStart"/>
      <w:r>
        <w:rPr>
          <w:rFonts w:hint="eastAsia"/>
        </w:rPr>
        <w:t>层下来</w:t>
      </w:r>
      <w:proofErr w:type="gramEnd"/>
      <w:r>
        <w:rPr>
          <w:rFonts w:hint="eastAsia"/>
        </w:rPr>
        <w:t>的RLC</w:t>
      </w:r>
      <w:r>
        <w:t xml:space="preserve"> </w:t>
      </w:r>
      <w:r>
        <w:rPr>
          <w:rFonts w:hint="eastAsia"/>
        </w:rPr>
        <w:t>SDU数据来说，</w:t>
      </w:r>
      <w:r w:rsidR="001D664E">
        <w:rPr>
          <w:rFonts w:hint="eastAsia"/>
        </w:rPr>
        <w:t>一个数据可能被分成多段，也可能若干数据包被串联成一个PDU，但是从上到下的信道映射是确定的，至于在接收</w:t>
      </w:r>
      <w:proofErr w:type="gramStart"/>
      <w:r w:rsidR="001D664E">
        <w:rPr>
          <w:rFonts w:hint="eastAsia"/>
        </w:rPr>
        <w:t>端出现的乱序</w:t>
      </w:r>
      <w:proofErr w:type="gramEnd"/>
      <w:r w:rsidR="001D664E">
        <w:rPr>
          <w:rFonts w:hint="eastAsia"/>
        </w:rPr>
        <w:t>接收以及丢包，是与物理传输以及接收重传有关系的。</w:t>
      </w:r>
    </w:p>
    <w:p w:rsidR="001D664E" w:rsidRDefault="001D664E"/>
    <w:p w:rsidR="001D664E" w:rsidRDefault="001D664E">
      <w:pPr>
        <w:rPr>
          <w:rFonts w:hint="eastAsia"/>
        </w:rPr>
      </w:pPr>
      <w:bookmarkStart w:id="0" w:name="_GoBack"/>
      <w:bookmarkEnd w:id="0"/>
    </w:p>
    <w:sectPr w:rsidR="001D6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83"/>
    <w:rsid w:val="001D664E"/>
    <w:rsid w:val="002D2D53"/>
    <w:rsid w:val="003C708C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64EB"/>
  <w15:chartTrackingRefBased/>
  <w15:docId w15:val="{41230170-B9ED-4141-80E7-6E368290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Company>P R C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2019-04-26T01:50:00Z</dcterms:created>
  <dcterms:modified xsi:type="dcterms:W3CDTF">2019-04-26T02:14:00Z</dcterms:modified>
</cp:coreProperties>
</file>