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72" w:rsidRDefault="006635EC">
      <w:r>
        <w:t>sdadads</w:t>
      </w:r>
      <w:bookmarkStart w:id="0" w:name="_GoBack"/>
      <w:bookmarkEnd w:id="0"/>
    </w:p>
    <w:sectPr w:rsidR="00FC0B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EC"/>
    <w:rsid w:val="006635EC"/>
    <w:rsid w:val="0078006C"/>
    <w:rsid w:val="00F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65098-EEF1-4B6B-B7B4-FD2890C3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54CB983.dotm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de l'Informatique</dc:creator>
  <cp:keywords/>
  <dc:description/>
  <cp:lastModifiedBy>Service de l'Informatique</cp:lastModifiedBy>
  <cp:revision>1</cp:revision>
  <dcterms:created xsi:type="dcterms:W3CDTF">2016-12-09T18:23:00Z</dcterms:created>
  <dcterms:modified xsi:type="dcterms:W3CDTF">2016-12-09T18:24:00Z</dcterms:modified>
</cp:coreProperties>
</file>